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41" w:rsidRDefault="00517C41" w:rsidP="00517C41"/>
    <w:tbl>
      <w:tblPr>
        <w:tblpPr w:leftFromText="141" w:rightFromText="141" w:bottomFromText="110" w:vertAnchor="text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4678"/>
      </w:tblGrid>
      <w:tr w:rsidR="00517C41" w:rsidTr="00517C41">
        <w:trPr>
          <w:trHeight w:val="121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Nazwa podmiotu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PRODUKT</w:t>
            </w:r>
          </w:p>
        </w:tc>
      </w:tr>
      <w:tr w:rsidR="00517C41" w:rsidTr="00517C41">
        <w:trPr>
          <w:trHeight w:val="4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Na Szklaku. Marcin Socha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Gry planszowe i memory „Na Szlaku”</w:t>
            </w:r>
          </w:p>
        </w:tc>
      </w:tr>
      <w:tr w:rsidR="00517C41" w:rsidTr="00517C41">
        <w:trPr>
          <w:trHeight w:val="5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Usługi turystyczne „Lniana Chata” Adam Antas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Bomba Apostoła</w:t>
            </w:r>
          </w:p>
        </w:tc>
      </w:tr>
      <w:tr w:rsidR="00517C41" w:rsidTr="00517C41">
        <w:trPr>
          <w:trHeight w:val="6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Stowarzyszenie na Rzecz Rozwoju Chełmska Śląskiego „Tkacze Śląscy”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Pakiet lnianych toreb</w:t>
            </w:r>
          </w:p>
        </w:tc>
      </w:tr>
      <w:tr w:rsidR="00517C41" w:rsidTr="00517C41">
        <w:trPr>
          <w:trHeight w:val="4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Gospodarstwo Rolne „Szanti”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 xml:space="preserve">Chleb Rudawski żytni na zakwasie </w:t>
            </w:r>
          </w:p>
        </w:tc>
      </w:tr>
      <w:tr w:rsidR="00517C41" w:rsidTr="00517C41">
        <w:trPr>
          <w:trHeight w:val="5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Kawiarnia A.S.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Sokołowska Beza Ani</w:t>
            </w:r>
          </w:p>
        </w:tc>
      </w:tr>
      <w:tr w:rsidR="00517C41" w:rsidTr="00517C41">
        <w:trPr>
          <w:trHeight w:val="5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Gmina Kamienna Góra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 xml:space="preserve">Ziemia Kamiennogórska – tutaj mieszkam. Przewodnik turystyczny dla dzieci. 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Pracownia kreatywna SZYJEMYKOLOREM Joanna Korejwo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Worek lniany do przechowywania żywności klasyczny np. pieczywa, ziół, grzybów, warzyw (czosnku, cebuli itp.)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Pracownia kreatywna SZYJEMYKOLOREM Joanna Korejwo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Worek lniany do przechowywania żywności klasyczny z koronką  np. pieczywa, ziół, grzybów, warzyw (czosnku, cebuli itp.)</w:t>
            </w:r>
          </w:p>
        </w:tc>
      </w:tr>
      <w:tr w:rsidR="00517C41" w:rsidTr="00517C41">
        <w:trPr>
          <w:trHeight w:val="5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Pracownia kreatywna SZYJEMYKOLOREM Joanna Korejwo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Lniana serweta z mereżką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Lp.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Nazwa podmiotu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USŁUGA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Fundacja Na Szlaku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Wycieczki, obozy, warsztaty prezentujące różnorodność walorów obszaru SUDECKI ŚWIAT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Submax Wioleta Majcher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 xml:space="preserve">Pakiet magnesów drewnianych z atrakcjami turystycznymi obszaru Sudecki Świat </w:t>
            </w:r>
          </w:p>
        </w:tc>
      </w:tr>
      <w:tr w:rsidR="00517C41" w:rsidTr="00517C41">
        <w:trPr>
          <w:trHeight w:val="5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Stowarzyszenie na Rzecz Rozwoju Chełmska Śląskiego „Tkacze Śląscy”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Izba Tkacka nr 15 – Domek Tkaczy Śląskich z XVIII w.</w:t>
            </w:r>
          </w:p>
        </w:tc>
      </w:tr>
      <w:tr w:rsidR="00517C41" w:rsidTr="00517C41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AS Zdanowicz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Dwa Dęby</w:t>
            </w:r>
          </w:p>
        </w:tc>
      </w:tr>
      <w:tr w:rsidR="00517C41" w:rsidTr="00517C4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Sklep spożywczo – przemysłowy   Aldona Wójcik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Kolorowe Jeziorka – cud natury</w:t>
            </w:r>
          </w:p>
        </w:tc>
      </w:tr>
      <w:tr w:rsidR="00517C41" w:rsidTr="00517C41">
        <w:trPr>
          <w:trHeight w:val="5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Fundacja Sztuki Współczesnej In Situ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Sokołowsko Laboratorium Kultury</w:t>
            </w:r>
          </w:p>
        </w:tc>
      </w:tr>
      <w:tr w:rsidR="00517C41" w:rsidTr="00517C4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Eko Bajka domki w górach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Eko Bajka domki w górach</w:t>
            </w:r>
          </w:p>
        </w:tc>
      </w:tr>
      <w:tr w:rsidR="00517C41" w:rsidTr="00517C4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56625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Bala</w:t>
            </w:r>
            <w:r w:rsidR="00517C41">
              <w:rPr>
                <w:b/>
                <w:bCs/>
                <w:color w:val="17375E"/>
              </w:rPr>
              <w:t>n Tour Maja Sobolewska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Mistycyzm i bogactwa naturalne Sudeckiego Świata. Pielgrzymka do Krzeszowa połączona ze zwiedzaniem Szczawna – Zdroju</w:t>
            </w:r>
          </w:p>
        </w:tc>
      </w:tr>
      <w:tr w:rsidR="00517C41" w:rsidTr="00517C4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56625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Bala</w:t>
            </w:r>
            <w:r w:rsidR="00517C41">
              <w:rPr>
                <w:b/>
                <w:bCs/>
                <w:color w:val="17375E"/>
              </w:rPr>
              <w:t>n Tour Maja Sobolewska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Krasnoludki  i zwierzęta z różnych stron (Sudeckiego) Świata, czyli wycieczka dla najmłodszych po Sudeckich ciekawostkach.</w:t>
            </w:r>
          </w:p>
        </w:tc>
      </w:tr>
      <w:tr w:rsidR="00517C41" w:rsidTr="00517C4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56625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Bala</w:t>
            </w:r>
            <w:bookmarkStart w:id="0" w:name="_GoBack"/>
            <w:bookmarkEnd w:id="0"/>
            <w:r w:rsidR="00517C41">
              <w:rPr>
                <w:b/>
                <w:bCs/>
                <w:color w:val="17375E"/>
              </w:rPr>
              <w:t>n Tour Maja Sobolewska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Krzeszów nocą</w:t>
            </w:r>
          </w:p>
        </w:tc>
      </w:tr>
      <w:tr w:rsidR="00517C41" w:rsidTr="00517C41">
        <w:trPr>
          <w:trHeight w:val="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Lp.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Nazwa podmiotu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C41" w:rsidRDefault="00517C41">
            <w:pPr>
              <w:jc w:val="center"/>
              <w:rPr>
                <w:rFonts w:ascii="Calibri" w:hAnsi="Calibri"/>
                <w:b/>
                <w:bCs/>
                <w:color w:val="953735"/>
              </w:rPr>
            </w:pPr>
            <w:r>
              <w:rPr>
                <w:b/>
                <w:bCs/>
                <w:color w:val="953735"/>
              </w:rPr>
              <w:t>INICJATYWA</w:t>
            </w:r>
          </w:p>
        </w:tc>
      </w:tr>
      <w:tr w:rsidR="00517C41" w:rsidTr="00517C41">
        <w:trPr>
          <w:trHeight w:val="4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Gmina Miasto Boguszów - Gorce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Nocny Ultramaraton  Górski Sudecka 100</w:t>
            </w:r>
          </w:p>
        </w:tc>
      </w:tr>
      <w:tr w:rsidR="00517C41" w:rsidTr="00517C41">
        <w:trPr>
          <w:trHeight w:val="7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Gminne Centrum Biblioteczno – Kulturalne Gminy kamienna Góra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Zlot Krasnali</w:t>
            </w:r>
          </w:p>
        </w:tc>
      </w:tr>
      <w:tr w:rsidR="00517C41" w:rsidTr="00517C41">
        <w:trPr>
          <w:trHeight w:val="4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Fundacja Sztuki Współczesnej In Situ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41" w:rsidRDefault="00517C41">
            <w:pPr>
              <w:rPr>
                <w:rFonts w:ascii="Calibri" w:hAnsi="Calibri"/>
                <w:b/>
                <w:bCs/>
                <w:color w:val="17375E"/>
              </w:rPr>
            </w:pPr>
            <w:r>
              <w:rPr>
                <w:b/>
                <w:bCs/>
                <w:color w:val="17375E"/>
              </w:rPr>
              <w:t>HOMMAGE A KIEŚLOWSKI</w:t>
            </w:r>
          </w:p>
        </w:tc>
      </w:tr>
    </w:tbl>
    <w:p w:rsidR="00517C41" w:rsidRDefault="00517C41" w:rsidP="00517C41">
      <w:pPr>
        <w:rPr>
          <w:lang w:eastAsia="pl-PL"/>
        </w:rPr>
      </w:pPr>
    </w:p>
    <w:p w:rsidR="00517C41" w:rsidRDefault="00517C41" w:rsidP="00517C41">
      <w:pPr>
        <w:rPr>
          <w:lang w:eastAsia="pl-PL"/>
        </w:rPr>
      </w:pPr>
    </w:p>
    <w:p w:rsidR="00517C41" w:rsidRDefault="00517C41" w:rsidP="00517C41">
      <w:pPr>
        <w:rPr>
          <w:lang w:eastAsia="pl-PL"/>
        </w:rPr>
      </w:pPr>
    </w:p>
    <w:p w:rsidR="00AD375B" w:rsidRDefault="00AD375B"/>
    <w:sectPr w:rsidR="00AD375B" w:rsidSect="00517C4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1"/>
    <w:rsid w:val="00517C41"/>
    <w:rsid w:val="00556625"/>
    <w:rsid w:val="00A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2021-07-08T11:20:00Z</dcterms:created>
  <dcterms:modified xsi:type="dcterms:W3CDTF">2021-07-08T12:14:00Z</dcterms:modified>
</cp:coreProperties>
</file>