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6909A" w14:textId="77777777" w:rsidR="00B961CD" w:rsidRPr="0065441D" w:rsidRDefault="00B961CD" w:rsidP="0065441D">
      <w:pPr>
        <w:widowControl w:val="0"/>
        <w:tabs>
          <w:tab w:val="left" w:pos="4089"/>
        </w:tabs>
        <w:spacing w:after="0" w:line="218" w:lineRule="exact"/>
        <w:rPr>
          <w:sz w:val="10"/>
          <w:szCs w:val="10"/>
        </w:rPr>
      </w:pPr>
    </w:p>
    <w:p w14:paraId="15220B19" w14:textId="6DB39A8A" w:rsidR="00266223" w:rsidRPr="008E06A6" w:rsidRDefault="008213AD" w:rsidP="00266223">
      <w:pPr>
        <w:widowControl w:val="0"/>
        <w:spacing w:after="0" w:line="218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Poniższy k</w:t>
      </w:r>
      <w:r w:rsidR="00266223" w:rsidRPr="008E06A6">
        <w:rPr>
          <w:sz w:val="20"/>
          <w:szCs w:val="20"/>
        </w:rPr>
        <w:t>atalog zawiera opis przykładowych usług</w:t>
      </w:r>
      <w:r w:rsidR="00266223">
        <w:rPr>
          <w:sz w:val="20"/>
          <w:szCs w:val="20"/>
        </w:rPr>
        <w:t>,</w:t>
      </w:r>
      <w:r w:rsidR="00266223" w:rsidRPr="008E06A6">
        <w:rPr>
          <w:sz w:val="20"/>
          <w:szCs w:val="20"/>
        </w:rPr>
        <w:t xml:space="preserve"> produktów</w:t>
      </w:r>
      <w:r w:rsidR="00266223">
        <w:rPr>
          <w:sz w:val="20"/>
          <w:szCs w:val="20"/>
        </w:rPr>
        <w:t xml:space="preserve"> i Inicjatyw (w rozumieniu określonym Regulaminem)</w:t>
      </w:r>
      <w:r w:rsidR="00266223" w:rsidRPr="008E06A6">
        <w:rPr>
          <w:sz w:val="20"/>
          <w:szCs w:val="20"/>
        </w:rPr>
        <w:t xml:space="preserve">, </w:t>
      </w:r>
      <w:r w:rsidR="00266223">
        <w:rPr>
          <w:sz w:val="20"/>
          <w:szCs w:val="20"/>
        </w:rPr>
        <w:t>w odniesieniu do których można ubiegać się o uzyskanie prawa do używania i posługiwania się</w:t>
      </w:r>
      <w:r w:rsidR="00266223" w:rsidRPr="008E06A6">
        <w:rPr>
          <w:sz w:val="20"/>
          <w:szCs w:val="20"/>
        </w:rPr>
        <w:t xml:space="preserve"> </w:t>
      </w:r>
      <w:r w:rsidR="00266223">
        <w:rPr>
          <w:sz w:val="20"/>
          <w:szCs w:val="20"/>
        </w:rPr>
        <w:t>Z</w:t>
      </w:r>
      <w:r w:rsidR="00266223" w:rsidRPr="008E06A6">
        <w:rPr>
          <w:sz w:val="20"/>
          <w:szCs w:val="20"/>
        </w:rPr>
        <w:t>nak</w:t>
      </w:r>
      <w:r w:rsidR="00266223">
        <w:rPr>
          <w:sz w:val="20"/>
          <w:szCs w:val="20"/>
        </w:rPr>
        <w:t xml:space="preserve">iem Promocyjnym </w:t>
      </w:r>
      <w:r>
        <w:rPr>
          <w:sz w:val="20"/>
          <w:szCs w:val="20"/>
        </w:rPr>
        <w:t>SUDECKI ŚWIAT</w:t>
      </w:r>
      <w:r w:rsidR="00266223">
        <w:rPr>
          <w:sz w:val="20"/>
          <w:szCs w:val="20"/>
        </w:rPr>
        <w:t xml:space="preserve"> (zwanym też dalej „</w:t>
      </w:r>
      <w:r w:rsidR="00266223" w:rsidRPr="00C74CD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Znakiem</w:t>
      </w:r>
      <w:r w:rsidR="00266223">
        <w:rPr>
          <w:sz w:val="20"/>
          <w:szCs w:val="20"/>
        </w:rPr>
        <w:t>”)</w:t>
      </w:r>
      <w:r w:rsidR="008A015C">
        <w:rPr>
          <w:sz w:val="20"/>
          <w:szCs w:val="20"/>
        </w:rPr>
        <w:t>.</w:t>
      </w:r>
      <w:r w:rsidR="00266223">
        <w:rPr>
          <w:sz w:val="20"/>
          <w:szCs w:val="20"/>
        </w:rPr>
        <w:t xml:space="preserve"> </w:t>
      </w:r>
      <w:r w:rsidR="00266223" w:rsidRPr="008E06A6">
        <w:rPr>
          <w:sz w:val="20"/>
          <w:szCs w:val="20"/>
        </w:rPr>
        <w:t xml:space="preserve">Marka </w:t>
      </w:r>
      <w:r w:rsidR="008A015C">
        <w:rPr>
          <w:sz w:val="20"/>
          <w:szCs w:val="20"/>
        </w:rPr>
        <w:t>l</w:t>
      </w:r>
      <w:r w:rsidR="00266223" w:rsidRPr="008E06A6">
        <w:rPr>
          <w:sz w:val="20"/>
          <w:szCs w:val="20"/>
        </w:rPr>
        <w:t>okalna</w:t>
      </w:r>
      <w:r w:rsidR="00266223">
        <w:rPr>
          <w:sz w:val="20"/>
          <w:szCs w:val="20"/>
        </w:rPr>
        <w:t xml:space="preserve"> </w:t>
      </w:r>
      <w:r>
        <w:rPr>
          <w:sz w:val="20"/>
          <w:szCs w:val="20"/>
        </w:rPr>
        <w:t>SUDECKI ŚWIAT</w:t>
      </w:r>
      <w:r w:rsidR="00266223">
        <w:rPr>
          <w:sz w:val="20"/>
          <w:szCs w:val="20"/>
        </w:rPr>
        <w:t xml:space="preserve"> </w:t>
      </w:r>
      <w:r w:rsidR="00266223" w:rsidRPr="008E06A6">
        <w:rPr>
          <w:sz w:val="20"/>
          <w:szCs w:val="20"/>
        </w:rPr>
        <w:t>ma formułę otwartą</w:t>
      </w:r>
      <w:r w:rsidR="00266223" w:rsidRPr="00DE42F9">
        <w:rPr>
          <w:sz w:val="20"/>
          <w:szCs w:val="20"/>
        </w:rPr>
        <w:t xml:space="preserve"> – decyzją Kapituły mogą zostać określone lub wyodrębnione inn</w:t>
      </w:r>
      <w:r w:rsidR="00266223">
        <w:rPr>
          <w:sz w:val="20"/>
          <w:szCs w:val="20"/>
        </w:rPr>
        <w:t>e kategorie produktów, usług i I</w:t>
      </w:r>
      <w:r w:rsidR="00266223" w:rsidRPr="00DE42F9">
        <w:rPr>
          <w:sz w:val="20"/>
          <w:szCs w:val="20"/>
        </w:rPr>
        <w:t>nicjatyw, dla których pr</w:t>
      </w:r>
      <w:r w:rsidR="00266223">
        <w:rPr>
          <w:sz w:val="20"/>
          <w:szCs w:val="20"/>
        </w:rPr>
        <w:t>zyznaje się prawo do używania i </w:t>
      </w:r>
      <w:r w:rsidR="00266223" w:rsidRPr="00DE42F9">
        <w:rPr>
          <w:sz w:val="20"/>
          <w:szCs w:val="20"/>
        </w:rPr>
        <w:t>posługiwania się Znakiem</w:t>
      </w:r>
      <w:r w:rsidR="00266223" w:rsidRPr="008E06A6">
        <w:rPr>
          <w:sz w:val="20"/>
          <w:szCs w:val="20"/>
        </w:rPr>
        <w:t>.</w:t>
      </w:r>
      <w:r w:rsidR="00266223">
        <w:rPr>
          <w:sz w:val="20"/>
          <w:szCs w:val="20"/>
        </w:rPr>
        <w:t xml:space="preserve"> Zakłada się, że wraz z rozwojem Programu </w:t>
      </w:r>
      <w:r w:rsidR="008A015C">
        <w:rPr>
          <w:sz w:val="20"/>
          <w:szCs w:val="20"/>
        </w:rPr>
        <w:t>m</w:t>
      </w:r>
      <w:r w:rsidR="00266223">
        <w:rPr>
          <w:sz w:val="20"/>
          <w:szCs w:val="20"/>
        </w:rPr>
        <w:t xml:space="preserve">arki </w:t>
      </w:r>
      <w:r w:rsidR="008A015C">
        <w:rPr>
          <w:sz w:val="20"/>
          <w:szCs w:val="20"/>
        </w:rPr>
        <w:t>l</w:t>
      </w:r>
      <w:r w:rsidR="00266223">
        <w:rPr>
          <w:sz w:val="20"/>
          <w:szCs w:val="20"/>
        </w:rPr>
        <w:t xml:space="preserve">okalnej SUDECKI ŚWIAT będą pojawiać się wykraczające </w:t>
      </w:r>
      <w:r>
        <w:rPr>
          <w:sz w:val="20"/>
          <w:szCs w:val="20"/>
        </w:rPr>
        <w:t>poniższy katalog,</w:t>
      </w:r>
      <w:r w:rsidR="00266223">
        <w:rPr>
          <w:sz w:val="20"/>
          <w:szCs w:val="20"/>
        </w:rPr>
        <w:t xml:space="preserve"> </w:t>
      </w:r>
      <w:r w:rsidR="00266223" w:rsidRPr="008E06A6">
        <w:rPr>
          <w:sz w:val="20"/>
          <w:szCs w:val="20"/>
        </w:rPr>
        <w:t>usług</w:t>
      </w:r>
      <w:r w:rsidR="00266223">
        <w:rPr>
          <w:sz w:val="20"/>
          <w:szCs w:val="20"/>
        </w:rPr>
        <w:t>i,</w:t>
      </w:r>
      <w:r w:rsidR="00266223" w:rsidRPr="008E06A6">
        <w:rPr>
          <w:sz w:val="20"/>
          <w:szCs w:val="20"/>
        </w:rPr>
        <w:t xml:space="preserve"> produkt</w:t>
      </w:r>
      <w:r w:rsidR="00266223">
        <w:rPr>
          <w:sz w:val="20"/>
          <w:szCs w:val="20"/>
        </w:rPr>
        <w:t>y i</w:t>
      </w:r>
      <w:r>
        <w:rPr>
          <w:sz w:val="20"/>
          <w:szCs w:val="20"/>
        </w:rPr>
        <w:t> </w:t>
      </w:r>
      <w:r w:rsidR="00266223">
        <w:rPr>
          <w:sz w:val="20"/>
          <w:szCs w:val="20"/>
        </w:rPr>
        <w:t>Inicjatywy</w:t>
      </w:r>
      <w:r>
        <w:rPr>
          <w:sz w:val="20"/>
          <w:szCs w:val="20"/>
        </w:rPr>
        <w:t xml:space="preserve">, których oznaczanie Znakiem będzie spełniać cele tego oznaczania określone </w:t>
      </w:r>
      <w:r w:rsidR="00266223">
        <w:rPr>
          <w:sz w:val="20"/>
          <w:szCs w:val="20"/>
        </w:rPr>
        <w:t>Regulaminem</w:t>
      </w:r>
      <w:r>
        <w:rPr>
          <w:sz w:val="20"/>
          <w:szCs w:val="20"/>
        </w:rPr>
        <w:t>.</w:t>
      </w:r>
    </w:p>
    <w:p w14:paraId="6758D4D6" w14:textId="77777777" w:rsidR="00266223" w:rsidRPr="00266223" w:rsidRDefault="00266223" w:rsidP="00266223">
      <w:pPr>
        <w:widowControl w:val="0"/>
        <w:spacing w:after="0" w:line="220" w:lineRule="exact"/>
        <w:contextualSpacing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9325"/>
      </w:tblGrid>
      <w:tr w:rsidR="00266223" w:rsidRPr="00266223" w14:paraId="0E254FF0" w14:textId="77777777" w:rsidTr="002B2D22">
        <w:tc>
          <w:tcPr>
            <w:tcW w:w="14144" w:type="dxa"/>
            <w:gridSpan w:val="2"/>
            <w:shd w:val="clear" w:color="auto" w:fill="auto"/>
          </w:tcPr>
          <w:p w14:paraId="55EA0742" w14:textId="77777777" w:rsidR="00266223" w:rsidRPr="008213AD" w:rsidRDefault="00266223" w:rsidP="00266223">
            <w:pPr>
              <w:widowControl w:val="0"/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13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</w:tr>
      <w:tr w:rsidR="00266223" w:rsidRPr="00266223" w14:paraId="3D60C462" w14:textId="77777777" w:rsidTr="002B2D22">
        <w:tc>
          <w:tcPr>
            <w:tcW w:w="1809" w:type="dxa"/>
            <w:shd w:val="clear" w:color="auto" w:fill="auto"/>
          </w:tcPr>
          <w:p w14:paraId="48785F50" w14:textId="7E7AC807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Rękodzieło i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produkty przemysłowe (użytkowe)</w:t>
            </w:r>
          </w:p>
        </w:tc>
        <w:tc>
          <w:tcPr>
            <w:tcW w:w="12335" w:type="dxa"/>
            <w:shd w:val="clear" w:color="auto" w:fill="auto"/>
          </w:tcPr>
          <w:p w14:paraId="4CED5196" w14:textId="66F29F21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oceniany jest konkretny produkt lub linia produktów posiadający/a wartość artystyczną, bądź użytkową, charakteryzujący się określonym wyróżnikiem związanym z </w:t>
            </w:r>
            <w:r w:rsidR="00785DBD"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1"/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bszarem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, np. wyroby lniarskie, ubiory, meble, inne rzeczy w tym użytkowe, zawierające wzory inspirowane naturą lub</w:t>
            </w:r>
            <w:r w:rsidR="008A0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przodków lub obecnych mieszkańców, związane z dziedzictwem miejsc ich pochodzenia). </w:t>
            </w:r>
          </w:p>
          <w:p w14:paraId="475FB2F2" w14:textId="1D38294E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oceniany jest konkretny produkt rękodzielniczy, albo  przemysłowy,  mający charakter  artystyczny, bądź użytkowy.  Produkt użytkowy winien mieć zastosowanie w życiu codziennym, np. w gospodarstwie domowym, w szkole, w zakładzie pracy, jako opakowanie dla produktów. Inspiracji odnośnie wzornictwa/symboliki/związku z regionem dostarczać mogą m.in. publikacje wydane przez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: przewodnik turystyczny, przewodnik rowerowy „Brama Sudetów Środkowych. Piękno ukryte w szczególe”,</w:t>
            </w:r>
          </w:p>
        </w:tc>
      </w:tr>
      <w:tr w:rsidR="00266223" w:rsidRPr="00266223" w14:paraId="40C8D13F" w14:textId="77777777" w:rsidTr="002B2D22">
        <w:tc>
          <w:tcPr>
            <w:tcW w:w="1809" w:type="dxa"/>
            <w:shd w:val="clear" w:color="auto" w:fill="auto"/>
          </w:tcPr>
          <w:p w14:paraId="445AAE9B" w14:textId="77777777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Produkt spożywczy</w:t>
            </w:r>
          </w:p>
        </w:tc>
        <w:tc>
          <w:tcPr>
            <w:tcW w:w="12335" w:type="dxa"/>
            <w:shd w:val="clear" w:color="auto" w:fill="auto"/>
          </w:tcPr>
          <w:p w14:paraId="65E94354" w14:textId="43AC4FE6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oceniany jest konkretny produkt spożywczy przetworzony lub nieprzetworzony oferowany do  sprzedaży, charakteryzujący się określonym wyróżnikiem związanym z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bszarem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. Produkt spożywczy może być związany z dziedzictwem przyrodniczym (charakterystyczne uprawy, hodowle, </w:t>
            </w:r>
            <w:r w:rsidRPr="008213AD">
              <w:rPr>
                <w:rFonts w:asciiTheme="minorHAnsi" w:hAnsiTheme="minorHAnsi" w:cstheme="minorHAnsi"/>
                <w:sz w:val="20"/>
                <w:szCs w:val="20"/>
              </w:rPr>
              <w:t xml:space="preserve">dzikie rośliny wykorzystywane w kuchni), jak również historią regionu burzliwego pogranicza, obecnością cystersów, różnych narodowości,  artystów na przestrzeni wieków. Charakterystyczny dla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Obszaru SUDECKI ŚWIAT</w:t>
            </w:r>
            <w:r w:rsidRPr="008213AD">
              <w:rPr>
                <w:rFonts w:asciiTheme="minorHAnsi" w:hAnsiTheme="minorHAnsi" w:cstheme="minorHAnsi"/>
                <w:sz w:val="20"/>
                <w:szCs w:val="20"/>
              </w:rPr>
              <w:t xml:space="preserve"> może być sposób uprawy, przygotowania, okoliczności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8A0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sposób serwowania produktów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66223" w:rsidRPr="00266223" w14:paraId="3D329338" w14:textId="77777777" w:rsidTr="002B2D22">
        <w:tc>
          <w:tcPr>
            <w:tcW w:w="1809" w:type="dxa"/>
            <w:shd w:val="clear" w:color="auto" w:fill="auto"/>
          </w:tcPr>
          <w:p w14:paraId="73102EA8" w14:textId="77777777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Utwór niematerialny</w:t>
            </w:r>
          </w:p>
        </w:tc>
        <w:tc>
          <w:tcPr>
            <w:tcW w:w="12335" w:type="dxa"/>
            <w:shd w:val="clear" w:color="auto" w:fill="auto"/>
          </w:tcPr>
          <w:p w14:paraId="4EDADBE4" w14:textId="601E70DC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oceniany jest konkretny utwór: literacki, muzyczny, choreograficzny utrwalony, np. na piśmie lub nośniku cyfrowym charakteryzujący się określonym wyróżnikiem związanym z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bszarem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14:paraId="58469991" w14:textId="77777777" w:rsidR="00266223" w:rsidRPr="00266223" w:rsidRDefault="00266223" w:rsidP="00266223">
      <w:pPr>
        <w:widowControl w:val="0"/>
        <w:spacing w:after="0" w:line="220" w:lineRule="exact"/>
        <w:contextualSpacing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9219"/>
      </w:tblGrid>
      <w:tr w:rsidR="00266223" w:rsidRPr="00266223" w14:paraId="31AED4B9" w14:textId="77777777" w:rsidTr="002B2D22">
        <w:tc>
          <w:tcPr>
            <w:tcW w:w="10988" w:type="dxa"/>
            <w:gridSpan w:val="2"/>
            <w:shd w:val="clear" w:color="auto" w:fill="auto"/>
          </w:tcPr>
          <w:p w14:paraId="277E41CB" w14:textId="77777777" w:rsidR="00266223" w:rsidRPr="00785DBD" w:rsidRDefault="00266223" w:rsidP="00266223">
            <w:pPr>
              <w:widowControl w:val="0"/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785D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</w:t>
            </w:r>
          </w:p>
        </w:tc>
      </w:tr>
      <w:tr w:rsidR="00266223" w:rsidRPr="00266223" w14:paraId="10B7882F" w14:textId="77777777" w:rsidTr="002B2D22">
        <w:tc>
          <w:tcPr>
            <w:tcW w:w="1769" w:type="dxa"/>
            <w:shd w:val="clear" w:color="auto" w:fill="auto"/>
          </w:tcPr>
          <w:p w14:paraId="1B239E18" w14:textId="77777777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Oferta turystyczno-rekreacyjna</w:t>
            </w:r>
          </w:p>
        </w:tc>
        <w:tc>
          <w:tcPr>
            <w:tcW w:w="9219" w:type="dxa"/>
            <w:shd w:val="clear" w:color="auto" w:fill="auto"/>
          </w:tcPr>
          <w:p w14:paraId="4074ACE0" w14:textId="6B532AA6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Podstawą jest  usługa, dzięki której  klienci mogą zapoznać się bliżej z bogactwem przyrodniczym, dziedzictwem kulturowym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bszaru </w:t>
            </w:r>
            <w:r w:rsidR="008213AD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 oraz wiodącymi gałęziami turystyki przyjaznej środowisku i turystyki aktywnej (turystyka piesza, konna, rowerowa, narciarska itp.) czy kulturowej, a także oferta dla turystyki kwalifikowanej, np. dla osób z niepełnosprawnością. Inspiracji dostarczać mogą m.in. publikacje wydane przez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: przewodnik turystyczny, przewodnik rowerowy „Brama Sudetów Środkowych. Piękno ukryte w szczególe”.</w:t>
            </w:r>
          </w:p>
          <w:p w14:paraId="70CA01E4" w14:textId="57606FC9" w:rsidR="00266223" w:rsidRPr="00785DBD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prawo używania i posługiwania się Znakiem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 mogą ubiegać się m.in. przewodnicy lokalni, organizatorzy wycieczek/imprez/rajdów/wydarzeń/zlotów/wypraw pieszych, konnych, rowerowych i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innych, wypożyczalnie sprzętu (tj. jeździecki, rowerowy, obserwacyjny), szkółki jeździeckie, przewozy bryczką, łowiska, touroperatorzy z ofertą lokalną, operatorzy lokalnych szlaków turystycznych, których działalność dotyczy i w sposób szczególny buduje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="008A015C">
              <w:rPr>
                <w:rFonts w:asciiTheme="minorHAnsi" w:hAnsiTheme="minorHAnsi" w:cstheme="minorHAnsi"/>
                <w:sz w:val="20"/>
                <w:szCs w:val="20"/>
              </w:rPr>
              <w:t>kę</w:t>
            </w:r>
            <w:r w:rsidR="00785DBD">
              <w:t xml:space="preserve"> </w:t>
            </w:r>
            <w:r w:rsidR="008A015C">
              <w:t xml:space="preserve">lokalną </w:t>
            </w:r>
            <w:r w:rsidR="00785DBD">
              <w:t>SUDECKI ŚWIAT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 (w tym: łączy produkty kilku podmiotów podejmujących współpracę lub działających pod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arką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 xml:space="preserve">lokalną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Sudecki Świat).</w:t>
            </w:r>
          </w:p>
        </w:tc>
      </w:tr>
      <w:tr w:rsidR="00266223" w:rsidRPr="00266223" w14:paraId="340B018A" w14:textId="77777777" w:rsidTr="002B2D22">
        <w:tc>
          <w:tcPr>
            <w:tcW w:w="1769" w:type="dxa"/>
            <w:shd w:val="clear" w:color="auto" w:fill="auto"/>
          </w:tcPr>
          <w:p w14:paraId="6BF02C64" w14:textId="77777777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Oferta edukacyjna</w:t>
            </w:r>
          </w:p>
        </w:tc>
        <w:tc>
          <w:tcPr>
            <w:tcW w:w="9219" w:type="dxa"/>
            <w:shd w:val="clear" w:color="auto" w:fill="auto"/>
          </w:tcPr>
          <w:p w14:paraId="77E3F6CE" w14:textId="27B8A475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Podstawą jest usługa oparta o stały program i materiały dydaktyczne, które edukują w ramach zorganizowanych zajęć mieszkańców i turystów (m.in. grupy szkolne) na temat regionu, walorów przyrodniczych, dziedzictwa kulturowego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 xml:space="preserve">Obszaru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Sudecki Świat.</w:t>
            </w:r>
          </w:p>
          <w:p w14:paraId="7373943E" w14:textId="1A8A62DA" w:rsidR="00266223" w:rsidRPr="00785DBD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 xml:space="preserve">prawo używania i posługiwania się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Znak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iem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 mogą ubiegać się, m.in.: podmioty szkoleniowe, ośrodki edukacji ekologicznej, organizatorzy zielonych szkół, oferenci usług edukacyjnych na szlakach turystycznych i ścieżkach przyrodniczych, trasach narciarskich, a także prowadzący warsztaty dla dzieci, młodzieży i dorosłych.</w:t>
            </w:r>
          </w:p>
        </w:tc>
      </w:tr>
      <w:tr w:rsidR="00266223" w:rsidRPr="00266223" w14:paraId="294069D0" w14:textId="77777777" w:rsidTr="002B2D22">
        <w:tc>
          <w:tcPr>
            <w:tcW w:w="1769" w:type="dxa"/>
            <w:shd w:val="clear" w:color="auto" w:fill="auto"/>
          </w:tcPr>
          <w:p w14:paraId="2546DE15" w14:textId="77777777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Oferta gastronomiczna</w:t>
            </w:r>
          </w:p>
        </w:tc>
        <w:tc>
          <w:tcPr>
            <w:tcW w:w="9219" w:type="dxa"/>
            <w:shd w:val="clear" w:color="auto" w:fill="auto"/>
          </w:tcPr>
          <w:p w14:paraId="2AC28207" w14:textId="3698AE8C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Podstawą jest usługa oparta o produkty spożywcze powstałe w oparciu o lokalne produkty, surowce lub receptury nawiązujące do tradycyjnych sposobów przyrządzania, serwowania posiłków na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bszarze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031B71" w14:textId="51D8B18F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 xml:space="preserve">prawo używania i posługiwania się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Znak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 xml:space="preserve">iem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mogą ubiegać się, m.in. świadczący usługi gastronomiczne producenci lokalni żywności, właściciele restauracji, gospód, karczm, barów, punktów gastronomicznych.</w:t>
            </w:r>
            <w:bookmarkStart w:id="0" w:name="_GoBack"/>
            <w:bookmarkEnd w:id="0"/>
          </w:p>
        </w:tc>
      </w:tr>
      <w:tr w:rsidR="00266223" w:rsidRPr="00266223" w14:paraId="258575DF" w14:textId="77777777" w:rsidTr="002B2D22">
        <w:tc>
          <w:tcPr>
            <w:tcW w:w="1769" w:type="dxa"/>
            <w:shd w:val="clear" w:color="auto" w:fill="auto"/>
          </w:tcPr>
          <w:p w14:paraId="2728070A" w14:textId="77777777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Oferta noclegowa</w:t>
            </w:r>
          </w:p>
        </w:tc>
        <w:tc>
          <w:tcPr>
            <w:tcW w:w="9219" w:type="dxa"/>
            <w:shd w:val="clear" w:color="auto" w:fill="auto"/>
          </w:tcPr>
          <w:p w14:paraId="45A2D722" w14:textId="47F2BF11" w:rsidR="00266223" w:rsidRPr="00266223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Podstawą jest usługa w ramach której klient korzysta z noclegów w budynkach, pomieszczeniach, których elementy architektury i wyposażenia oraz sposób organizacji pobytu nawiązuje do walorów przyrodniczych i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dziedzictwa kulturowego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bszaru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B8A456" w14:textId="49FF06C2" w:rsidR="00266223" w:rsidRPr="00785DBD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W tej kategorii o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 xml:space="preserve">prawo używania i posługiwania się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Znak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>iem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 xml:space="preserve"> mogą ubiegać się: hotele, pensjonaty, zajazdy, gospodarstwa agroturystyczne, pokoje gościnne, schroniska młodzieżowe, campingi, pola namiotowe, których działalność wpisuje się i służy w sposób szczególny, bezpośredni budowaniu marki </w:t>
            </w:r>
            <w:r w:rsidR="00785DBD">
              <w:rPr>
                <w:rFonts w:asciiTheme="minorHAnsi" w:hAnsiTheme="minorHAnsi" w:cstheme="minorHAnsi"/>
                <w:sz w:val="20"/>
                <w:szCs w:val="20"/>
              </w:rPr>
              <w:t xml:space="preserve">lokalnej </w:t>
            </w:r>
            <w:r w:rsidRPr="00266223">
              <w:rPr>
                <w:rFonts w:asciiTheme="minorHAnsi" w:hAnsiTheme="minorHAnsi" w:cstheme="minorHAnsi"/>
                <w:sz w:val="20"/>
                <w:szCs w:val="20"/>
              </w:rPr>
              <w:t>Sudecki Świat.</w:t>
            </w:r>
          </w:p>
        </w:tc>
      </w:tr>
    </w:tbl>
    <w:p w14:paraId="0928B07F" w14:textId="77777777" w:rsidR="00785DBD" w:rsidRPr="00266223" w:rsidRDefault="00785DBD" w:rsidP="00266223">
      <w:pPr>
        <w:spacing w:after="0" w:line="220" w:lineRule="exact"/>
        <w:contextualSpacing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9352"/>
      </w:tblGrid>
      <w:tr w:rsidR="00266223" w:rsidRPr="00266223" w14:paraId="3959E05A" w14:textId="77777777" w:rsidTr="002B2D22">
        <w:tc>
          <w:tcPr>
            <w:tcW w:w="10988" w:type="dxa"/>
            <w:gridSpan w:val="2"/>
            <w:shd w:val="clear" w:color="auto" w:fill="auto"/>
          </w:tcPr>
          <w:p w14:paraId="211B8F6C" w14:textId="77777777" w:rsidR="00266223" w:rsidRPr="00785DBD" w:rsidRDefault="00266223" w:rsidP="00266223">
            <w:pPr>
              <w:widowControl w:val="0"/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5D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INICJATYWA</w:t>
            </w:r>
          </w:p>
        </w:tc>
      </w:tr>
      <w:tr w:rsidR="00266223" w:rsidRPr="00266223" w14:paraId="669F78AE" w14:textId="77777777" w:rsidTr="002B2D22">
        <w:tc>
          <w:tcPr>
            <w:tcW w:w="1636" w:type="dxa"/>
            <w:shd w:val="clear" w:color="auto" w:fill="auto"/>
          </w:tcPr>
          <w:p w14:paraId="4800A66D" w14:textId="67A5ED95" w:rsidR="00266223" w:rsidRPr="00117184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1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Wydarzenie </w:t>
            </w:r>
            <w:r w:rsidR="00D74485" w:rsidRPr="00117184">
              <w:rPr>
                <w:rFonts w:asciiTheme="minorHAnsi" w:hAnsiTheme="minorHAnsi" w:cstheme="minorHAnsi"/>
                <w:sz w:val="20"/>
                <w:szCs w:val="20"/>
              </w:rPr>
              <w:t>edukacyjne/</w:t>
            </w:r>
            <w:r w:rsidR="00AB6C80"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4485" w:rsidRPr="00117184">
              <w:rPr>
                <w:rFonts w:asciiTheme="minorHAnsi" w:hAnsiTheme="minorHAnsi" w:cstheme="minorHAnsi"/>
                <w:sz w:val="20"/>
                <w:szCs w:val="20"/>
              </w:rPr>
              <w:t>sportowe/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 rekreacyjne</w:t>
            </w:r>
          </w:p>
        </w:tc>
        <w:tc>
          <w:tcPr>
            <w:tcW w:w="9352" w:type="dxa"/>
            <w:shd w:val="clear" w:color="auto" w:fill="auto"/>
          </w:tcPr>
          <w:p w14:paraId="5BFD733F" w14:textId="65604E90" w:rsidR="00266223" w:rsidRPr="00117184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>Cykl zajęć</w:t>
            </w:r>
            <w:r w:rsidR="00D74485" w:rsidRPr="00117184">
              <w:rPr>
                <w:rFonts w:asciiTheme="minorHAnsi" w:hAnsiTheme="minorHAnsi" w:cstheme="minorHAnsi"/>
                <w:sz w:val="20"/>
                <w:szCs w:val="20"/>
              </w:rPr>
              <w:t>/imprez</w:t>
            </w:r>
            <w:r w:rsidR="00AB6C80"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 edukacyjnych lub/i sportowych lub/i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 rekreacyjnych, które jako jeden z celów posiadają propagowanie walorów przyrodniczych i dziedzictwa kulturowego </w:t>
            </w:r>
            <w:r w:rsidR="00785DBD" w:rsidRPr="0011718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bszaru </w:t>
            </w:r>
            <w:r w:rsidR="00785DBD" w:rsidRPr="00117184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53B14F3" w14:textId="15ED3862" w:rsidR="00266223" w:rsidRPr="00117184" w:rsidRDefault="00266223" w:rsidP="00AB6C80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Wydarzenie musi </w:t>
            </w:r>
            <w:r w:rsidR="00AB6C80"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odbywać się cyklicznie (nie rzadziej niż raz w roku, ewentualnie - z mniejszą regularnością, o ile przed złożeniem Wniosku odbyło się co najmniej dwukrotnie, a przy tym co najmniej raz w ciągu ostatnich 3 lat) i 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posiadać opis: cel, odbiorcy, działania/program, harmonogram, planowane efekty. W tej kategorii o </w:t>
            </w:r>
            <w:r w:rsidR="00785DBD"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prawo używania i posługiwania się 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>Znak</w:t>
            </w:r>
            <w:r w:rsidR="00785DBD" w:rsidRPr="00117184">
              <w:rPr>
                <w:rFonts w:asciiTheme="minorHAnsi" w:hAnsiTheme="minorHAnsi" w:cstheme="minorHAnsi"/>
                <w:sz w:val="20"/>
                <w:szCs w:val="20"/>
              </w:rPr>
              <w:t>iem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 mogą ubiegać się </w:t>
            </w:r>
            <w:r w:rsidR="008A015C" w:rsidRPr="00117184">
              <w:rPr>
                <w:rFonts w:asciiTheme="minorHAnsi" w:hAnsiTheme="minorHAnsi" w:cstheme="minorHAnsi"/>
                <w:sz w:val="20"/>
                <w:szCs w:val="20"/>
              </w:rPr>
              <w:t>podmioty będące formalnie organizatorami wydarzenia.</w:t>
            </w:r>
          </w:p>
        </w:tc>
      </w:tr>
      <w:tr w:rsidR="00266223" w:rsidRPr="00266223" w14:paraId="25A9332E" w14:textId="77777777" w:rsidTr="002B2D22">
        <w:tc>
          <w:tcPr>
            <w:tcW w:w="1636" w:type="dxa"/>
            <w:shd w:val="clear" w:color="auto" w:fill="auto"/>
          </w:tcPr>
          <w:p w14:paraId="0EE59337" w14:textId="14462CB2" w:rsidR="00266223" w:rsidRPr="00117184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Wydarzenie kulturalne </w:t>
            </w:r>
            <w:r w:rsidR="00F171CF" w:rsidRPr="00117184">
              <w:rPr>
                <w:rFonts w:asciiTheme="minorHAnsi" w:hAnsiTheme="minorHAnsi" w:cstheme="minorHAnsi"/>
                <w:sz w:val="20"/>
                <w:szCs w:val="20"/>
              </w:rPr>
              <w:t>lub/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A015C" w:rsidRPr="0011718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>promocyjne</w:t>
            </w:r>
          </w:p>
        </w:tc>
        <w:tc>
          <w:tcPr>
            <w:tcW w:w="9352" w:type="dxa"/>
            <w:shd w:val="clear" w:color="auto" w:fill="auto"/>
          </w:tcPr>
          <w:p w14:paraId="184D5CF4" w14:textId="0E398C7E" w:rsidR="00266223" w:rsidRPr="00117184" w:rsidRDefault="00266223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>Cykliczne seminaria, festiwale, konferencje, konkursy, widowiska plenerowe i inne wydarzenia, które jako jeden z celów posiadają propagowanie walorów przyrodniczych lub dziedzictwa kulturowego lub</w:t>
            </w:r>
            <w:r w:rsidR="008A015C"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niematerialnego </w:t>
            </w:r>
            <w:r w:rsidR="00785DBD" w:rsidRPr="0011718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bszaru </w:t>
            </w:r>
            <w:r w:rsidR="00785DBD" w:rsidRPr="00117184">
              <w:rPr>
                <w:rFonts w:asciiTheme="minorHAnsi" w:hAnsiTheme="minorHAnsi" w:cstheme="minorHAnsi"/>
                <w:sz w:val="20"/>
                <w:szCs w:val="20"/>
              </w:rPr>
              <w:t>SUDECKI ŚWIAT</w:t>
            </w: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AF3CA6A" w14:textId="43696C48" w:rsidR="00266223" w:rsidRPr="00117184" w:rsidRDefault="00AB6C80" w:rsidP="00266223">
            <w:pPr>
              <w:widowControl w:val="0"/>
              <w:spacing w:after="0" w:line="220" w:lineRule="exac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184">
              <w:rPr>
                <w:rFonts w:asciiTheme="minorHAnsi" w:hAnsiTheme="minorHAnsi" w:cstheme="minorHAnsi"/>
                <w:sz w:val="20"/>
                <w:szCs w:val="20"/>
              </w:rPr>
              <w:t>Wydarzenie musi odbywać się cyklicznie (nie rzadziej niż raz w roku, ewentualnie - z mniejszą regularnością, o ile przed złożeniem Wniosku odbyło się co najmniej dwukrotnie, a przy tym co najmniej raz w ciągu ostatnich 3 lat) i posiadać opis: cel, odbiorcy, działania/program, harmonogram, planowane efekty. W tej kategorii o prawo używania i posługiwania się Znakiem mogą ubiegać się podmioty będące formalnie organizatorami wydarzenia.</w:t>
            </w:r>
          </w:p>
        </w:tc>
      </w:tr>
    </w:tbl>
    <w:p w14:paraId="283C6544" w14:textId="77777777" w:rsidR="00266223" w:rsidRPr="00266223" w:rsidRDefault="00266223" w:rsidP="00266223">
      <w:pPr>
        <w:tabs>
          <w:tab w:val="left" w:pos="1495"/>
        </w:tabs>
        <w:spacing w:after="0" w:line="220" w:lineRule="exact"/>
        <w:contextualSpacing/>
        <w:rPr>
          <w:rFonts w:asciiTheme="minorHAnsi" w:hAnsiTheme="minorHAnsi" w:cstheme="minorHAnsi"/>
          <w:sz w:val="20"/>
          <w:szCs w:val="20"/>
        </w:rPr>
      </w:pPr>
    </w:p>
    <w:sectPr w:rsidR="00266223" w:rsidRPr="00266223" w:rsidSect="005A2EE5">
      <w:headerReference w:type="first" r:id="rId9"/>
      <w:pgSz w:w="11906" w:h="16838"/>
      <w:pgMar w:top="567" w:right="567" w:bottom="567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7FCE8" w14:textId="77777777" w:rsidR="00B528FE" w:rsidRDefault="00B528FE" w:rsidP="00F63A37">
      <w:pPr>
        <w:spacing w:after="0" w:line="240" w:lineRule="auto"/>
      </w:pPr>
      <w:r>
        <w:separator/>
      </w:r>
    </w:p>
  </w:endnote>
  <w:endnote w:type="continuationSeparator" w:id="0">
    <w:p w14:paraId="784BDB13" w14:textId="77777777" w:rsidR="00B528FE" w:rsidRDefault="00B528FE" w:rsidP="00F6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A1A1E" w14:textId="77777777" w:rsidR="00B528FE" w:rsidRDefault="00B528FE" w:rsidP="00F63A37">
      <w:pPr>
        <w:spacing w:after="0" w:line="240" w:lineRule="auto"/>
      </w:pPr>
      <w:r>
        <w:separator/>
      </w:r>
    </w:p>
  </w:footnote>
  <w:footnote w:type="continuationSeparator" w:id="0">
    <w:p w14:paraId="09241871" w14:textId="77777777" w:rsidR="00B528FE" w:rsidRDefault="00B528FE" w:rsidP="00F63A37">
      <w:pPr>
        <w:spacing w:after="0" w:line="240" w:lineRule="auto"/>
      </w:pPr>
      <w:r>
        <w:continuationSeparator/>
      </w:r>
    </w:p>
  </w:footnote>
  <w:footnote w:id="1">
    <w:p w14:paraId="1FA15A4C" w14:textId="1525040A" w:rsidR="00785DBD" w:rsidRDefault="00785DBD" w:rsidP="00785DBD">
      <w:pPr>
        <w:pStyle w:val="Tekstprzypisudolnego"/>
      </w:pPr>
      <w:r>
        <w:rPr>
          <w:rStyle w:val="Odwoanieprzypisudolnego"/>
        </w:rPr>
        <w:footnoteRef/>
      </w:r>
      <w:r>
        <w:t xml:space="preserve"> Ilekroć w niniejszym dokumencie mowa jest o Obszarze SUDECKI ŚWIAT, należy przez to rozumieć Obszar SUDECKI ŚWIAT w rozumieniu Regulaminu.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338A" w14:textId="77777777" w:rsidR="005A2EE5" w:rsidRPr="0013157A" w:rsidRDefault="005A2EE5" w:rsidP="005A2EE5">
    <w:pPr>
      <w:pStyle w:val="Nagwek"/>
      <w:jc w:val="center"/>
      <w:rPr>
        <w:b/>
      </w:rPr>
    </w:pPr>
    <w:r w:rsidRPr="0013157A">
      <w:rPr>
        <w:b/>
      </w:rPr>
      <w:t xml:space="preserve">Załącznik </w:t>
    </w:r>
    <w:r w:rsidR="00660BDF" w:rsidRPr="0013157A">
      <w:rPr>
        <w:b/>
      </w:rPr>
      <w:t>1</w:t>
    </w:r>
  </w:p>
  <w:p w14:paraId="086D24EE" w14:textId="1FCF8D69" w:rsidR="005A2EE5" w:rsidRPr="008E49F8" w:rsidRDefault="005A2EE5" w:rsidP="005A2EE5">
    <w:pPr>
      <w:pStyle w:val="Nagwek"/>
      <w:jc w:val="center"/>
      <w:rPr>
        <w:bCs/>
      </w:rPr>
    </w:pPr>
    <w:r w:rsidRPr="008E49F8">
      <w:t xml:space="preserve">do  </w:t>
    </w:r>
    <w:r w:rsidRPr="008E49F8">
      <w:rPr>
        <w:bCs/>
      </w:rPr>
      <w:t xml:space="preserve">REGULAMINU PRZYZNAWANIA, UŻYWANIA I POSŁUGIWANIA SIĘ ZNAKIEM PROMOCYJNYM </w:t>
    </w:r>
    <w:r w:rsidR="00266223">
      <w:rPr>
        <w:bCs/>
      </w:rPr>
      <w:t>SUDECKI ŚWIAT</w:t>
    </w:r>
  </w:p>
  <w:p w14:paraId="5E2E723C" w14:textId="77777777" w:rsidR="005A2EE5" w:rsidRDefault="005A2EE5" w:rsidP="005A2EE5">
    <w:pPr>
      <w:pStyle w:val="Nagwek"/>
      <w:jc w:val="center"/>
    </w:pPr>
    <w:r w:rsidRPr="008E49F8">
      <w:t>zwanego też dalej „</w:t>
    </w:r>
    <w:r w:rsidRPr="00F134E1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Regulaminem</w:t>
    </w:r>
    <w:r w:rsidRPr="008E49F8">
      <w:t>”</w:t>
    </w:r>
  </w:p>
  <w:p w14:paraId="36E15558" w14:textId="54F3181D" w:rsidR="005A2EE5" w:rsidRPr="00617255" w:rsidRDefault="00617255" w:rsidP="005A2EE5">
    <w:pPr>
      <w:pStyle w:val="Nagwek"/>
      <w:jc w:val="center"/>
      <w:rPr>
        <w:b/>
      </w:rPr>
    </w:pPr>
    <w:r w:rsidRPr="00617255">
      <w:rPr>
        <w:b/>
      </w:rPr>
      <w:t xml:space="preserve">KATEGORIE PRODUKTÓW, USŁUG I INICJATYW, DLA KTÓRYCH PRZYZNAJE SIĘ PRAWO DO UŻYWANIA I POSŁUGIWANIA SIĘ ZNAKIEM PROMOCYJNYM </w:t>
    </w:r>
    <w:r w:rsidR="00266223">
      <w:rPr>
        <w:b/>
      </w:rPr>
      <w:t>SUDECKI ŚWIAT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56A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F19CE"/>
    <w:multiLevelType w:val="multilevel"/>
    <w:tmpl w:val="714A7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9E42AE"/>
    <w:multiLevelType w:val="hybridMultilevel"/>
    <w:tmpl w:val="F846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1BD3"/>
    <w:multiLevelType w:val="hybridMultilevel"/>
    <w:tmpl w:val="67348E68"/>
    <w:lvl w:ilvl="0" w:tplc="8E9C942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2C808F4E">
      <w:start w:val="1"/>
      <w:numFmt w:val="bullet"/>
      <w:lvlText w:val="•"/>
      <w:lvlJc w:val="left"/>
      <w:rPr>
        <w:rFonts w:hint="default"/>
      </w:rPr>
    </w:lvl>
    <w:lvl w:ilvl="2" w:tplc="36F0058E">
      <w:start w:val="1"/>
      <w:numFmt w:val="bullet"/>
      <w:lvlText w:val="•"/>
      <w:lvlJc w:val="left"/>
      <w:rPr>
        <w:rFonts w:hint="default"/>
      </w:rPr>
    </w:lvl>
    <w:lvl w:ilvl="3" w:tplc="725E1CD4">
      <w:start w:val="1"/>
      <w:numFmt w:val="bullet"/>
      <w:lvlText w:val="•"/>
      <w:lvlJc w:val="left"/>
      <w:rPr>
        <w:rFonts w:hint="default"/>
      </w:rPr>
    </w:lvl>
    <w:lvl w:ilvl="4" w:tplc="3EE07B7C">
      <w:start w:val="1"/>
      <w:numFmt w:val="bullet"/>
      <w:lvlText w:val="•"/>
      <w:lvlJc w:val="left"/>
      <w:rPr>
        <w:rFonts w:hint="default"/>
      </w:rPr>
    </w:lvl>
    <w:lvl w:ilvl="5" w:tplc="B984A070">
      <w:start w:val="1"/>
      <w:numFmt w:val="bullet"/>
      <w:lvlText w:val="•"/>
      <w:lvlJc w:val="left"/>
      <w:rPr>
        <w:rFonts w:hint="default"/>
      </w:rPr>
    </w:lvl>
    <w:lvl w:ilvl="6" w:tplc="86ACF690">
      <w:start w:val="1"/>
      <w:numFmt w:val="bullet"/>
      <w:lvlText w:val="•"/>
      <w:lvlJc w:val="left"/>
      <w:rPr>
        <w:rFonts w:hint="default"/>
      </w:rPr>
    </w:lvl>
    <w:lvl w:ilvl="7" w:tplc="B5DE9BBE">
      <w:start w:val="1"/>
      <w:numFmt w:val="bullet"/>
      <w:lvlText w:val="•"/>
      <w:lvlJc w:val="left"/>
      <w:rPr>
        <w:rFonts w:hint="default"/>
      </w:rPr>
    </w:lvl>
    <w:lvl w:ilvl="8" w:tplc="3DFE9F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595EB0"/>
    <w:multiLevelType w:val="hybridMultilevel"/>
    <w:tmpl w:val="2376B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11F5"/>
    <w:multiLevelType w:val="hybridMultilevel"/>
    <w:tmpl w:val="3BE428C4"/>
    <w:lvl w:ilvl="0" w:tplc="5C185A1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90EC4ABC">
      <w:start w:val="1"/>
      <w:numFmt w:val="bullet"/>
      <w:lvlText w:val="•"/>
      <w:lvlJc w:val="left"/>
      <w:rPr>
        <w:rFonts w:hint="default"/>
      </w:rPr>
    </w:lvl>
    <w:lvl w:ilvl="2" w:tplc="893077CC">
      <w:start w:val="1"/>
      <w:numFmt w:val="bullet"/>
      <w:lvlText w:val="•"/>
      <w:lvlJc w:val="left"/>
      <w:rPr>
        <w:rFonts w:hint="default"/>
      </w:rPr>
    </w:lvl>
    <w:lvl w:ilvl="3" w:tplc="5BE6FE3C">
      <w:start w:val="1"/>
      <w:numFmt w:val="bullet"/>
      <w:lvlText w:val="•"/>
      <w:lvlJc w:val="left"/>
      <w:rPr>
        <w:rFonts w:hint="default"/>
      </w:rPr>
    </w:lvl>
    <w:lvl w:ilvl="4" w:tplc="C7AA6318">
      <w:start w:val="1"/>
      <w:numFmt w:val="bullet"/>
      <w:lvlText w:val="•"/>
      <w:lvlJc w:val="left"/>
      <w:rPr>
        <w:rFonts w:hint="default"/>
      </w:rPr>
    </w:lvl>
    <w:lvl w:ilvl="5" w:tplc="05F87952">
      <w:start w:val="1"/>
      <w:numFmt w:val="bullet"/>
      <w:lvlText w:val="•"/>
      <w:lvlJc w:val="left"/>
      <w:rPr>
        <w:rFonts w:hint="default"/>
      </w:rPr>
    </w:lvl>
    <w:lvl w:ilvl="6" w:tplc="E57C6AB6">
      <w:start w:val="1"/>
      <w:numFmt w:val="bullet"/>
      <w:lvlText w:val="•"/>
      <w:lvlJc w:val="left"/>
      <w:rPr>
        <w:rFonts w:hint="default"/>
      </w:rPr>
    </w:lvl>
    <w:lvl w:ilvl="7" w:tplc="281C176C">
      <w:start w:val="1"/>
      <w:numFmt w:val="bullet"/>
      <w:lvlText w:val="•"/>
      <w:lvlJc w:val="left"/>
      <w:rPr>
        <w:rFonts w:hint="default"/>
      </w:rPr>
    </w:lvl>
    <w:lvl w:ilvl="8" w:tplc="08DAFAB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8661A54"/>
    <w:multiLevelType w:val="multilevel"/>
    <w:tmpl w:val="996C5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A0E1F49"/>
    <w:multiLevelType w:val="hybridMultilevel"/>
    <w:tmpl w:val="EE7E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7515"/>
    <w:multiLevelType w:val="hybridMultilevel"/>
    <w:tmpl w:val="0DBEABF4"/>
    <w:lvl w:ilvl="0" w:tplc="34EEFD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63EE3FDC">
      <w:start w:val="1"/>
      <w:numFmt w:val="bullet"/>
      <w:lvlText w:val="•"/>
      <w:lvlJc w:val="left"/>
      <w:rPr>
        <w:rFonts w:hint="default"/>
      </w:rPr>
    </w:lvl>
    <w:lvl w:ilvl="2" w:tplc="6FB27E50">
      <w:start w:val="1"/>
      <w:numFmt w:val="bullet"/>
      <w:lvlText w:val="•"/>
      <w:lvlJc w:val="left"/>
      <w:rPr>
        <w:rFonts w:hint="default"/>
      </w:rPr>
    </w:lvl>
    <w:lvl w:ilvl="3" w:tplc="1F1CCB3C">
      <w:start w:val="1"/>
      <w:numFmt w:val="bullet"/>
      <w:lvlText w:val="•"/>
      <w:lvlJc w:val="left"/>
      <w:rPr>
        <w:rFonts w:hint="default"/>
      </w:rPr>
    </w:lvl>
    <w:lvl w:ilvl="4" w:tplc="6E60CB72">
      <w:start w:val="1"/>
      <w:numFmt w:val="bullet"/>
      <w:lvlText w:val="•"/>
      <w:lvlJc w:val="left"/>
      <w:rPr>
        <w:rFonts w:hint="default"/>
      </w:rPr>
    </w:lvl>
    <w:lvl w:ilvl="5" w:tplc="7F3ECC88">
      <w:start w:val="1"/>
      <w:numFmt w:val="bullet"/>
      <w:lvlText w:val="•"/>
      <w:lvlJc w:val="left"/>
      <w:rPr>
        <w:rFonts w:hint="default"/>
      </w:rPr>
    </w:lvl>
    <w:lvl w:ilvl="6" w:tplc="FE0A5204">
      <w:start w:val="1"/>
      <w:numFmt w:val="bullet"/>
      <w:lvlText w:val="•"/>
      <w:lvlJc w:val="left"/>
      <w:rPr>
        <w:rFonts w:hint="default"/>
      </w:rPr>
    </w:lvl>
    <w:lvl w:ilvl="7" w:tplc="D70A4A88">
      <w:start w:val="1"/>
      <w:numFmt w:val="bullet"/>
      <w:lvlText w:val="•"/>
      <w:lvlJc w:val="left"/>
      <w:rPr>
        <w:rFonts w:hint="default"/>
      </w:rPr>
    </w:lvl>
    <w:lvl w:ilvl="8" w:tplc="C946FF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3F108C"/>
    <w:multiLevelType w:val="hybridMultilevel"/>
    <w:tmpl w:val="236C2FFC"/>
    <w:lvl w:ilvl="0" w:tplc="7728B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80065"/>
    <w:multiLevelType w:val="hybridMultilevel"/>
    <w:tmpl w:val="BF14162E"/>
    <w:lvl w:ilvl="0" w:tplc="29C825B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4810198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2" w:tplc="37BCA4E4">
      <w:start w:val="1"/>
      <w:numFmt w:val="bullet"/>
      <w:lvlText w:val="•"/>
      <w:lvlJc w:val="left"/>
      <w:rPr>
        <w:rFonts w:hint="default"/>
      </w:rPr>
    </w:lvl>
    <w:lvl w:ilvl="3" w:tplc="64AA5B66">
      <w:start w:val="1"/>
      <w:numFmt w:val="bullet"/>
      <w:lvlText w:val="•"/>
      <w:lvlJc w:val="left"/>
      <w:rPr>
        <w:rFonts w:hint="default"/>
      </w:rPr>
    </w:lvl>
    <w:lvl w:ilvl="4" w:tplc="EADED306">
      <w:start w:val="1"/>
      <w:numFmt w:val="bullet"/>
      <w:lvlText w:val="•"/>
      <w:lvlJc w:val="left"/>
      <w:rPr>
        <w:rFonts w:hint="default"/>
      </w:rPr>
    </w:lvl>
    <w:lvl w:ilvl="5" w:tplc="4C442872">
      <w:start w:val="1"/>
      <w:numFmt w:val="bullet"/>
      <w:lvlText w:val="•"/>
      <w:lvlJc w:val="left"/>
      <w:rPr>
        <w:rFonts w:hint="default"/>
      </w:rPr>
    </w:lvl>
    <w:lvl w:ilvl="6" w:tplc="E01C1D5C">
      <w:start w:val="1"/>
      <w:numFmt w:val="bullet"/>
      <w:lvlText w:val="•"/>
      <w:lvlJc w:val="left"/>
      <w:rPr>
        <w:rFonts w:hint="default"/>
      </w:rPr>
    </w:lvl>
    <w:lvl w:ilvl="7" w:tplc="9398AB30">
      <w:start w:val="1"/>
      <w:numFmt w:val="bullet"/>
      <w:lvlText w:val="•"/>
      <w:lvlJc w:val="left"/>
      <w:rPr>
        <w:rFonts w:hint="default"/>
      </w:rPr>
    </w:lvl>
    <w:lvl w:ilvl="8" w:tplc="C2A0EDE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E5D3990"/>
    <w:multiLevelType w:val="hybridMultilevel"/>
    <w:tmpl w:val="18EC9ECE"/>
    <w:lvl w:ilvl="0" w:tplc="F044EF44">
      <w:start w:val="1"/>
      <w:numFmt w:val="bullet"/>
      <w:lvlText w:val="*"/>
      <w:lvlJc w:val="left"/>
      <w:pPr>
        <w:ind w:hanging="130"/>
      </w:pPr>
      <w:rPr>
        <w:rFonts w:ascii="Calibri" w:eastAsia="Calibri" w:hAnsi="Calibri" w:hint="default"/>
        <w:w w:val="99"/>
        <w:sz w:val="18"/>
        <w:szCs w:val="18"/>
      </w:rPr>
    </w:lvl>
    <w:lvl w:ilvl="1" w:tplc="ACE2095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2" w:tplc="B5CCEF2E">
      <w:start w:val="1"/>
      <w:numFmt w:val="bullet"/>
      <w:lvlText w:val="•"/>
      <w:lvlJc w:val="left"/>
      <w:rPr>
        <w:rFonts w:hint="default"/>
      </w:rPr>
    </w:lvl>
    <w:lvl w:ilvl="3" w:tplc="73224912">
      <w:start w:val="1"/>
      <w:numFmt w:val="bullet"/>
      <w:lvlText w:val="•"/>
      <w:lvlJc w:val="left"/>
      <w:rPr>
        <w:rFonts w:hint="default"/>
      </w:rPr>
    </w:lvl>
    <w:lvl w:ilvl="4" w:tplc="A49C88C2">
      <w:start w:val="1"/>
      <w:numFmt w:val="bullet"/>
      <w:lvlText w:val="•"/>
      <w:lvlJc w:val="left"/>
      <w:rPr>
        <w:rFonts w:hint="default"/>
      </w:rPr>
    </w:lvl>
    <w:lvl w:ilvl="5" w:tplc="253A7FB0">
      <w:start w:val="1"/>
      <w:numFmt w:val="bullet"/>
      <w:lvlText w:val="•"/>
      <w:lvlJc w:val="left"/>
      <w:rPr>
        <w:rFonts w:hint="default"/>
      </w:rPr>
    </w:lvl>
    <w:lvl w:ilvl="6" w:tplc="F38E21AE">
      <w:start w:val="1"/>
      <w:numFmt w:val="bullet"/>
      <w:lvlText w:val="•"/>
      <w:lvlJc w:val="left"/>
      <w:rPr>
        <w:rFonts w:hint="default"/>
      </w:rPr>
    </w:lvl>
    <w:lvl w:ilvl="7" w:tplc="6824B604">
      <w:start w:val="1"/>
      <w:numFmt w:val="bullet"/>
      <w:lvlText w:val="•"/>
      <w:lvlJc w:val="left"/>
      <w:rPr>
        <w:rFonts w:hint="default"/>
      </w:rPr>
    </w:lvl>
    <w:lvl w:ilvl="8" w:tplc="5BFEB73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6EE63FE"/>
    <w:multiLevelType w:val="hybridMultilevel"/>
    <w:tmpl w:val="15B2CF60"/>
    <w:lvl w:ilvl="0" w:tplc="9E9AF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86DB3"/>
    <w:multiLevelType w:val="hybridMultilevel"/>
    <w:tmpl w:val="89AE7FF8"/>
    <w:lvl w:ilvl="0" w:tplc="BFC0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7FF"/>
    <w:multiLevelType w:val="hybridMultilevel"/>
    <w:tmpl w:val="0618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B1A3B"/>
    <w:multiLevelType w:val="hybridMultilevel"/>
    <w:tmpl w:val="DFD46450"/>
    <w:lvl w:ilvl="0" w:tplc="CE3EB80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997C9D44">
      <w:start w:val="1"/>
      <w:numFmt w:val="bullet"/>
      <w:lvlText w:val="•"/>
      <w:lvlJc w:val="left"/>
      <w:rPr>
        <w:rFonts w:hint="default"/>
      </w:rPr>
    </w:lvl>
    <w:lvl w:ilvl="2" w:tplc="BCF0DC58">
      <w:start w:val="1"/>
      <w:numFmt w:val="bullet"/>
      <w:lvlText w:val="•"/>
      <w:lvlJc w:val="left"/>
      <w:rPr>
        <w:rFonts w:hint="default"/>
      </w:rPr>
    </w:lvl>
    <w:lvl w:ilvl="3" w:tplc="CF5227EE">
      <w:start w:val="1"/>
      <w:numFmt w:val="bullet"/>
      <w:lvlText w:val="•"/>
      <w:lvlJc w:val="left"/>
      <w:rPr>
        <w:rFonts w:hint="default"/>
      </w:rPr>
    </w:lvl>
    <w:lvl w:ilvl="4" w:tplc="378C648A">
      <w:start w:val="1"/>
      <w:numFmt w:val="bullet"/>
      <w:lvlText w:val="•"/>
      <w:lvlJc w:val="left"/>
      <w:rPr>
        <w:rFonts w:hint="default"/>
      </w:rPr>
    </w:lvl>
    <w:lvl w:ilvl="5" w:tplc="7A50F5CC">
      <w:start w:val="1"/>
      <w:numFmt w:val="bullet"/>
      <w:lvlText w:val="•"/>
      <w:lvlJc w:val="left"/>
      <w:rPr>
        <w:rFonts w:hint="default"/>
      </w:rPr>
    </w:lvl>
    <w:lvl w:ilvl="6" w:tplc="28023578">
      <w:start w:val="1"/>
      <w:numFmt w:val="bullet"/>
      <w:lvlText w:val="•"/>
      <w:lvlJc w:val="left"/>
      <w:rPr>
        <w:rFonts w:hint="default"/>
      </w:rPr>
    </w:lvl>
    <w:lvl w:ilvl="7" w:tplc="B02C1DC8">
      <w:start w:val="1"/>
      <w:numFmt w:val="bullet"/>
      <w:lvlText w:val="•"/>
      <w:lvlJc w:val="left"/>
      <w:rPr>
        <w:rFonts w:hint="default"/>
      </w:rPr>
    </w:lvl>
    <w:lvl w:ilvl="8" w:tplc="EF98615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87D4283"/>
    <w:multiLevelType w:val="hybridMultilevel"/>
    <w:tmpl w:val="B31C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461B3"/>
    <w:multiLevelType w:val="hybridMultilevel"/>
    <w:tmpl w:val="AC5A7B42"/>
    <w:lvl w:ilvl="0" w:tplc="76C83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6C"/>
    <w:rsid w:val="00000DD9"/>
    <w:rsid w:val="00004665"/>
    <w:rsid w:val="0000505F"/>
    <w:rsid w:val="000050F6"/>
    <w:rsid w:val="00005C46"/>
    <w:rsid w:val="00005CCF"/>
    <w:rsid w:val="000060DA"/>
    <w:rsid w:val="000064BC"/>
    <w:rsid w:val="00010120"/>
    <w:rsid w:val="00011678"/>
    <w:rsid w:val="00014407"/>
    <w:rsid w:val="000169F5"/>
    <w:rsid w:val="0001768D"/>
    <w:rsid w:val="00020BC2"/>
    <w:rsid w:val="00021190"/>
    <w:rsid w:val="00022B4C"/>
    <w:rsid w:val="00025F82"/>
    <w:rsid w:val="00026EB4"/>
    <w:rsid w:val="000312E7"/>
    <w:rsid w:val="000367B4"/>
    <w:rsid w:val="0003727F"/>
    <w:rsid w:val="000373CA"/>
    <w:rsid w:val="00037F3D"/>
    <w:rsid w:val="0004045D"/>
    <w:rsid w:val="000431B3"/>
    <w:rsid w:val="00046EB8"/>
    <w:rsid w:val="00051545"/>
    <w:rsid w:val="000546CF"/>
    <w:rsid w:val="0005498C"/>
    <w:rsid w:val="00054C43"/>
    <w:rsid w:val="00056967"/>
    <w:rsid w:val="000570C3"/>
    <w:rsid w:val="00060371"/>
    <w:rsid w:val="0006116D"/>
    <w:rsid w:val="00062DBF"/>
    <w:rsid w:val="00063BA2"/>
    <w:rsid w:val="00064686"/>
    <w:rsid w:val="00064B5C"/>
    <w:rsid w:val="00066516"/>
    <w:rsid w:val="00066598"/>
    <w:rsid w:val="0006676A"/>
    <w:rsid w:val="00066E0E"/>
    <w:rsid w:val="00071FF1"/>
    <w:rsid w:val="000726B6"/>
    <w:rsid w:val="00072D9B"/>
    <w:rsid w:val="00073277"/>
    <w:rsid w:val="00073920"/>
    <w:rsid w:val="00075236"/>
    <w:rsid w:val="00075273"/>
    <w:rsid w:val="00075FBA"/>
    <w:rsid w:val="00080BB8"/>
    <w:rsid w:val="0008122C"/>
    <w:rsid w:val="0008148B"/>
    <w:rsid w:val="00082506"/>
    <w:rsid w:val="00084EB9"/>
    <w:rsid w:val="00086D4F"/>
    <w:rsid w:val="00092FCC"/>
    <w:rsid w:val="000948AB"/>
    <w:rsid w:val="0009517E"/>
    <w:rsid w:val="00095862"/>
    <w:rsid w:val="0009720A"/>
    <w:rsid w:val="00097BA4"/>
    <w:rsid w:val="000A0CF4"/>
    <w:rsid w:val="000A5153"/>
    <w:rsid w:val="000A76A9"/>
    <w:rsid w:val="000B06B5"/>
    <w:rsid w:val="000B0DED"/>
    <w:rsid w:val="000B0E49"/>
    <w:rsid w:val="000B3DA9"/>
    <w:rsid w:val="000B45A9"/>
    <w:rsid w:val="000B46DD"/>
    <w:rsid w:val="000B5455"/>
    <w:rsid w:val="000B5AA3"/>
    <w:rsid w:val="000B5C08"/>
    <w:rsid w:val="000B645A"/>
    <w:rsid w:val="000B7AB8"/>
    <w:rsid w:val="000C0E46"/>
    <w:rsid w:val="000C5420"/>
    <w:rsid w:val="000C6D94"/>
    <w:rsid w:val="000C70E4"/>
    <w:rsid w:val="000D018C"/>
    <w:rsid w:val="000D0705"/>
    <w:rsid w:val="000D0DA6"/>
    <w:rsid w:val="000D12CC"/>
    <w:rsid w:val="000D2473"/>
    <w:rsid w:val="000D24C4"/>
    <w:rsid w:val="000D261A"/>
    <w:rsid w:val="000D2805"/>
    <w:rsid w:val="000D41B4"/>
    <w:rsid w:val="000D5620"/>
    <w:rsid w:val="000D7AFC"/>
    <w:rsid w:val="000E0EB3"/>
    <w:rsid w:val="000E1010"/>
    <w:rsid w:val="000E475E"/>
    <w:rsid w:val="000E47F4"/>
    <w:rsid w:val="000E5771"/>
    <w:rsid w:val="000F0BA8"/>
    <w:rsid w:val="000F2AD8"/>
    <w:rsid w:val="000F317C"/>
    <w:rsid w:val="000F3EFE"/>
    <w:rsid w:val="000F5824"/>
    <w:rsid w:val="000F5F5F"/>
    <w:rsid w:val="000F79A1"/>
    <w:rsid w:val="000F7D73"/>
    <w:rsid w:val="0010065F"/>
    <w:rsid w:val="00102589"/>
    <w:rsid w:val="00106F94"/>
    <w:rsid w:val="0010768E"/>
    <w:rsid w:val="00110274"/>
    <w:rsid w:val="001129DC"/>
    <w:rsid w:val="00112B0A"/>
    <w:rsid w:val="001138C8"/>
    <w:rsid w:val="00114B53"/>
    <w:rsid w:val="001159C8"/>
    <w:rsid w:val="001165A2"/>
    <w:rsid w:val="00117184"/>
    <w:rsid w:val="001179CA"/>
    <w:rsid w:val="00120865"/>
    <w:rsid w:val="00120B25"/>
    <w:rsid w:val="00123D30"/>
    <w:rsid w:val="001271A3"/>
    <w:rsid w:val="00130046"/>
    <w:rsid w:val="001309D3"/>
    <w:rsid w:val="0013157A"/>
    <w:rsid w:val="00132078"/>
    <w:rsid w:val="00132694"/>
    <w:rsid w:val="00134B4E"/>
    <w:rsid w:val="001354B5"/>
    <w:rsid w:val="001356D4"/>
    <w:rsid w:val="001370A8"/>
    <w:rsid w:val="00143860"/>
    <w:rsid w:val="00144B12"/>
    <w:rsid w:val="0014768A"/>
    <w:rsid w:val="00152643"/>
    <w:rsid w:val="001556D8"/>
    <w:rsid w:val="00156D08"/>
    <w:rsid w:val="0016117B"/>
    <w:rsid w:val="0016231E"/>
    <w:rsid w:val="00162454"/>
    <w:rsid w:val="001638EB"/>
    <w:rsid w:val="00163904"/>
    <w:rsid w:val="0016687D"/>
    <w:rsid w:val="001703D5"/>
    <w:rsid w:val="00171321"/>
    <w:rsid w:val="001714E9"/>
    <w:rsid w:val="00172F7D"/>
    <w:rsid w:val="00174A7B"/>
    <w:rsid w:val="001760C6"/>
    <w:rsid w:val="00183FE2"/>
    <w:rsid w:val="00184828"/>
    <w:rsid w:val="00187DB5"/>
    <w:rsid w:val="00190854"/>
    <w:rsid w:val="00191213"/>
    <w:rsid w:val="00193872"/>
    <w:rsid w:val="00195722"/>
    <w:rsid w:val="00197940"/>
    <w:rsid w:val="001A1F5E"/>
    <w:rsid w:val="001A2EA4"/>
    <w:rsid w:val="001A42E5"/>
    <w:rsid w:val="001A5A5D"/>
    <w:rsid w:val="001A5E22"/>
    <w:rsid w:val="001A64D9"/>
    <w:rsid w:val="001A7948"/>
    <w:rsid w:val="001B0DF2"/>
    <w:rsid w:val="001B1FA2"/>
    <w:rsid w:val="001B36FC"/>
    <w:rsid w:val="001B3899"/>
    <w:rsid w:val="001B47D2"/>
    <w:rsid w:val="001B599B"/>
    <w:rsid w:val="001B59BE"/>
    <w:rsid w:val="001B765A"/>
    <w:rsid w:val="001C0C7A"/>
    <w:rsid w:val="001C1998"/>
    <w:rsid w:val="001C1B6E"/>
    <w:rsid w:val="001C2008"/>
    <w:rsid w:val="001C200A"/>
    <w:rsid w:val="001C230E"/>
    <w:rsid w:val="001C2899"/>
    <w:rsid w:val="001C2ACB"/>
    <w:rsid w:val="001C5A9A"/>
    <w:rsid w:val="001C5D41"/>
    <w:rsid w:val="001C6B63"/>
    <w:rsid w:val="001D430F"/>
    <w:rsid w:val="001D4FCC"/>
    <w:rsid w:val="001D59C7"/>
    <w:rsid w:val="001E00B5"/>
    <w:rsid w:val="001E207B"/>
    <w:rsid w:val="001E2F2F"/>
    <w:rsid w:val="001E44A0"/>
    <w:rsid w:val="001E52F2"/>
    <w:rsid w:val="001E53D2"/>
    <w:rsid w:val="001E670F"/>
    <w:rsid w:val="001E7371"/>
    <w:rsid w:val="001F0D67"/>
    <w:rsid w:val="001F2355"/>
    <w:rsid w:val="001F3F50"/>
    <w:rsid w:val="001F418B"/>
    <w:rsid w:val="001F6AEB"/>
    <w:rsid w:val="00200480"/>
    <w:rsid w:val="00203A70"/>
    <w:rsid w:val="00203DAF"/>
    <w:rsid w:val="00204884"/>
    <w:rsid w:val="00205013"/>
    <w:rsid w:val="00205E2B"/>
    <w:rsid w:val="00206A22"/>
    <w:rsid w:val="002101A8"/>
    <w:rsid w:val="00214B2E"/>
    <w:rsid w:val="00214C9F"/>
    <w:rsid w:val="00216BB5"/>
    <w:rsid w:val="00222D3A"/>
    <w:rsid w:val="00224C4E"/>
    <w:rsid w:val="00224DFE"/>
    <w:rsid w:val="0022534F"/>
    <w:rsid w:val="002311B9"/>
    <w:rsid w:val="00232C65"/>
    <w:rsid w:val="0023362C"/>
    <w:rsid w:val="00236BD6"/>
    <w:rsid w:val="00240DB0"/>
    <w:rsid w:val="00245678"/>
    <w:rsid w:val="00245799"/>
    <w:rsid w:val="00246B4C"/>
    <w:rsid w:val="00247FF5"/>
    <w:rsid w:val="002518A9"/>
    <w:rsid w:val="00252066"/>
    <w:rsid w:val="00253126"/>
    <w:rsid w:val="00254905"/>
    <w:rsid w:val="00256365"/>
    <w:rsid w:val="00256897"/>
    <w:rsid w:val="00256C3D"/>
    <w:rsid w:val="002579CD"/>
    <w:rsid w:val="0026460B"/>
    <w:rsid w:val="002655D0"/>
    <w:rsid w:val="00266223"/>
    <w:rsid w:val="00274F99"/>
    <w:rsid w:val="0027535D"/>
    <w:rsid w:val="00275DCE"/>
    <w:rsid w:val="0027602B"/>
    <w:rsid w:val="002774E7"/>
    <w:rsid w:val="00277D07"/>
    <w:rsid w:val="002830E7"/>
    <w:rsid w:val="0028487D"/>
    <w:rsid w:val="00286CD3"/>
    <w:rsid w:val="00290DE5"/>
    <w:rsid w:val="00292BDF"/>
    <w:rsid w:val="002942CB"/>
    <w:rsid w:val="00295050"/>
    <w:rsid w:val="002963E9"/>
    <w:rsid w:val="00296D9A"/>
    <w:rsid w:val="002A3EE3"/>
    <w:rsid w:val="002A56B9"/>
    <w:rsid w:val="002A680A"/>
    <w:rsid w:val="002B10CF"/>
    <w:rsid w:val="002B1B2A"/>
    <w:rsid w:val="002B2437"/>
    <w:rsid w:val="002B3CD6"/>
    <w:rsid w:val="002B3D46"/>
    <w:rsid w:val="002B56C5"/>
    <w:rsid w:val="002B5C6F"/>
    <w:rsid w:val="002B5D87"/>
    <w:rsid w:val="002B6A0B"/>
    <w:rsid w:val="002C1793"/>
    <w:rsid w:val="002C1BB8"/>
    <w:rsid w:val="002C4E22"/>
    <w:rsid w:val="002C5BB9"/>
    <w:rsid w:val="002C618B"/>
    <w:rsid w:val="002C7C6E"/>
    <w:rsid w:val="002D23A4"/>
    <w:rsid w:val="002D2650"/>
    <w:rsid w:val="002D2FD2"/>
    <w:rsid w:val="002D3B3F"/>
    <w:rsid w:val="002D4131"/>
    <w:rsid w:val="002D4CA6"/>
    <w:rsid w:val="002D57E6"/>
    <w:rsid w:val="002E22EE"/>
    <w:rsid w:val="002E3A0B"/>
    <w:rsid w:val="002E6A8B"/>
    <w:rsid w:val="002F1300"/>
    <w:rsid w:val="002F1A93"/>
    <w:rsid w:val="002F61EF"/>
    <w:rsid w:val="002F6495"/>
    <w:rsid w:val="002F79A3"/>
    <w:rsid w:val="003027E8"/>
    <w:rsid w:val="00305C35"/>
    <w:rsid w:val="00310754"/>
    <w:rsid w:val="003129EB"/>
    <w:rsid w:val="003135DE"/>
    <w:rsid w:val="003141D6"/>
    <w:rsid w:val="00314FBC"/>
    <w:rsid w:val="00315133"/>
    <w:rsid w:val="00317546"/>
    <w:rsid w:val="00320AF9"/>
    <w:rsid w:val="00320DDE"/>
    <w:rsid w:val="00320EEC"/>
    <w:rsid w:val="00322DF5"/>
    <w:rsid w:val="00327568"/>
    <w:rsid w:val="00327B95"/>
    <w:rsid w:val="003323BB"/>
    <w:rsid w:val="00334F43"/>
    <w:rsid w:val="003359BC"/>
    <w:rsid w:val="00336328"/>
    <w:rsid w:val="003369FF"/>
    <w:rsid w:val="00340EF5"/>
    <w:rsid w:val="00342211"/>
    <w:rsid w:val="00342782"/>
    <w:rsid w:val="00342AA1"/>
    <w:rsid w:val="00343284"/>
    <w:rsid w:val="003445D9"/>
    <w:rsid w:val="0034525F"/>
    <w:rsid w:val="00345345"/>
    <w:rsid w:val="00346EA5"/>
    <w:rsid w:val="0035091C"/>
    <w:rsid w:val="003526B0"/>
    <w:rsid w:val="003526B8"/>
    <w:rsid w:val="00353CFF"/>
    <w:rsid w:val="00354D4B"/>
    <w:rsid w:val="00355120"/>
    <w:rsid w:val="00355BD4"/>
    <w:rsid w:val="00356A53"/>
    <w:rsid w:val="003573A8"/>
    <w:rsid w:val="003606A8"/>
    <w:rsid w:val="003631D1"/>
    <w:rsid w:val="00364200"/>
    <w:rsid w:val="00364DBA"/>
    <w:rsid w:val="0036550E"/>
    <w:rsid w:val="00372793"/>
    <w:rsid w:val="00373A3A"/>
    <w:rsid w:val="00374348"/>
    <w:rsid w:val="0037491E"/>
    <w:rsid w:val="00374C6D"/>
    <w:rsid w:val="003815C0"/>
    <w:rsid w:val="00382740"/>
    <w:rsid w:val="003837E9"/>
    <w:rsid w:val="00387030"/>
    <w:rsid w:val="00394A88"/>
    <w:rsid w:val="00395CB8"/>
    <w:rsid w:val="0039766D"/>
    <w:rsid w:val="00397F8E"/>
    <w:rsid w:val="003A0711"/>
    <w:rsid w:val="003A0750"/>
    <w:rsid w:val="003A1985"/>
    <w:rsid w:val="003A20D6"/>
    <w:rsid w:val="003A4408"/>
    <w:rsid w:val="003A507D"/>
    <w:rsid w:val="003A7CB0"/>
    <w:rsid w:val="003B20F7"/>
    <w:rsid w:val="003B2993"/>
    <w:rsid w:val="003B2B29"/>
    <w:rsid w:val="003B2E6B"/>
    <w:rsid w:val="003B610B"/>
    <w:rsid w:val="003B6587"/>
    <w:rsid w:val="003C05D3"/>
    <w:rsid w:val="003C4C8C"/>
    <w:rsid w:val="003C5428"/>
    <w:rsid w:val="003C55D5"/>
    <w:rsid w:val="003C67A6"/>
    <w:rsid w:val="003D3C54"/>
    <w:rsid w:val="003D5F55"/>
    <w:rsid w:val="003D7524"/>
    <w:rsid w:val="003E0F2C"/>
    <w:rsid w:val="003E151E"/>
    <w:rsid w:val="003E23B1"/>
    <w:rsid w:val="003E3C5D"/>
    <w:rsid w:val="003E44FA"/>
    <w:rsid w:val="003E7291"/>
    <w:rsid w:val="003F02E0"/>
    <w:rsid w:val="003F098E"/>
    <w:rsid w:val="003F0F82"/>
    <w:rsid w:val="003F773E"/>
    <w:rsid w:val="00404847"/>
    <w:rsid w:val="00405973"/>
    <w:rsid w:val="00406422"/>
    <w:rsid w:val="00412B6F"/>
    <w:rsid w:val="00413355"/>
    <w:rsid w:val="00413A2B"/>
    <w:rsid w:val="0041453A"/>
    <w:rsid w:val="00414B2F"/>
    <w:rsid w:val="00414D14"/>
    <w:rsid w:val="0041639B"/>
    <w:rsid w:val="004172A5"/>
    <w:rsid w:val="00417AA9"/>
    <w:rsid w:val="0042027B"/>
    <w:rsid w:val="00421F78"/>
    <w:rsid w:val="00424BD2"/>
    <w:rsid w:val="004263E4"/>
    <w:rsid w:val="0042799E"/>
    <w:rsid w:val="0043153D"/>
    <w:rsid w:val="004325ED"/>
    <w:rsid w:val="00433356"/>
    <w:rsid w:val="0043486D"/>
    <w:rsid w:val="004348D4"/>
    <w:rsid w:val="004353C6"/>
    <w:rsid w:val="00435470"/>
    <w:rsid w:val="0043799A"/>
    <w:rsid w:val="00437AAA"/>
    <w:rsid w:val="00441690"/>
    <w:rsid w:val="00441B02"/>
    <w:rsid w:val="004463AD"/>
    <w:rsid w:val="00450CA2"/>
    <w:rsid w:val="00451DBB"/>
    <w:rsid w:val="0045353C"/>
    <w:rsid w:val="00453D66"/>
    <w:rsid w:val="004547B6"/>
    <w:rsid w:val="0046011A"/>
    <w:rsid w:val="00461AD7"/>
    <w:rsid w:val="00462501"/>
    <w:rsid w:val="00465EF1"/>
    <w:rsid w:val="0046798B"/>
    <w:rsid w:val="00472471"/>
    <w:rsid w:val="00473C26"/>
    <w:rsid w:val="00473DF6"/>
    <w:rsid w:val="004752BB"/>
    <w:rsid w:val="004765AA"/>
    <w:rsid w:val="00481F80"/>
    <w:rsid w:val="0048275C"/>
    <w:rsid w:val="00487B0E"/>
    <w:rsid w:val="00491BAE"/>
    <w:rsid w:val="00495E52"/>
    <w:rsid w:val="00496092"/>
    <w:rsid w:val="004A0177"/>
    <w:rsid w:val="004A3DEA"/>
    <w:rsid w:val="004A706F"/>
    <w:rsid w:val="004B01D7"/>
    <w:rsid w:val="004B2D2C"/>
    <w:rsid w:val="004B3C48"/>
    <w:rsid w:val="004B4BC8"/>
    <w:rsid w:val="004B5030"/>
    <w:rsid w:val="004B503E"/>
    <w:rsid w:val="004B5C05"/>
    <w:rsid w:val="004B617A"/>
    <w:rsid w:val="004B6648"/>
    <w:rsid w:val="004B6B20"/>
    <w:rsid w:val="004C1FC5"/>
    <w:rsid w:val="004C3DF3"/>
    <w:rsid w:val="004C5C45"/>
    <w:rsid w:val="004D06C6"/>
    <w:rsid w:val="004D1AEF"/>
    <w:rsid w:val="004D2788"/>
    <w:rsid w:val="004D3F78"/>
    <w:rsid w:val="004D50B5"/>
    <w:rsid w:val="004D5529"/>
    <w:rsid w:val="004D663C"/>
    <w:rsid w:val="004E1795"/>
    <w:rsid w:val="004E37CB"/>
    <w:rsid w:val="004E65CF"/>
    <w:rsid w:val="004F01A6"/>
    <w:rsid w:val="004F1556"/>
    <w:rsid w:val="004F162D"/>
    <w:rsid w:val="004F5ED3"/>
    <w:rsid w:val="004F690C"/>
    <w:rsid w:val="004F733C"/>
    <w:rsid w:val="004F791C"/>
    <w:rsid w:val="004F7DD6"/>
    <w:rsid w:val="005007DB"/>
    <w:rsid w:val="00500FF3"/>
    <w:rsid w:val="0050187A"/>
    <w:rsid w:val="005027BC"/>
    <w:rsid w:val="005055E9"/>
    <w:rsid w:val="0050606E"/>
    <w:rsid w:val="00506414"/>
    <w:rsid w:val="0051003A"/>
    <w:rsid w:val="0051078D"/>
    <w:rsid w:val="00513BE6"/>
    <w:rsid w:val="00514FF4"/>
    <w:rsid w:val="0051532D"/>
    <w:rsid w:val="00516021"/>
    <w:rsid w:val="00516576"/>
    <w:rsid w:val="0052080C"/>
    <w:rsid w:val="00521B2C"/>
    <w:rsid w:val="0052317F"/>
    <w:rsid w:val="00525831"/>
    <w:rsid w:val="00526586"/>
    <w:rsid w:val="0053150A"/>
    <w:rsid w:val="00532351"/>
    <w:rsid w:val="00532ADE"/>
    <w:rsid w:val="00536A75"/>
    <w:rsid w:val="00536D7E"/>
    <w:rsid w:val="00536DB9"/>
    <w:rsid w:val="00542316"/>
    <w:rsid w:val="00542EF2"/>
    <w:rsid w:val="005439AE"/>
    <w:rsid w:val="00544701"/>
    <w:rsid w:val="0054487F"/>
    <w:rsid w:val="005466D0"/>
    <w:rsid w:val="00547CC3"/>
    <w:rsid w:val="00550915"/>
    <w:rsid w:val="00550E11"/>
    <w:rsid w:val="00551279"/>
    <w:rsid w:val="00552536"/>
    <w:rsid w:val="00554E65"/>
    <w:rsid w:val="00555F75"/>
    <w:rsid w:val="00557228"/>
    <w:rsid w:val="00560CE2"/>
    <w:rsid w:val="0056138F"/>
    <w:rsid w:val="0056166E"/>
    <w:rsid w:val="0056298C"/>
    <w:rsid w:val="00563C48"/>
    <w:rsid w:val="00565AFD"/>
    <w:rsid w:val="00571970"/>
    <w:rsid w:val="005737C3"/>
    <w:rsid w:val="0057466D"/>
    <w:rsid w:val="00576A04"/>
    <w:rsid w:val="00580096"/>
    <w:rsid w:val="00580F92"/>
    <w:rsid w:val="00583FF0"/>
    <w:rsid w:val="00585FE3"/>
    <w:rsid w:val="005865BB"/>
    <w:rsid w:val="00586FEF"/>
    <w:rsid w:val="00587B13"/>
    <w:rsid w:val="00587FBE"/>
    <w:rsid w:val="00590720"/>
    <w:rsid w:val="00590A02"/>
    <w:rsid w:val="00592C84"/>
    <w:rsid w:val="00592FCD"/>
    <w:rsid w:val="00593BE9"/>
    <w:rsid w:val="0059419C"/>
    <w:rsid w:val="0059520A"/>
    <w:rsid w:val="00595A7D"/>
    <w:rsid w:val="005A1144"/>
    <w:rsid w:val="005A1175"/>
    <w:rsid w:val="005A1C6D"/>
    <w:rsid w:val="005A2413"/>
    <w:rsid w:val="005A2EE5"/>
    <w:rsid w:val="005A318F"/>
    <w:rsid w:val="005A319C"/>
    <w:rsid w:val="005A34BB"/>
    <w:rsid w:val="005A3A53"/>
    <w:rsid w:val="005A4DD7"/>
    <w:rsid w:val="005A7DAA"/>
    <w:rsid w:val="005B2C47"/>
    <w:rsid w:val="005C152F"/>
    <w:rsid w:val="005C1CA8"/>
    <w:rsid w:val="005C5640"/>
    <w:rsid w:val="005C5723"/>
    <w:rsid w:val="005C6B8B"/>
    <w:rsid w:val="005D0257"/>
    <w:rsid w:val="005D0DAB"/>
    <w:rsid w:val="005D4326"/>
    <w:rsid w:val="005D4FB2"/>
    <w:rsid w:val="005E0291"/>
    <w:rsid w:val="005E08AA"/>
    <w:rsid w:val="005E19AB"/>
    <w:rsid w:val="005E2A53"/>
    <w:rsid w:val="005E5ABB"/>
    <w:rsid w:val="005E7B7D"/>
    <w:rsid w:val="005F1D86"/>
    <w:rsid w:val="005F3450"/>
    <w:rsid w:val="005F61D6"/>
    <w:rsid w:val="006010FC"/>
    <w:rsid w:val="006016E9"/>
    <w:rsid w:val="006036DE"/>
    <w:rsid w:val="006039C7"/>
    <w:rsid w:val="00603C2D"/>
    <w:rsid w:val="00607C59"/>
    <w:rsid w:val="00610D92"/>
    <w:rsid w:val="006119E6"/>
    <w:rsid w:val="0061376A"/>
    <w:rsid w:val="006137A5"/>
    <w:rsid w:val="00615EE6"/>
    <w:rsid w:val="00617255"/>
    <w:rsid w:val="00621FB6"/>
    <w:rsid w:val="00623BA5"/>
    <w:rsid w:val="00624107"/>
    <w:rsid w:val="00625C39"/>
    <w:rsid w:val="006264B7"/>
    <w:rsid w:val="0063085B"/>
    <w:rsid w:val="006314D1"/>
    <w:rsid w:val="00634696"/>
    <w:rsid w:val="0064039A"/>
    <w:rsid w:val="00641E88"/>
    <w:rsid w:val="00643E50"/>
    <w:rsid w:val="00644B12"/>
    <w:rsid w:val="0064692D"/>
    <w:rsid w:val="006469FE"/>
    <w:rsid w:val="00646CF6"/>
    <w:rsid w:val="00650850"/>
    <w:rsid w:val="00650D83"/>
    <w:rsid w:val="006525DD"/>
    <w:rsid w:val="0065441D"/>
    <w:rsid w:val="006564EF"/>
    <w:rsid w:val="006567F1"/>
    <w:rsid w:val="00660BDF"/>
    <w:rsid w:val="00660CC5"/>
    <w:rsid w:val="00661285"/>
    <w:rsid w:val="00661865"/>
    <w:rsid w:val="00661F84"/>
    <w:rsid w:val="006629C3"/>
    <w:rsid w:val="0066426C"/>
    <w:rsid w:val="00664452"/>
    <w:rsid w:val="00664948"/>
    <w:rsid w:val="006676F0"/>
    <w:rsid w:val="00670165"/>
    <w:rsid w:val="00671EBC"/>
    <w:rsid w:val="00675234"/>
    <w:rsid w:val="00680D5D"/>
    <w:rsid w:val="006815AA"/>
    <w:rsid w:val="006828E5"/>
    <w:rsid w:val="0068427F"/>
    <w:rsid w:val="00690C49"/>
    <w:rsid w:val="00690C80"/>
    <w:rsid w:val="00691C3D"/>
    <w:rsid w:val="00692289"/>
    <w:rsid w:val="006937EA"/>
    <w:rsid w:val="00693BE7"/>
    <w:rsid w:val="0069538D"/>
    <w:rsid w:val="00695E5D"/>
    <w:rsid w:val="006A2794"/>
    <w:rsid w:val="006A2FC3"/>
    <w:rsid w:val="006A4C4B"/>
    <w:rsid w:val="006A5A8D"/>
    <w:rsid w:val="006A6934"/>
    <w:rsid w:val="006A77ED"/>
    <w:rsid w:val="006B0AB5"/>
    <w:rsid w:val="006B112C"/>
    <w:rsid w:val="006B3184"/>
    <w:rsid w:val="006B6123"/>
    <w:rsid w:val="006B671F"/>
    <w:rsid w:val="006C0B45"/>
    <w:rsid w:val="006C2306"/>
    <w:rsid w:val="006C35D1"/>
    <w:rsid w:val="006C5583"/>
    <w:rsid w:val="006C68BA"/>
    <w:rsid w:val="006C722F"/>
    <w:rsid w:val="006D38EC"/>
    <w:rsid w:val="006D75B3"/>
    <w:rsid w:val="006D7A2E"/>
    <w:rsid w:val="006E2E70"/>
    <w:rsid w:val="006E3182"/>
    <w:rsid w:val="006E332D"/>
    <w:rsid w:val="006E3C9B"/>
    <w:rsid w:val="006E575B"/>
    <w:rsid w:val="006E72D8"/>
    <w:rsid w:val="006F12F5"/>
    <w:rsid w:val="006F3C8B"/>
    <w:rsid w:val="006F4730"/>
    <w:rsid w:val="006F4E28"/>
    <w:rsid w:val="00700C09"/>
    <w:rsid w:val="0070597D"/>
    <w:rsid w:val="007066C9"/>
    <w:rsid w:val="0070792F"/>
    <w:rsid w:val="00711A08"/>
    <w:rsid w:val="0071539B"/>
    <w:rsid w:val="00715BBB"/>
    <w:rsid w:val="00717624"/>
    <w:rsid w:val="00720769"/>
    <w:rsid w:val="007242B1"/>
    <w:rsid w:val="00724536"/>
    <w:rsid w:val="00724AA3"/>
    <w:rsid w:val="007302F0"/>
    <w:rsid w:val="00731CCF"/>
    <w:rsid w:val="0073333F"/>
    <w:rsid w:val="007335C2"/>
    <w:rsid w:val="00733F29"/>
    <w:rsid w:val="007351C2"/>
    <w:rsid w:val="007360C1"/>
    <w:rsid w:val="007374A9"/>
    <w:rsid w:val="0073757A"/>
    <w:rsid w:val="00737DA3"/>
    <w:rsid w:val="00740262"/>
    <w:rsid w:val="007402EB"/>
    <w:rsid w:val="00740E4E"/>
    <w:rsid w:val="00741BD8"/>
    <w:rsid w:val="007448BC"/>
    <w:rsid w:val="00744AD0"/>
    <w:rsid w:val="00745038"/>
    <w:rsid w:val="00745BEA"/>
    <w:rsid w:val="00746500"/>
    <w:rsid w:val="00746569"/>
    <w:rsid w:val="00746EDE"/>
    <w:rsid w:val="00751EE8"/>
    <w:rsid w:val="0075243A"/>
    <w:rsid w:val="007524F2"/>
    <w:rsid w:val="00753AB3"/>
    <w:rsid w:val="00753D98"/>
    <w:rsid w:val="007544A2"/>
    <w:rsid w:val="007601EC"/>
    <w:rsid w:val="00760268"/>
    <w:rsid w:val="00761F18"/>
    <w:rsid w:val="00763B9A"/>
    <w:rsid w:val="00765B35"/>
    <w:rsid w:val="0077071F"/>
    <w:rsid w:val="007716F6"/>
    <w:rsid w:val="00772C05"/>
    <w:rsid w:val="007731C7"/>
    <w:rsid w:val="00777BA9"/>
    <w:rsid w:val="00777F1F"/>
    <w:rsid w:val="00781169"/>
    <w:rsid w:val="00781D58"/>
    <w:rsid w:val="00782446"/>
    <w:rsid w:val="00783C18"/>
    <w:rsid w:val="00785DBD"/>
    <w:rsid w:val="00787EF3"/>
    <w:rsid w:val="00791DA8"/>
    <w:rsid w:val="00794161"/>
    <w:rsid w:val="0079585B"/>
    <w:rsid w:val="00795B51"/>
    <w:rsid w:val="007968D2"/>
    <w:rsid w:val="00796AE5"/>
    <w:rsid w:val="0079769D"/>
    <w:rsid w:val="0079783B"/>
    <w:rsid w:val="00797A55"/>
    <w:rsid w:val="007A10EB"/>
    <w:rsid w:val="007A25A5"/>
    <w:rsid w:val="007A35E1"/>
    <w:rsid w:val="007A7103"/>
    <w:rsid w:val="007A72B1"/>
    <w:rsid w:val="007A77E0"/>
    <w:rsid w:val="007A7FB6"/>
    <w:rsid w:val="007B0DAA"/>
    <w:rsid w:val="007B232F"/>
    <w:rsid w:val="007B3058"/>
    <w:rsid w:val="007B4980"/>
    <w:rsid w:val="007B5EA9"/>
    <w:rsid w:val="007B65A7"/>
    <w:rsid w:val="007C2074"/>
    <w:rsid w:val="007C2BCD"/>
    <w:rsid w:val="007C515E"/>
    <w:rsid w:val="007C63DA"/>
    <w:rsid w:val="007C64E1"/>
    <w:rsid w:val="007C6B76"/>
    <w:rsid w:val="007D04EC"/>
    <w:rsid w:val="007D336D"/>
    <w:rsid w:val="007D408B"/>
    <w:rsid w:val="007D4624"/>
    <w:rsid w:val="007D6B5C"/>
    <w:rsid w:val="007D7678"/>
    <w:rsid w:val="007D7F02"/>
    <w:rsid w:val="007E0CDA"/>
    <w:rsid w:val="007E202B"/>
    <w:rsid w:val="007E3258"/>
    <w:rsid w:val="007E58FB"/>
    <w:rsid w:val="007F1E00"/>
    <w:rsid w:val="007F1EC1"/>
    <w:rsid w:val="007F1EF4"/>
    <w:rsid w:val="007F205D"/>
    <w:rsid w:val="007F236C"/>
    <w:rsid w:val="007F4957"/>
    <w:rsid w:val="007F56C5"/>
    <w:rsid w:val="007F5CB2"/>
    <w:rsid w:val="007F5CFF"/>
    <w:rsid w:val="007F6004"/>
    <w:rsid w:val="007F665E"/>
    <w:rsid w:val="007F7103"/>
    <w:rsid w:val="00800A1E"/>
    <w:rsid w:val="00802391"/>
    <w:rsid w:val="0080286F"/>
    <w:rsid w:val="00803859"/>
    <w:rsid w:val="00804B6C"/>
    <w:rsid w:val="008064A2"/>
    <w:rsid w:val="008068EA"/>
    <w:rsid w:val="0080765A"/>
    <w:rsid w:val="00807BFB"/>
    <w:rsid w:val="00807D9D"/>
    <w:rsid w:val="00810BCA"/>
    <w:rsid w:val="00810F18"/>
    <w:rsid w:val="00814C53"/>
    <w:rsid w:val="00815C72"/>
    <w:rsid w:val="00816382"/>
    <w:rsid w:val="00817063"/>
    <w:rsid w:val="0081758E"/>
    <w:rsid w:val="00817D7E"/>
    <w:rsid w:val="008213AD"/>
    <w:rsid w:val="00822CF9"/>
    <w:rsid w:val="008271F7"/>
    <w:rsid w:val="008276D2"/>
    <w:rsid w:val="008325B9"/>
    <w:rsid w:val="00832D35"/>
    <w:rsid w:val="00832E46"/>
    <w:rsid w:val="00833336"/>
    <w:rsid w:val="00834D71"/>
    <w:rsid w:val="00836F8E"/>
    <w:rsid w:val="00840F64"/>
    <w:rsid w:val="008418BF"/>
    <w:rsid w:val="00842495"/>
    <w:rsid w:val="00842895"/>
    <w:rsid w:val="00843456"/>
    <w:rsid w:val="0084426A"/>
    <w:rsid w:val="008442E7"/>
    <w:rsid w:val="00845536"/>
    <w:rsid w:val="00846096"/>
    <w:rsid w:val="00850998"/>
    <w:rsid w:val="00850B44"/>
    <w:rsid w:val="0085284E"/>
    <w:rsid w:val="0085437C"/>
    <w:rsid w:val="00856883"/>
    <w:rsid w:val="00864A70"/>
    <w:rsid w:val="008650E6"/>
    <w:rsid w:val="008652FE"/>
    <w:rsid w:val="008674DC"/>
    <w:rsid w:val="008676AC"/>
    <w:rsid w:val="00867DB6"/>
    <w:rsid w:val="0087024B"/>
    <w:rsid w:val="00871150"/>
    <w:rsid w:val="00871321"/>
    <w:rsid w:val="00871662"/>
    <w:rsid w:val="008734F7"/>
    <w:rsid w:val="008747DB"/>
    <w:rsid w:val="00875158"/>
    <w:rsid w:val="0087557C"/>
    <w:rsid w:val="00875C5A"/>
    <w:rsid w:val="00880B51"/>
    <w:rsid w:val="00881401"/>
    <w:rsid w:val="00885021"/>
    <w:rsid w:val="008861C9"/>
    <w:rsid w:val="0088650A"/>
    <w:rsid w:val="00886C7B"/>
    <w:rsid w:val="0089051F"/>
    <w:rsid w:val="00890C39"/>
    <w:rsid w:val="00891160"/>
    <w:rsid w:val="00891EAE"/>
    <w:rsid w:val="00894CD2"/>
    <w:rsid w:val="00895DF8"/>
    <w:rsid w:val="0089746E"/>
    <w:rsid w:val="008A015C"/>
    <w:rsid w:val="008A0791"/>
    <w:rsid w:val="008A098D"/>
    <w:rsid w:val="008A1DBD"/>
    <w:rsid w:val="008A45D0"/>
    <w:rsid w:val="008A4750"/>
    <w:rsid w:val="008A4CD2"/>
    <w:rsid w:val="008A7BA2"/>
    <w:rsid w:val="008B2D88"/>
    <w:rsid w:val="008B6AEE"/>
    <w:rsid w:val="008B72BA"/>
    <w:rsid w:val="008C16F5"/>
    <w:rsid w:val="008C1CB6"/>
    <w:rsid w:val="008C1D1D"/>
    <w:rsid w:val="008C7A37"/>
    <w:rsid w:val="008C7D73"/>
    <w:rsid w:val="008D028C"/>
    <w:rsid w:val="008D20D7"/>
    <w:rsid w:val="008D2746"/>
    <w:rsid w:val="008D3014"/>
    <w:rsid w:val="008D346E"/>
    <w:rsid w:val="008D51BE"/>
    <w:rsid w:val="008D5CE6"/>
    <w:rsid w:val="008D6939"/>
    <w:rsid w:val="008D69BC"/>
    <w:rsid w:val="008E06A6"/>
    <w:rsid w:val="008F08A9"/>
    <w:rsid w:val="008F23CA"/>
    <w:rsid w:val="008F254C"/>
    <w:rsid w:val="008F26AD"/>
    <w:rsid w:val="008F3DAA"/>
    <w:rsid w:val="008F580E"/>
    <w:rsid w:val="008F5BB5"/>
    <w:rsid w:val="0090429D"/>
    <w:rsid w:val="00904822"/>
    <w:rsid w:val="00906AA5"/>
    <w:rsid w:val="009072A5"/>
    <w:rsid w:val="00912BBB"/>
    <w:rsid w:val="00917ABD"/>
    <w:rsid w:val="00917CE3"/>
    <w:rsid w:val="009229A4"/>
    <w:rsid w:val="009232AF"/>
    <w:rsid w:val="00925765"/>
    <w:rsid w:val="00925B79"/>
    <w:rsid w:val="0092770D"/>
    <w:rsid w:val="00933B9A"/>
    <w:rsid w:val="00933F74"/>
    <w:rsid w:val="009353A1"/>
    <w:rsid w:val="00936528"/>
    <w:rsid w:val="009411B8"/>
    <w:rsid w:val="00941E87"/>
    <w:rsid w:val="00941F40"/>
    <w:rsid w:val="00942A45"/>
    <w:rsid w:val="00942C4A"/>
    <w:rsid w:val="0094303E"/>
    <w:rsid w:val="009461EF"/>
    <w:rsid w:val="009462BA"/>
    <w:rsid w:val="0094773F"/>
    <w:rsid w:val="00950488"/>
    <w:rsid w:val="009509E5"/>
    <w:rsid w:val="009516FB"/>
    <w:rsid w:val="009524C4"/>
    <w:rsid w:val="00953A39"/>
    <w:rsid w:val="009547C3"/>
    <w:rsid w:val="0095530A"/>
    <w:rsid w:val="0095642B"/>
    <w:rsid w:val="00956C71"/>
    <w:rsid w:val="009570A7"/>
    <w:rsid w:val="0095790E"/>
    <w:rsid w:val="00957E3F"/>
    <w:rsid w:val="00957EED"/>
    <w:rsid w:val="009612DA"/>
    <w:rsid w:val="0096196D"/>
    <w:rsid w:val="00962129"/>
    <w:rsid w:val="009621CC"/>
    <w:rsid w:val="00967F61"/>
    <w:rsid w:val="00970EC8"/>
    <w:rsid w:val="00972C15"/>
    <w:rsid w:val="00975C7A"/>
    <w:rsid w:val="00981B19"/>
    <w:rsid w:val="00982252"/>
    <w:rsid w:val="00983691"/>
    <w:rsid w:val="00984690"/>
    <w:rsid w:val="0098725A"/>
    <w:rsid w:val="00993D43"/>
    <w:rsid w:val="00994214"/>
    <w:rsid w:val="009A3473"/>
    <w:rsid w:val="009A3593"/>
    <w:rsid w:val="009A4E8E"/>
    <w:rsid w:val="009A624B"/>
    <w:rsid w:val="009A6518"/>
    <w:rsid w:val="009A7E18"/>
    <w:rsid w:val="009B0E88"/>
    <w:rsid w:val="009B1BE5"/>
    <w:rsid w:val="009B2225"/>
    <w:rsid w:val="009B3A90"/>
    <w:rsid w:val="009B450F"/>
    <w:rsid w:val="009B76F2"/>
    <w:rsid w:val="009C0D2F"/>
    <w:rsid w:val="009C1F85"/>
    <w:rsid w:val="009C31E4"/>
    <w:rsid w:val="009C4E42"/>
    <w:rsid w:val="009C6B50"/>
    <w:rsid w:val="009C7A06"/>
    <w:rsid w:val="009D1FA7"/>
    <w:rsid w:val="009D3FB6"/>
    <w:rsid w:val="009D428E"/>
    <w:rsid w:val="009D6988"/>
    <w:rsid w:val="009E00BE"/>
    <w:rsid w:val="009E1741"/>
    <w:rsid w:val="009E23F2"/>
    <w:rsid w:val="009E3729"/>
    <w:rsid w:val="009E5267"/>
    <w:rsid w:val="009E5740"/>
    <w:rsid w:val="009E59F0"/>
    <w:rsid w:val="009E7F1C"/>
    <w:rsid w:val="009F1D24"/>
    <w:rsid w:val="009F2F96"/>
    <w:rsid w:val="009F3474"/>
    <w:rsid w:val="009F6020"/>
    <w:rsid w:val="009F6152"/>
    <w:rsid w:val="009F6767"/>
    <w:rsid w:val="00A00673"/>
    <w:rsid w:val="00A027EC"/>
    <w:rsid w:val="00A02A64"/>
    <w:rsid w:val="00A04168"/>
    <w:rsid w:val="00A06874"/>
    <w:rsid w:val="00A069C7"/>
    <w:rsid w:val="00A12ACA"/>
    <w:rsid w:val="00A131CF"/>
    <w:rsid w:val="00A13DAC"/>
    <w:rsid w:val="00A140A3"/>
    <w:rsid w:val="00A202D2"/>
    <w:rsid w:val="00A26D12"/>
    <w:rsid w:val="00A275DE"/>
    <w:rsid w:val="00A30821"/>
    <w:rsid w:val="00A35392"/>
    <w:rsid w:val="00A3591B"/>
    <w:rsid w:val="00A35A97"/>
    <w:rsid w:val="00A36235"/>
    <w:rsid w:val="00A3769A"/>
    <w:rsid w:val="00A41A3C"/>
    <w:rsid w:val="00A46C8A"/>
    <w:rsid w:val="00A50C05"/>
    <w:rsid w:val="00A50C43"/>
    <w:rsid w:val="00A52A9C"/>
    <w:rsid w:val="00A53DB4"/>
    <w:rsid w:val="00A54D93"/>
    <w:rsid w:val="00A6084C"/>
    <w:rsid w:val="00A63692"/>
    <w:rsid w:val="00A63BD2"/>
    <w:rsid w:val="00A6624E"/>
    <w:rsid w:val="00A67A97"/>
    <w:rsid w:val="00A73C8C"/>
    <w:rsid w:val="00A7535A"/>
    <w:rsid w:val="00A7653B"/>
    <w:rsid w:val="00A76D9C"/>
    <w:rsid w:val="00A77414"/>
    <w:rsid w:val="00A81758"/>
    <w:rsid w:val="00A81A6D"/>
    <w:rsid w:val="00A82747"/>
    <w:rsid w:val="00A87A63"/>
    <w:rsid w:val="00A87A6C"/>
    <w:rsid w:val="00A9035B"/>
    <w:rsid w:val="00A92E4E"/>
    <w:rsid w:val="00A9325E"/>
    <w:rsid w:val="00A94922"/>
    <w:rsid w:val="00A958CB"/>
    <w:rsid w:val="00AA0DAD"/>
    <w:rsid w:val="00AA1B3C"/>
    <w:rsid w:val="00AA2B96"/>
    <w:rsid w:val="00AA48F4"/>
    <w:rsid w:val="00AA49C6"/>
    <w:rsid w:val="00AA5DAF"/>
    <w:rsid w:val="00AB00C3"/>
    <w:rsid w:val="00AB1C29"/>
    <w:rsid w:val="00AB4859"/>
    <w:rsid w:val="00AB6C80"/>
    <w:rsid w:val="00AB7A9F"/>
    <w:rsid w:val="00AC0E00"/>
    <w:rsid w:val="00AC14F0"/>
    <w:rsid w:val="00AC5C2C"/>
    <w:rsid w:val="00AC6353"/>
    <w:rsid w:val="00AD2707"/>
    <w:rsid w:val="00AD2DCE"/>
    <w:rsid w:val="00AD5520"/>
    <w:rsid w:val="00AD5D7A"/>
    <w:rsid w:val="00AD6265"/>
    <w:rsid w:val="00AD6CBA"/>
    <w:rsid w:val="00AE322C"/>
    <w:rsid w:val="00AE431E"/>
    <w:rsid w:val="00AE562D"/>
    <w:rsid w:val="00AE6C53"/>
    <w:rsid w:val="00AE7153"/>
    <w:rsid w:val="00AF1399"/>
    <w:rsid w:val="00AF1866"/>
    <w:rsid w:val="00AF432A"/>
    <w:rsid w:val="00AF6D4F"/>
    <w:rsid w:val="00B009F5"/>
    <w:rsid w:val="00B00E46"/>
    <w:rsid w:val="00B0242D"/>
    <w:rsid w:val="00B04C4C"/>
    <w:rsid w:val="00B04F25"/>
    <w:rsid w:val="00B078FD"/>
    <w:rsid w:val="00B10FB5"/>
    <w:rsid w:val="00B113E1"/>
    <w:rsid w:val="00B12643"/>
    <w:rsid w:val="00B13A66"/>
    <w:rsid w:val="00B151A4"/>
    <w:rsid w:val="00B15C22"/>
    <w:rsid w:val="00B15CE9"/>
    <w:rsid w:val="00B20984"/>
    <w:rsid w:val="00B211F6"/>
    <w:rsid w:val="00B2141E"/>
    <w:rsid w:val="00B22496"/>
    <w:rsid w:val="00B23393"/>
    <w:rsid w:val="00B248E9"/>
    <w:rsid w:val="00B24F1C"/>
    <w:rsid w:val="00B2739B"/>
    <w:rsid w:val="00B33882"/>
    <w:rsid w:val="00B340B6"/>
    <w:rsid w:val="00B34203"/>
    <w:rsid w:val="00B342AA"/>
    <w:rsid w:val="00B37A13"/>
    <w:rsid w:val="00B37BA1"/>
    <w:rsid w:val="00B40D3A"/>
    <w:rsid w:val="00B46474"/>
    <w:rsid w:val="00B47D16"/>
    <w:rsid w:val="00B5225B"/>
    <w:rsid w:val="00B52809"/>
    <w:rsid w:val="00B528FE"/>
    <w:rsid w:val="00B52E3B"/>
    <w:rsid w:val="00B5319C"/>
    <w:rsid w:val="00B559E9"/>
    <w:rsid w:val="00B56EFF"/>
    <w:rsid w:val="00B60DFB"/>
    <w:rsid w:val="00B62183"/>
    <w:rsid w:val="00B62B9D"/>
    <w:rsid w:val="00B64013"/>
    <w:rsid w:val="00B650E2"/>
    <w:rsid w:val="00B65E77"/>
    <w:rsid w:val="00B73A00"/>
    <w:rsid w:val="00B74F34"/>
    <w:rsid w:val="00B75CD2"/>
    <w:rsid w:val="00B80F1F"/>
    <w:rsid w:val="00B81C23"/>
    <w:rsid w:val="00B858F7"/>
    <w:rsid w:val="00B8634E"/>
    <w:rsid w:val="00B94BC0"/>
    <w:rsid w:val="00B961CD"/>
    <w:rsid w:val="00BA09E7"/>
    <w:rsid w:val="00BA1DE7"/>
    <w:rsid w:val="00BA3507"/>
    <w:rsid w:val="00BA4864"/>
    <w:rsid w:val="00BA498C"/>
    <w:rsid w:val="00BA55ED"/>
    <w:rsid w:val="00BA5B2F"/>
    <w:rsid w:val="00BA5BA8"/>
    <w:rsid w:val="00BA698F"/>
    <w:rsid w:val="00BA712F"/>
    <w:rsid w:val="00BA7E19"/>
    <w:rsid w:val="00BB1128"/>
    <w:rsid w:val="00BB45D9"/>
    <w:rsid w:val="00BB679B"/>
    <w:rsid w:val="00BC096C"/>
    <w:rsid w:val="00BC5865"/>
    <w:rsid w:val="00BC5ED7"/>
    <w:rsid w:val="00BC60BF"/>
    <w:rsid w:val="00BC7162"/>
    <w:rsid w:val="00BC75EE"/>
    <w:rsid w:val="00BD06FC"/>
    <w:rsid w:val="00BD1E2F"/>
    <w:rsid w:val="00BD536C"/>
    <w:rsid w:val="00BE2159"/>
    <w:rsid w:val="00BE3090"/>
    <w:rsid w:val="00BF1B14"/>
    <w:rsid w:val="00BF51A1"/>
    <w:rsid w:val="00BF7472"/>
    <w:rsid w:val="00BF7DD3"/>
    <w:rsid w:val="00C00B0C"/>
    <w:rsid w:val="00C018F7"/>
    <w:rsid w:val="00C01FC3"/>
    <w:rsid w:val="00C02B2C"/>
    <w:rsid w:val="00C03726"/>
    <w:rsid w:val="00C05666"/>
    <w:rsid w:val="00C05FEF"/>
    <w:rsid w:val="00C06626"/>
    <w:rsid w:val="00C06E2A"/>
    <w:rsid w:val="00C073C7"/>
    <w:rsid w:val="00C10E62"/>
    <w:rsid w:val="00C11EF5"/>
    <w:rsid w:val="00C15F21"/>
    <w:rsid w:val="00C16A07"/>
    <w:rsid w:val="00C205B6"/>
    <w:rsid w:val="00C21464"/>
    <w:rsid w:val="00C24AB2"/>
    <w:rsid w:val="00C25D91"/>
    <w:rsid w:val="00C3186C"/>
    <w:rsid w:val="00C34A09"/>
    <w:rsid w:val="00C34CCC"/>
    <w:rsid w:val="00C34FFA"/>
    <w:rsid w:val="00C36140"/>
    <w:rsid w:val="00C3633C"/>
    <w:rsid w:val="00C40067"/>
    <w:rsid w:val="00C40E01"/>
    <w:rsid w:val="00C425BC"/>
    <w:rsid w:val="00C448AF"/>
    <w:rsid w:val="00C46F44"/>
    <w:rsid w:val="00C47463"/>
    <w:rsid w:val="00C53F5F"/>
    <w:rsid w:val="00C55E8A"/>
    <w:rsid w:val="00C561DB"/>
    <w:rsid w:val="00C56773"/>
    <w:rsid w:val="00C61E77"/>
    <w:rsid w:val="00C63285"/>
    <w:rsid w:val="00C66214"/>
    <w:rsid w:val="00C66322"/>
    <w:rsid w:val="00C706F9"/>
    <w:rsid w:val="00C7116C"/>
    <w:rsid w:val="00C71177"/>
    <w:rsid w:val="00C714E5"/>
    <w:rsid w:val="00C72D44"/>
    <w:rsid w:val="00C735D4"/>
    <w:rsid w:val="00C74CDE"/>
    <w:rsid w:val="00C7517C"/>
    <w:rsid w:val="00C755BF"/>
    <w:rsid w:val="00C800BA"/>
    <w:rsid w:val="00C8198F"/>
    <w:rsid w:val="00C9089C"/>
    <w:rsid w:val="00C90C16"/>
    <w:rsid w:val="00C930BE"/>
    <w:rsid w:val="00C93B5D"/>
    <w:rsid w:val="00C977B3"/>
    <w:rsid w:val="00CA0A01"/>
    <w:rsid w:val="00CA2F96"/>
    <w:rsid w:val="00CA3109"/>
    <w:rsid w:val="00CA3DD1"/>
    <w:rsid w:val="00CA4F1D"/>
    <w:rsid w:val="00CA5627"/>
    <w:rsid w:val="00CA6A9D"/>
    <w:rsid w:val="00CA72EA"/>
    <w:rsid w:val="00CA7344"/>
    <w:rsid w:val="00CB16F3"/>
    <w:rsid w:val="00CB64C4"/>
    <w:rsid w:val="00CB7024"/>
    <w:rsid w:val="00CC091B"/>
    <w:rsid w:val="00CC1101"/>
    <w:rsid w:val="00CC1E03"/>
    <w:rsid w:val="00CC236F"/>
    <w:rsid w:val="00CC35E9"/>
    <w:rsid w:val="00CC4EF4"/>
    <w:rsid w:val="00CC6A3D"/>
    <w:rsid w:val="00CD15C8"/>
    <w:rsid w:val="00CD1D4F"/>
    <w:rsid w:val="00CD22D9"/>
    <w:rsid w:val="00CD2B97"/>
    <w:rsid w:val="00CD4B35"/>
    <w:rsid w:val="00CD5C35"/>
    <w:rsid w:val="00CD7CF0"/>
    <w:rsid w:val="00CE2357"/>
    <w:rsid w:val="00CE251D"/>
    <w:rsid w:val="00CE2BB7"/>
    <w:rsid w:val="00CE6109"/>
    <w:rsid w:val="00CF0121"/>
    <w:rsid w:val="00CF1DDA"/>
    <w:rsid w:val="00CF3388"/>
    <w:rsid w:val="00CF7A48"/>
    <w:rsid w:val="00CF7B76"/>
    <w:rsid w:val="00CF7CC4"/>
    <w:rsid w:val="00D00410"/>
    <w:rsid w:val="00D00D60"/>
    <w:rsid w:val="00D03290"/>
    <w:rsid w:val="00D0366E"/>
    <w:rsid w:val="00D03741"/>
    <w:rsid w:val="00D063E7"/>
    <w:rsid w:val="00D06866"/>
    <w:rsid w:val="00D112D5"/>
    <w:rsid w:val="00D136F7"/>
    <w:rsid w:val="00D15AED"/>
    <w:rsid w:val="00D2051E"/>
    <w:rsid w:val="00D2157D"/>
    <w:rsid w:val="00D2227B"/>
    <w:rsid w:val="00D25F41"/>
    <w:rsid w:val="00D301FF"/>
    <w:rsid w:val="00D329EB"/>
    <w:rsid w:val="00D33AE1"/>
    <w:rsid w:val="00D3445A"/>
    <w:rsid w:val="00D3580A"/>
    <w:rsid w:val="00D35AD8"/>
    <w:rsid w:val="00D36B7B"/>
    <w:rsid w:val="00D37A95"/>
    <w:rsid w:val="00D40792"/>
    <w:rsid w:val="00D41E9F"/>
    <w:rsid w:val="00D43D67"/>
    <w:rsid w:val="00D44B82"/>
    <w:rsid w:val="00D45602"/>
    <w:rsid w:val="00D45CDA"/>
    <w:rsid w:val="00D4650A"/>
    <w:rsid w:val="00D46915"/>
    <w:rsid w:val="00D4755E"/>
    <w:rsid w:val="00D500FC"/>
    <w:rsid w:val="00D51C51"/>
    <w:rsid w:val="00D54A0E"/>
    <w:rsid w:val="00D55F86"/>
    <w:rsid w:val="00D56381"/>
    <w:rsid w:val="00D576AE"/>
    <w:rsid w:val="00D57EB2"/>
    <w:rsid w:val="00D602E0"/>
    <w:rsid w:val="00D60A16"/>
    <w:rsid w:val="00D6195D"/>
    <w:rsid w:val="00D61969"/>
    <w:rsid w:val="00D62D61"/>
    <w:rsid w:val="00D702EF"/>
    <w:rsid w:val="00D71202"/>
    <w:rsid w:val="00D71C70"/>
    <w:rsid w:val="00D72327"/>
    <w:rsid w:val="00D74485"/>
    <w:rsid w:val="00D74E5E"/>
    <w:rsid w:val="00D76663"/>
    <w:rsid w:val="00D77874"/>
    <w:rsid w:val="00D77E71"/>
    <w:rsid w:val="00D802C7"/>
    <w:rsid w:val="00D82FDD"/>
    <w:rsid w:val="00D85741"/>
    <w:rsid w:val="00D857D7"/>
    <w:rsid w:val="00D85C78"/>
    <w:rsid w:val="00D85FFC"/>
    <w:rsid w:val="00D869EA"/>
    <w:rsid w:val="00D9133A"/>
    <w:rsid w:val="00D917F2"/>
    <w:rsid w:val="00D928A6"/>
    <w:rsid w:val="00D9503D"/>
    <w:rsid w:val="00D95590"/>
    <w:rsid w:val="00D9703C"/>
    <w:rsid w:val="00D97F80"/>
    <w:rsid w:val="00DA0257"/>
    <w:rsid w:val="00DA088C"/>
    <w:rsid w:val="00DA1A20"/>
    <w:rsid w:val="00DA1E4A"/>
    <w:rsid w:val="00DA3683"/>
    <w:rsid w:val="00DA49DB"/>
    <w:rsid w:val="00DA7C20"/>
    <w:rsid w:val="00DB10E8"/>
    <w:rsid w:val="00DB2963"/>
    <w:rsid w:val="00DB3D6D"/>
    <w:rsid w:val="00DB6248"/>
    <w:rsid w:val="00DC011B"/>
    <w:rsid w:val="00DC6325"/>
    <w:rsid w:val="00DC7721"/>
    <w:rsid w:val="00DD1537"/>
    <w:rsid w:val="00DD209B"/>
    <w:rsid w:val="00DD2E4C"/>
    <w:rsid w:val="00DD458D"/>
    <w:rsid w:val="00DD512E"/>
    <w:rsid w:val="00DD649A"/>
    <w:rsid w:val="00DD66C8"/>
    <w:rsid w:val="00DE1093"/>
    <w:rsid w:val="00DE42F9"/>
    <w:rsid w:val="00DE483B"/>
    <w:rsid w:val="00DE4BAB"/>
    <w:rsid w:val="00DE5C07"/>
    <w:rsid w:val="00DE7BB2"/>
    <w:rsid w:val="00DF049A"/>
    <w:rsid w:val="00DF0F5A"/>
    <w:rsid w:val="00DF3ADA"/>
    <w:rsid w:val="00DF3FE9"/>
    <w:rsid w:val="00DF49C0"/>
    <w:rsid w:val="00DF7EAF"/>
    <w:rsid w:val="00E000AA"/>
    <w:rsid w:val="00E00533"/>
    <w:rsid w:val="00E0179A"/>
    <w:rsid w:val="00E0297D"/>
    <w:rsid w:val="00E02CB8"/>
    <w:rsid w:val="00E04597"/>
    <w:rsid w:val="00E04E56"/>
    <w:rsid w:val="00E06F34"/>
    <w:rsid w:val="00E07CF6"/>
    <w:rsid w:val="00E118DA"/>
    <w:rsid w:val="00E1261F"/>
    <w:rsid w:val="00E16301"/>
    <w:rsid w:val="00E169A3"/>
    <w:rsid w:val="00E16B75"/>
    <w:rsid w:val="00E16CF1"/>
    <w:rsid w:val="00E17D20"/>
    <w:rsid w:val="00E17F62"/>
    <w:rsid w:val="00E21D8F"/>
    <w:rsid w:val="00E234BB"/>
    <w:rsid w:val="00E2685C"/>
    <w:rsid w:val="00E272FC"/>
    <w:rsid w:val="00E27BE9"/>
    <w:rsid w:val="00E32187"/>
    <w:rsid w:val="00E3277A"/>
    <w:rsid w:val="00E32EB2"/>
    <w:rsid w:val="00E3379F"/>
    <w:rsid w:val="00E33CC5"/>
    <w:rsid w:val="00E34D15"/>
    <w:rsid w:val="00E3774B"/>
    <w:rsid w:val="00E41051"/>
    <w:rsid w:val="00E428BE"/>
    <w:rsid w:val="00E4486F"/>
    <w:rsid w:val="00E44BD2"/>
    <w:rsid w:val="00E45237"/>
    <w:rsid w:val="00E4529E"/>
    <w:rsid w:val="00E4779A"/>
    <w:rsid w:val="00E47C72"/>
    <w:rsid w:val="00E54082"/>
    <w:rsid w:val="00E56B14"/>
    <w:rsid w:val="00E57727"/>
    <w:rsid w:val="00E6261C"/>
    <w:rsid w:val="00E63129"/>
    <w:rsid w:val="00E64E92"/>
    <w:rsid w:val="00E71DAD"/>
    <w:rsid w:val="00E71F72"/>
    <w:rsid w:val="00E72774"/>
    <w:rsid w:val="00E7521E"/>
    <w:rsid w:val="00E76FFA"/>
    <w:rsid w:val="00E77178"/>
    <w:rsid w:val="00E77596"/>
    <w:rsid w:val="00E80B8B"/>
    <w:rsid w:val="00E8221F"/>
    <w:rsid w:val="00E839C3"/>
    <w:rsid w:val="00E85333"/>
    <w:rsid w:val="00E926AD"/>
    <w:rsid w:val="00E927A5"/>
    <w:rsid w:val="00E93C50"/>
    <w:rsid w:val="00E94ADA"/>
    <w:rsid w:val="00E94FFD"/>
    <w:rsid w:val="00E974A1"/>
    <w:rsid w:val="00E97882"/>
    <w:rsid w:val="00EA0639"/>
    <w:rsid w:val="00EA1458"/>
    <w:rsid w:val="00EA1A00"/>
    <w:rsid w:val="00EA306A"/>
    <w:rsid w:val="00EA32F3"/>
    <w:rsid w:val="00EA472B"/>
    <w:rsid w:val="00EA7424"/>
    <w:rsid w:val="00EC0C5D"/>
    <w:rsid w:val="00EC12E3"/>
    <w:rsid w:val="00EC2044"/>
    <w:rsid w:val="00EC2B35"/>
    <w:rsid w:val="00EC4F93"/>
    <w:rsid w:val="00EC6FE1"/>
    <w:rsid w:val="00EC7DED"/>
    <w:rsid w:val="00ED2E31"/>
    <w:rsid w:val="00ED474B"/>
    <w:rsid w:val="00ED4F77"/>
    <w:rsid w:val="00ED73A0"/>
    <w:rsid w:val="00EE1832"/>
    <w:rsid w:val="00EE3A8E"/>
    <w:rsid w:val="00EE6676"/>
    <w:rsid w:val="00EF08B5"/>
    <w:rsid w:val="00EF09AF"/>
    <w:rsid w:val="00EF684C"/>
    <w:rsid w:val="00F01754"/>
    <w:rsid w:val="00F03217"/>
    <w:rsid w:val="00F039F9"/>
    <w:rsid w:val="00F06130"/>
    <w:rsid w:val="00F07652"/>
    <w:rsid w:val="00F112A7"/>
    <w:rsid w:val="00F15BD7"/>
    <w:rsid w:val="00F171CF"/>
    <w:rsid w:val="00F209D3"/>
    <w:rsid w:val="00F24131"/>
    <w:rsid w:val="00F25B7C"/>
    <w:rsid w:val="00F27D1B"/>
    <w:rsid w:val="00F308FE"/>
    <w:rsid w:val="00F31BC3"/>
    <w:rsid w:val="00F33F1F"/>
    <w:rsid w:val="00F343BA"/>
    <w:rsid w:val="00F34BE9"/>
    <w:rsid w:val="00F34F43"/>
    <w:rsid w:val="00F35544"/>
    <w:rsid w:val="00F3574A"/>
    <w:rsid w:val="00F364E2"/>
    <w:rsid w:val="00F37873"/>
    <w:rsid w:val="00F40C96"/>
    <w:rsid w:val="00F42359"/>
    <w:rsid w:val="00F5003A"/>
    <w:rsid w:val="00F53219"/>
    <w:rsid w:val="00F5345B"/>
    <w:rsid w:val="00F5497E"/>
    <w:rsid w:val="00F55AAB"/>
    <w:rsid w:val="00F55B70"/>
    <w:rsid w:val="00F55BFF"/>
    <w:rsid w:val="00F5622A"/>
    <w:rsid w:val="00F566E2"/>
    <w:rsid w:val="00F56B69"/>
    <w:rsid w:val="00F606DF"/>
    <w:rsid w:val="00F60817"/>
    <w:rsid w:val="00F60C95"/>
    <w:rsid w:val="00F61D82"/>
    <w:rsid w:val="00F62BF8"/>
    <w:rsid w:val="00F63111"/>
    <w:rsid w:val="00F63A37"/>
    <w:rsid w:val="00F63A77"/>
    <w:rsid w:val="00F63D04"/>
    <w:rsid w:val="00F67464"/>
    <w:rsid w:val="00F70D93"/>
    <w:rsid w:val="00F7269D"/>
    <w:rsid w:val="00F74346"/>
    <w:rsid w:val="00F74FC0"/>
    <w:rsid w:val="00F752AA"/>
    <w:rsid w:val="00F76808"/>
    <w:rsid w:val="00F81708"/>
    <w:rsid w:val="00F838C2"/>
    <w:rsid w:val="00F83BC8"/>
    <w:rsid w:val="00F84990"/>
    <w:rsid w:val="00F9037D"/>
    <w:rsid w:val="00F903F5"/>
    <w:rsid w:val="00F90B0B"/>
    <w:rsid w:val="00F92A2E"/>
    <w:rsid w:val="00F96D54"/>
    <w:rsid w:val="00FA423D"/>
    <w:rsid w:val="00FA78AC"/>
    <w:rsid w:val="00FB098C"/>
    <w:rsid w:val="00FB1802"/>
    <w:rsid w:val="00FB193C"/>
    <w:rsid w:val="00FB2471"/>
    <w:rsid w:val="00FB3028"/>
    <w:rsid w:val="00FB3084"/>
    <w:rsid w:val="00FB42F4"/>
    <w:rsid w:val="00FB5AC2"/>
    <w:rsid w:val="00FB73A6"/>
    <w:rsid w:val="00FC0DBF"/>
    <w:rsid w:val="00FC4585"/>
    <w:rsid w:val="00FC7711"/>
    <w:rsid w:val="00FD11AD"/>
    <w:rsid w:val="00FD1E40"/>
    <w:rsid w:val="00FD1E90"/>
    <w:rsid w:val="00FD37A9"/>
    <w:rsid w:val="00FD4F40"/>
    <w:rsid w:val="00FD7BE9"/>
    <w:rsid w:val="00FE059B"/>
    <w:rsid w:val="00FE0E46"/>
    <w:rsid w:val="00FE27B4"/>
    <w:rsid w:val="00FE496C"/>
    <w:rsid w:val="00FF195E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D928A6"/>
    <w:pPr>
      <w:widowControl w:val="0"/>
      <w:spacing w:before="63" w:after="0" w:line="240" w:lineRule="auto"/>
      <w:outlineLvl w:val="0"/>
    </w:pPr>
    <w:rPr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A37"/>
  </w:style>
  <w:style w:type="paragraph" w:styleId="Stopka">
    <w:name w:val="footer"/>
    <w:basedOn w:val="Normalny"/>
    <w:link w:val="Stopka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A37"/>
  </w:style>
  <w:style w:type="paragraph" w:styleId="Tekstdymka">
    <w:name w:val="Balloon Text"/>
    <w:basedOn w:val="Normalny"/>
    <w:link w:val="TekstdymkaZnak"/>
    <w:uiPriority w:val="99"/>
    <w:semiHidden/>
    <w:unhideWhenUsed/>
    <w:rsid w:val="008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25B9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1"/>
    <w:rsid w:val="00D928A6"/>
    <w:rPr>
      <w:b/>
      <w:bCs/>
      <w:sz w:val="18"/>
      <w:szCs w:val="18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928A6"/>
  </w:style>
  <w:style w:type="table" w:customStyle="1" w:styleId="TableNormal1">
    <w:name w:val="Table Normal1"/>
    <w:uiPriority w:val="2"/>
    <w:semiHidden/>
    <w:unhideWhenUsed/>
    <w:qFormat/>
    <w:rsid w:val="00D928A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928A6"/>
    <w:pPr>
      <w:widowControl w:val="0"/>
      <w:spacing w:after="0" w:line="240" w:lineRule="auto"/>
      <w:ind w:left="117"/>
    </w:pPr>
    <w:rPr>
      <w:sz w:val="18"/>
      <w:szCs w:val="18"/>
      <w:lang w:val="en-US"/>
    </w:rPr>
  </w:style>
  <w:style w:type="character" w:customStyle="1" w:styleId="TekstpodstawowyZnak">
    <w:name w:val="Tekst podstawowy Znak"/>
    <w:link w:val="Tekstpodstawowy"/>
    <w:uiPriority w:val="1"/>
    <w:rsid w:val="00D928A6"/>
    <w:rPr>
      <w:sz w:val="18"/>
      <w:szCs w:val="18"/>
      <w:lang w:val="en-US" w:eastAsia="en-US"/>
    </w:rPr>
  </w:style>
  <w:style w:type="paragraph" w:customStyle="1" w:styleId="Kolorowalistaakcent11">
    <w:name w:val="Kolorowa lista — akcent 11"/>
    <w:basedOn w:val="Normalny"/>
    <w:uiPriority w:val="1"/>
    <w:qFormat/>
    <w:rsid w:val="00D928A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D928A6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D928A6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2E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2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22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2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2EE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76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765"/>
    <w:rPr>
      <w:vertAlign w:val="superscript"/>
    </w:rPr>
  </w:style>
  <w:style w:type="character" w:customStyle="1" w:styleId="highlight">
    <w:name w:val="highlight"/>
    <w:rsid w:val="0026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D928A6"/>
    <w:pPr>
      <w:widowControl w:val="0"/>
      <w:spacing w:before="63" w:after="0" w:line="240" w:lineRule="auto"/>
      <w:outlineLvl w:val="0"/>
    </w:pPr>
    <w:rPr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A37"/>
  </w:style>
  <w:style w:type="paragraph" w:styleId="Stopka">
    <w:name w:val="footer"/>
    <w:basedOn w:val="Normalny"/>
    <w:link w:val="StopkaZnak"/>
    <w:uiPriority w:val="99"/>
    <w:unhideWhenUsed/>
    <w:rsid w:val="00F6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A37"/>
  </w:style>
  <w:style w:type="paragraph" w:styleId="Tekstdymka">
    <w:name w:val="Balloon Text"/>
    <w:basedOn w:val="Normalny"/>
    <w:link w:val="TekstdymkaZnak"/>
    <w:uiPriority w:val="99"/>
    <w:semiHidden/>
    <w:unhideWhenUsed/>
    <w:rsid w:val="008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25B9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1"/>
    <w:rsid w:val="00D928A6"/>
    <w:rPr>
      <w:b/>
      <w:bCs/>
      <w:sz w:val="18"/>
      <w:szCs w:val="18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928A6"/>
  </w:style>
  <w:style w:type="table" w:customStyle="1" w:styleId="TableNormal1">
    <w:name w:val="Table Normal1"/>
    <w:uiPriority w:val="2"/>
    <w:semiHidden/>
    <w:unhideWhenUsed/>
    <w:qFormat/>
    <w:rsid w:val="00D928A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928A6"/>
    <w:pPr>
      <w:widowControl w:val="0"/>
      <w:spacing w:after="0" w:line="240" w:lineRule="auto"/>
      <w:ind w:left="117"/>
    </w:pPr>
    <w:rPr>
      <w:sz w:val="18"/>
      <w:szCs w:val="18"/>
      <w:lang w:val="en-US"/>
    </w:rPr>
  </w:style>
  <w:style w:type="character" w:customStyle="1" w:styleId="TekstpodstawowyZnak">
    <w:name w:val="Tekst podstawowy Znak"/>
    <w:link w:val="Tekstpodstawowy"/>
    <w:uiPriority w:val="1"/>
    <w:rsid w:val="00D928A6"/>
    <w:rPr>
      <w:sz w:val="18"/>
      <w:szCs w:val="18"/>
      <w:lang w:val="en-US" w:eastAsia="en-US"/>
    </w:rPr>
  </w:style>
  <w:style w:type="paragraph" w:customStyle="1" w:styleId="Kolorowalistaakcent11">
    <w:name w:val="Kolorowa lista — akcent 11"/>
    <w:basedOn w:val="Normalny"/>
    <w:uiPriority w:val="1"/>
    <w:qFormat/>
    <w:rsid w:val="00D928A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D928A6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D928A6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2E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2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22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2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2EE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76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765"/>
    <w:rPr>
      <w:vertAlign w:val="superscript"/>
    </w:rPr>
  </w:style>
  <w:style w:type="character" w:customStyle="1" w:styleId="highlight">
    <w:name w:val="highlight"/>
    <w:rsid w:val="0026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679-CBF6-4F19-B148-705E677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Unknown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pb</dc:creator>
  <cp:lastModifiedBy>Pracownik1</cp:lastModifiedBy>
  <cp:revision>5</cp:revision>
  <cp:lastPrinted>2017-08-04T12:44:00Z</cp:lastPrinted>
  <dcterms:created xsi:type="dcterms:W3CDTF">2021-05-24T12:53:00Z</dcterms:created>
  <dcterms:modified xsi:type="dcterms:W3CDTF">2021-05-26T09:29:00Z</dcterms:modified>
</cp:coreProperties>
</file>