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4393"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14:paraId="0D613087"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14:paraId="648F6184" w14:textId="77777777"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14:paraId="6B9CE0D0" w14:textId="77777777"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14:paraId="7C697FEC" w14:textId="77777777"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757E70" w14:paraId="0129E03B" w14:textId="77777777" w:rsidTr="00066CE2">
        <w:tc>
          <w:tcPr>
            <w:tcW w:w="10628" w:type="dxa"/>
          </w:tcPr>
          <w:p w14:paraId="765D8461"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14:anchorId="6CB7EA2E" wp14:editId="669FDCA5">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14:anchorId="1DE0A28D" wp14:editId="4DC8B152">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14:anchorId="2747762D" wp14:editId="7B8D5896">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14:anchorId="788C7431" wp14:editId="3F5265D3">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14:anchorId="57192A64" wp14:editId="7B7C16E4">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14:anchorId="62871D7D" wp14:editId="74833D9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14:paraId="7CAC82FB"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14:anchorId="69DDD8DD" wp14:editId="7ED5736B">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14:anchorId="5DB9C79B" wp14:editId="3B2B6957">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14:paraId="3E8BF374" w14:textId="77777777"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14:paraId="1A076F94" w14:textId="77777777"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14:paraId="2A5035D1" w14:textId="77777777"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14:anchorId="0B74F4E4" wp14:editId="20E390D8">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14:paraId="622D5D7A" w14:textId="77777777" w:rsidR="005F5E3C" w:rsidRPr="00E87A5F" w:rsidRDefault="005F5E3C" w:rsidP="005F5E3C">
      <w:pPr>
        <w:spacing w:after="120" w:line="240" w:lineRule="auto"/>
        <w:jc w:val="both"/>
        <w:rPr>
          <w:rFonts w:ascii="Times New Roman" w:hAnsi="Times New Roman" w:cs="Times New Roman"/>
          <w:b/>
          <w:color w:val="000000"/>
        </w:rPr>
      </w:pPr>
    </w:p>
    <w:p w14:paraId="01680743" w14:textId="77777777" w:rsidR="005F5E3C" w:rsidRPr="00E87A5F" w:rsidRDefault="005F5E3C" w:rsidP="005F5E3C">
      <w:pPr>
        <w:spacing w:after="120" w:line="240" w:lineRule="auto"/>
        <w:jc w:val="both"/>
        <w:rPr>
          <w:rFonts w:ascii="Times New Roman" w:hAnsi="Times New Roman" w:cs="Times New Roman"/>
          <w:b/>
          <w:color w:val="000000"/>
        </w:rPr>
      </w:pPr>
    </w:p>
    <w:p w14:paraId="0EEB4513" w14:textId="77777777" w:rsidR="005F5E3C" w:rsidRPr="00E87A5F" w:rsidRDefault="005F5E3C" w:rsidP="005F5E3C">
      <w:pPr>
        <w:spacing w:after="120" w:line="240" w:lineRule="auto"/>
        <w:jc w:val="center"/>
        <w:rPr>
          <w:rFonts w:ascii="Times New Roman" w:hAnsi="Times New Roman" w:cs="Times New Roman"/>
          <w:b/>
          <w:color w:val="000000"/>
        </w:rPr>
      </w:pPr>
    </w:p>
    <w:p w14:paraId="72C59210" w14:textId="77777777" w:rsidR="005F5E3C" w:rsidRPr="00E87A5F" w:rsidRDefault="005F5E3C" w:rsidP="005F5E3C">
      <w:pPr>
        <w:spacing w:after="120" w:line="240" w:lineRule="auto"/>
        <w:jc w:val="both"/>
        <w:rPr>
          <w:rFonts w:ascii="Times New Roman" w:hAnsi="Times New Roman" w:cs="Times New Roman"/>
          <w:b/>
          <w:color w:val="000000"/>
        </w:rPr>
      </w:pPr>
    </w:p>
    <w:p w14:paraId="208162F1" w14:textId="77777777" w:rsidR="00117ABC" w:rsidRPr="00E87A5F" w:rsidRDefault="00117ABC" w:rsidP="005F5E3C">
      <w:pPr>
        <w:spacing w:after="240" w:line="240" w:lineRule="auto"/>
        <w:jc w:val="both"/>
        <w:rPr>
          <w:rFonts w:ascii="Times New Roman" w:hAnsi="Times New Roman" w:cs="Times New Roman"/>
          <w:b/>
          <w:color w:val="000000"/>
        </w:rPr>
      </w:pPr>
    </w:p>
    <w:p w14:paraId="1EBD81CF" w14:textId="77777777" w:rsidR="005F5E3C" w:rsidRPr="00E87A5F" w:rsidRDefault="005F5E3C" w:rsidP="005F5E3C">
      <w:pPr>
        <w:spacing w:after="240" w:line="240" w:lineRule="auto"/>
        <w:jc w:val="center"/>
        <w:rPr>
          <w:rFonts w:ascii="Times New Roman" w:hAnsi="Times New Roman" w:cs="Times New Roman"/>
          <w:b/>
          <w:color w:val="000000"/>
        </w:rPr>
      </w:pPr>
    </w:p>
    <w:p w14:paraId="672995E6" w14:textId="77777777" w:rsidR="00C75C8F" w:rsidRDefault="00C75C8F" w:rsidP="00757E70">
      <w:pPr>
        <w:spacing w:after="0" w:line="240" w:lineRule="auto"/>
        <w:jc w:val="center"/>
        <w:rPr>
          <w:rFonts w:ascii="Times New Roman" w:hAnsi="Times New Roman" w:cs="Times New Roman"/>
          <w:sz w:val="18"/>
          <w:szCs w:val="18"/>
        </w:rPr>
      </w:pPr>
    </w:p>
    <w:p w14:paraId="41687F22" w14:textId="77777777" w:rsidR="00C75C8F" w:rsidRDefault="00C75C8F" w:rsidP="00757E70">
      <w:pPr>
        <w:spacing w:after="0" w:line="240" w:lineRule="auto"/>
        <w:jc w:val="center"/>
        <w:rPr>
          <w:rFonts w:ascii="Times New Roman" w:hAnsi="Times New Roman" w:cs="Times New Roman"/>
          <w:sz w:val="18"/>
          <w:szCs w:val="18"/>
        </w:rPr>
      </w:pPr>
    </w:p>
    <w:p w14:paraId="60E20860" w14:textId="77777777" w:rsidR="00C75C8F" w:rsidRDefault="00C75C8F" w:rsidP="00757E70">
      <w:pPr>
        <w:spacing w:after="0" w:line="240" w:lineRule="auto"/>
        <w:jc w:val="center"/>
        <w:rPr>
          <w:rFonts w:ascii="Times New Roman" w:hAnsi="Times New Roman" w:cs="Times New Roman"/>
          <w:sz w:val="18"/>
          <w:szCs w:val="18"/>
        </w:rPr>
      </w:pPr>
    </w:p>
    <w:p w14:paraId="5A684096" w14:textId="77777777" w:rsidR="00C75C8F" w:rsidRDefault="00C75C8F" w:rsidP="00757E70">
      <w:pPr>
        <w:spacing w:after="0" w:line="240" w:lineRule="auto"/>
        <w:jc w:val="center"/>
        <w:rPr>
          <w:rFonts w:ascii="Times New Roman" w:hAnsi="Times New Roman" w:cs="Times New Roman"/>
          <w:sz w:val="18"/>
          <w:szCs w:val="18"/>
        </w:rPr>
      </w:pPr>
    </w:p>
    <w:p w14:paraId="6C82A20A" w14:textId="77777777" w:rsidR="00C75C8F" w:rsidRDefault="00C75C8F" w:rsidP="00757E70">
      <w:pPr>
        <w:spacing w:after="0" w:line="240" w:lineRule="auto"/>
        <w:jc w:val="center"/>
        <w:rPr>
          <w:rFonts w:ascii="Times New Roman" w:hAnsi="Times New Roman" w:cs="Times New Roman"/>
          <w:sz w:val="18"/>
          <w:szCs w:val="18"/>
        </w:rPr>
      </w:pPr>
    </w:p>
    <w:p w14:paraId="6A8F5AE2" w14:textId="77777777"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53862EB" wp14:editId="6F37B0E7">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68A7E76" wp14:editId="4A22481D">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203552CF" wp14:editId="38B6939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E76AE" w14:textId="77777777" w:rsidR="00C75C8F" w:rsidRDefault="00C75C8F" w:rsidP="00757E70">
      <w:pPr>
        <w:spacing w:after="0" w:line="240" w:lineRule="auto"/>
        <w:jc w:val="center"/>
        <w:rPr>
          <w:rFonts w:ascii="Times New Roman" w:hAnsi="Times New Roman" w:cs="Times New Roman"/>
          <w:sz w:val="18"/>
          <w:szCs w:val="18"/>
        </w:rPr>
      </w:pPr>
    </w:p>
    <w:p w14:paraId="123BBE3E" w14:textId="77777777" w:rsidR="00C75C8F" w:rsidRDefault="00C75C8F" w:rsidP="00757E70">
      <w:pPr>
        <w:spacing w:after="0" w:line="240" w:lineRule="auto"/>
        <w:jc w:val="center"/>
        <w:rPr>
          <w:rFonts w:ascii="Times New Roman" w:hAnsi="Times New Roman" w:cs="Times New Roman"/>
          <w:sz w:val="18"/>
          <w:szCs w:val="18"/>
        </w:rPr>
      </w:pPr>
    </w:p>
    <w:p w14:paraId="18FDF983" w14:textId="77777777"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59D7C7" w14:textId="77777777" w:rsidR="007D30E5" w:rsidRDefault="007D30E5" w:rsidP="00757E70">
      <w:pPr>
        <w:spacing w:after="0" w:line="240" w:lineRule="auto"/>
        <w:jc w:val="center"/>
        <w:rPr>
          <w:rFonts w:ascii="Times New Roman" w:hAnsi="Times New Roman" w:cs="Times New Roman"/>
        </w:rPr>
      </w:pPr>
    </w:p>
    <w:p w14:paraId="2BB7C82F" w14:textId="77777777" w:rsidR="007D30E5" w:rsidRDefault="007D30E5" w:rsidP="00757E70">
      <w:pPr>
        <w:spacing w:after="0" w:line="240" w:lineRule="auto"/>
        <w:jc w:val="center"/>
        <w:rPr>
          <w:rFonts w:ascii="Times New Roman" w:hAnsi="Times New Roman" w:cs="Times New Roman"/>
        </w:rPr>
      </w:pPr>
    </w:p>
    <w:p w14:paraId="44877336" w14:textId="77777777" w:rsidR="007D30E5" w:rsidRDefault="007D30E5" w:rsidP="00757E70">
      <w:pPr>
        <w:spacing w:after="0" w:line="240" w:lineRule="auto"/>
        <w:jc w:val="center"/>
        <w:rPr>
          <w:rFonts w:ascii="Times New Roman" w:hAnsi="Times New Roman" w:cs="Times New Roman"/>
        </w:rPr>
      </w:pPr>
    </w:p>
    <w:p w14:paraId="1B5BCB0A" w14:textId="77777777" w:rsidR="007D30E5" w:rsidRDefault="007D30E5" w:rsidP="00757E70">
      <w:pPr>
        <w:spacing w:after="0" w:line="240" w:lineRule="auto"/>
        <w:jc w:val="center"/>
        <w:rPr>
          <w:rFonts w:ascii="Times New Roman" w:hAnsi="Times New Roman" w:cs="Times New Roman"/>
        </w:rPr>
      </w:pPr>
    </w:p>
    <w:p w14:paraId="2B89121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14:paraId="4488569F"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14:paraId="3D6FF02C"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14:paraId="0A5D9CB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14:paraId="4452761E" w14:textId="77777777" w:rsidR="005F5E3C" w:rsidRPr="00C75C8F" w:rsidRDefault="005F5E3C" w:rsidP="005F5E3C">
      <w:pPr>
        <w:spacing w:after="0" w:line="240" w:lineRule="auto"/>
        <w:jc w:val="both"/>
        <w:rPr>
          <w:rFonts w:ascii="Times New Roman" w:hAnsi="Times New Roman" w:cs="Times New Roman"/>
        </w:rPr>
      </w:pPr>
    </w:p>
    <w:p w14:paraId="2A8A41FA" w14:textId="77777777" w:rsidR="00C75C8F" w:rsidRDefault="00C75C8F" w:rsidP="00066CE2">
      <w:pPr>
        <w:spacing w:after="0" w:line="240" w:lineRule="auto"/>
        <w:jc w:val="center"/>
        <w:rPr>
          <w:rFonts w:ascii="Times New Roman" w:hAnsi="Times New Roman" w:cs="Times New Roman"/>
          <w:b/>
        </w:rPr>
      </w:pPr>
    </w:p>
    <w:p w14:paraId="1511EEF0" w14:textId="77777777" w:rsidR="00C75C8F" w:rsidRDefault="00C75C8F" w:rsidP="00066CE2">
      <w:pPr>
        <w:spacing w:after="0" w:line="240" w:lineRule="auto"/>
        <w:jc w:val="center"/>
        <w:rPr>
          <w:rFonts w:ascii="Times New Roman" w:hAnsi="Times New Roman" w:cs="Times New Roman"/>
          <w:b/>
        </w:rPr>
      </w:pPr>
    </w:p>
    <w:p w14:paraId="6C081BDE" w14:textId="77777777" w:rsidR="00C75C8F" w:rsidRDefault="00C75C8F" w:rsidP="00066CE2">
      <w:pPr>
        <w:spacing w:after="0" w:line="240" w:lineRule="auto"/>
        <w:jc w:val="center"/>
        <w:rPr>
          <w:rFonts w:ascii="Times New Roman" w:hAnsi="Times New Roman" w:cs="Times New Roman"/>
          <w:b/>
        </w:rPr>
      </w:pPr>
    </w:p>
    <w:p w14:paraId="0E21F3B6" w14:textId="77777777"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14:paraId="478F3B7F" w14:textId="3D993A1E" w:rsidR="006E1EEC" w:rsidRPr="00E55ED1" w:rsidRDefault="006518FD" w:rsidP="006E1EEC">
      <w:pPr>
        <w:spacing w:after="0" w:line="240" w:lineRule="auto"/>
        <w:jc w:val="center"/>
        <w:rPr>
          <w:rFonts w:ascii="Times New Roman" w:hAnsi="Times New Roman" w:cs="Times New Roman"/>
          <w:b/>
          <w:sz w:val="16"/>
          <w:szCs w:val="16"/>
        </w:rPr>
      </w:pPr>
      <w:r w:rsidRPr="00E55ED1">
        <w:rPr>
          <w:rFonts w:ascii="Times New Roman" w:hAnsi="Times New Roman" w:cs="Times New Roman"/>
          <w:b/>
          <w:sz w:val="16"/>
          <w:szCs w:val="16"/>
        </w:rPr>
        <w:t>(</w:t>
      </w:r>
      <w:r w:rsidRPr="00E55ED1">
        <w:rPr>
          <w:rFonts w:ascii="Times New Roman" w:hAnsi="Times New Roman" w:cs="Times New Roman"/>
          <w:b/>
          <w:sz w:val="20"/>
          <w:szCs w:val="20"/>
        </w:rPr>
        <w:t>aktualizacja</w:t>
      </w:r>
      <w:r w:rsidR="004776E8" w:rsidRPr="00E55ED1">
        <w:rPr>
          <w:rFonts w:ascii="Times New Roman" w:hAnsi="Times New Roman" w:cs="Times New Roman"/>
          <w:b/>
          <w:sz w:val="20"/>
          <w:szCs w:val="20"/>
        </w:rPr>
        <w:t>:</w:t>
      </w:r>
      <w:r w:rsidRPr="00E55ED1">
        <w:rPr>
          <w:rFonts w:ascii="Times New Roman" w:hAnsi="Times New Roman" w:cs="Times New Roman"/>
          <w:b/>
          <w:sz w:val="20"/>
          <w:szCs w:val="20"/>
        </w:rPr>
        <w:t xml:space="preserve"> </w:t>
      </w:r>
      <w:r w:rsidR="00E55ED1">
        <w:rPr>
          <w:rFonts w:ascii="Times New Roman" w:hAnsi="Times New Roman" w:cs="Times New Roman"/>
          <w:b/>
          <w:sz w:val="20"/>
          <w:szCs w:val="20"/>
        </w:rPr>
        <w:t>kwie</w:t>
      </w:r>
      <w:r w:rsidR="00E55ED1" w:rsidRPr="00E55ED1">
        <w:rPr>
          <w:rFonts w:ascii="Times New Roman" w:hAnsi="Times New Roman" w:cs="Times New Roman"/>
          <w:b/>
          <w:sz w:val="20"/>
          <w:szCs w:val="20"/>
        </w:rPr>
        <w:t>cień</w:t>
      </w:r>
      <w:r w:rsidR="005D5742" w:rsidRPr="00E55ED1">
        <w:rPr>
          <w:rFonts w:ascii="Times New Roman" w:hAnsi="Times New Roman" w:cs="Times New Roman"/>
          <w:b/>
          <w:sz w:val="20"/>
          <w:szCs w:val="20"/>
        </w:rPr>
        <w:t xml:space="preserve"> </w:t>
      </w:r>
      <w:r w:rsidR="007633B5" w:rsidRPr="00E55ED1">
        <w:rPr>
          <w:rFonts w:ascii="Times New Roman" w:hAnsi="Times New Roman" w:cs="Times New Roman"/>
          <w:b/>
          <w:sz w:val="20"/>
          <w:szCs w:val="20"/>
        </w:rPr>
        <w:t>2020</w:t>
      </w:r>
      <w:r w:rsidR="005D5742" w:rsidRPr="00E55ED1">
        <w:rPr>
          <w:rFonts w:ascii="Times New Roman" w:hAnsi="Times New Roman" w:cs="Times New Roman"/>
          <w:b/>
          <w:sz w:val="20"/>
          <w:szCs w:val="20"/>
        </w:rPr>
        <w:t xml:space="preserve"> r. </w:t>
      </w:r>
      <w:r w:rsidR="006E1EEC" w:rsidRPr="00E55ED1">
        <w:rPr>
          <w:rFonts w:ascii="Times New Roman" w:hAnsi="Times New Roman" w:cs="Times New Roman"/>
          <w:b/>
          <w:sz w:val="20"/>
          <w:szCs w:val="20"/>
        </w:rPr>
        <w:t>)</w:t>
      </w:r>
    </w:p>
    <w:p w14:paraId="5CEA61AF" w14:textId="77777777" w:rsidR="006E1EEC" w:rsidRDefault="006E1EEC" w:rsidP="00066CE2">
      <w:pPr>
        <w:spacing w:after="0" w:line="240" w:lineRule="auto"/>
        <w:jc w:val="center"/>
        <w:rPr>
          <w:rFonts w:ascii="Times New Roman" w:hAnsi="Times New Roman" w:cs="Times New Roman"/>
          <w:b/>
        </w:rPr>
      </w:pPr>
    </w:p>
    <w:p w14:paraId="26B25BA8" w14:textId="77777777" w:rsidR="00A11FEE" w:rsidRDefault="00A11FEE" w:rsidP="00066CE2">
      <w:pPr>
        <w:spacing w:after="0" w:line="240" w:lineRule="auto"/>
        <w:jc w:val="center"/>
        <w:rPr>
          <w:rFonts w:ascii="Times New Roman" w:hAnsi="Times New Roman" w:cs="Times New Roman"/>
          <w:b/>
        </w:rPr>
      </w:pPr>
    </w:p>
    <w:p w14:paraId="2372F0C8" w14:textId="77777777" w:rsidR="00A11FEE" w:rsidRDefault="00A11FEE" w:rsidP="00066CE2">
      <w:pPr>
        <w:spacing w:after="0" w:line="240" w:lineRule="auto"/>
        <w:jc w:val="center"/>
        <w:rPr>
          <w:rFonts w:ascii="Times New Roman" w:hAnsi="Times New Roman" w:cs="Times New Roman"/>
          <w:b/>
        </w:rPr>
      </w:pPr>
    </w:p>
    <w:p w14:paraId="0B8BFDB4" w14:textId="77777777" w:rsidR="00C75C8F" w:rsidRDefault="00C75C8F" w:rsidP="00066CE2">
      <w:pPr>
        <w:spacing w:after="0" w:line="240" w:lineRule="auto"/>
        <w:jc w:val="center"/>
        <w:rPr>
          <w:rFonts w:ascii="Times New Roman" w:hAnsi="Times New Roman" w:cs="Times New Roman"/>
          <w:b/>
        </w:rPr>
      </w:pPr>
    </w:p>
    <w:p w14:paraId="14909C17" w14:textId="77777777" w:rsidR="00C75C8F" w:rsidRPr="00E87A5F" w:rsidRDefault="00C75C8F" w:rsidP="00C75C8F">
      <w:pPr>
        <w:spacing w:after="0" w:line="240" w:lineRule="auto"/>
        <w:rPr>
          <w:rFonts w:ascii="Times New Roman" w:hAnsi="Times New Roman" w:cs="Times New Roman"/>
          <w:b/>
        </w:rPr>
      </w:pPr>
    </w:p>
    <w:bookmarkStart w:id="0"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0" w:displacedByCustomXml="prev"/>
        <w:p w14:paraId="0AC0CC97" w14:textId="77777777"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14:paraId="2175731B" w14:textId="77777777"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14:paraId="31CD99C4" w14:textId="5C8A6BE0" w:rsidR="005F5E3C" w:rsidRPr="00E87A5F" w:rsidRDefault="004600FE"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14:paraId="3790CE91" w14:textId="15206263" w:rsidR="005F5E3C" w:rsidRPr="00E87A5F" w:rsidRDefault="004600FE"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w:t>
            </w:r>
            <w:r w:rsidR="004F4A74" w:rsidRPr="00E87A5F">
              <w:rPr>
                <w:rFonts w:ascii="Times New Roman" w:hAnsi="Times New Roman" w:cs="Times New Roman"/>
                <w:noProof/>
                <w:webHidden/>
              </w:rPr>
              <w:fldChar w:fldCharType="end"/>
            </w:r>
          </w:hyperlink>
        </w:p>
        <w:p w14:paraId="49516CC3" w14:textId="29663EC4" w:rsidR="005F5E3C" w:rsidRPr="00E87A5F" w:rsidRDefault="004600FE"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9</w:t>
            </w:r>
            <w:r w:rsidR="004F4A74" w:rsidRPr="00E87A5F">
              <w:rPr>
                <w:rFonts w:ascii="Times New Roman" w:hAnsi="Times New Roman" w:cs="Times New Roman"/>
                <w:noProof/>
                <w:webHidden/>
              </w:rPr>
              <w:fldChar w:fldCharType="end"/>
            </w:r>
          </w:hyperlink>
        </w:p>
        <w:p w14:paraId="53C657BF" w14:textId="78A0ABF0" w:rsidR="005F5E3C" w:rsidRPr="00E87A5F" w:rsidRDefault="004600FE"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14:paraId="7B210B3B" w14:textId="29793190" w:rsidR="005F5E3C" w:rsidRPr="00E87A5F" w:rsidRDefault="004600FE"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14:paraId="3DB8D643" w14:textId="28FB52D6" w:rsidR="005F5E3C" w:rsidRPr="00E87A5F" w:rsidRDefault="004600FE"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46</w:t>
            </w:r>
            <w:r w:rsidR="004F4A74" w:rsidRPr="00E87A5F">
              <w:rPr>
                <w:rFonts w:ascii="Times New Roman" w:hAnsi="Times New Roman" w:cs="Times New Roman"/>
                <w:noProof/>
                <w:webHidden/>
              </w:rPr>
              <w:fldChar w:fldCharType="end"/>
            </w:r>
          </w:hyperlink>
        </w:p>
        <w:p w14:paraId="77009DAE" w14:textId="09C9E29C" w:rsidR="005F5E3C" w:rsidRPr="00E87A5F" w:rsidRDefault="004600FE"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54</w:t>
            </w:r>
            <w:r w:rsidR="004F4A74" w:rsidRPr="00E87A5F">
              <w:rPr>
                <w:rFonts w:ascii="Times New Roman" w:hAnsi="Times New Roman" w:cs="Times New Roman"/>
                <w:noProof/>
                <w:webHidden/>
              </w:rPr>
              <w:fldChar w:fldCharType="end"/>
            </w:r>
          </w:hyperlink>
        </w:p>
        <w:p w14:paraId="6DAE1824" w14:textId="2BFDD3EB" w:rsidR="005F5E3C" w:rsidRPr="00E87A5F" w:rsidRDefault="004600FE"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55</w:t>
            </w:r>
            <w:r w:rsidR="004F4A74" w:rsidRPr="00E87A5F">
              <w:rPr>
                <w:rFonts w:ascii="Times New Roman" w:hAnsi="Times New Roman" w:cs="Times New Roman"/>
                <w:noProof/>
                <w:webHidden/>
              </w:rPr>
              <w:fldChar w:fldCharType="end"/>
            </w:r>
          </w:hyperlink>
        </w:p>
        <w:p w14:paraId="4AE107B3" w14:textId="76824B0F" w:rsidR="005F5E3C" w:rsidRPr="00E87A5F" w:rsidRDefault="004600FE"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57</w:t>
            </w:r>
            <w:r w:rsidR="004F4A74" w:rsidRPr="00E87A5F">
              <w:rPr>
                <w:rFonts w:ascii="Times New Roman" w:hAnsi="Times New Roman" w:cs="Times New Roman"/>
                <w:noProof/>
                <w:webHidden/>
              </w:rPr>
              <w:fldChar w:fldCharType="end"/>
            </w:r>
          </w:hyperlink>
        </w:p>
        <w:p w14:paraId="35F14A26" w14:textId="63E6D34F" w:rsidR="005F5E3C" w:rsidRPr="00E87A5F" w:rsidRDefault="004600FE"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14:paraId="04B671C5" w14:textId="67F66FDE" w:rsidR="005F5E3C" w:rsidRPr="00E87A5F" w:rsidRDefault="004600FE"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66373D80" w14:textId="36A1C49D" w:rsidR="005F5E3C" w:rsidRPr="00E87A5F" w:rsidRDefault="004600FE"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703F3469" w14:textId="6D421CB3" w:rsidR="005F5E3C" w:rsidRPr="00E87A5F" w:rsidRDefault="004600FE"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14:paraId="43CA82FA" w14:textId="59FDF403" w:rsidR="005F5E3C" w:rsidRPr="00E87A5F" w:rsidRDefault="004600FE"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4B0F7AC6" w14:textId="1B4E3B32" w:rsidR="005F5E3C" w:rsidRPr="00E87A5F" w:rsidRDefault="004600FE"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2BE5E27C" w14:textId="2743CAAF" w:rsidR="005F5E3C" w:rsidRPr="00E87A5F" w:rsidRDefault="004600FE"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2D2E7FBF" w14:textId="589C5649" w:rsidR="005F5E3C" w:rsidRPr="00E87A5F" w:rsidRDefault="004600FE"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68</w:t>
            </w:r>
            <w:r w:rsidR="004F4A74" w:rsidRPr="00E87A5F">
              <w:rPr>
                <w:rFonts w:ascii="Times New Roman" w:hAnsi="Times New Roman" w:cs="Times New Roman"/>
                <w:noProof/>
                <w:webHidden/>
              </w:rPr>
              <w:fldChar w:fldCharType="end"/>
            </w:r>
          </w:hyperlink>
        </w:p>
        <w:p w14:paraId="6BE78DE9" w14:textId="25CCE281" w:rsidR="005F5E3C" w:rsidRPr="00E87A5F" w:rsidRDefault="004600FE"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76</w:t>
            </w:r>
            <w:r w:rsidR="004F4A74" w:rsidRPr="00E87A5F">
              <w:rPr>
                <w:rFonts w:ascii="Times New Roman" w:hAnsi="Times New Roman" w:cs="Times New Roman"/>
                <w:noProof/>
                <w:webHidden/>
              </w:rPr>
              <w:fldChar w:fldCharType="end"/>
            </w:r>
          </w:hyperlink>
        </w:p>
        <w:p w14:paraId="2D3C2772" w14:textId="4AEB43FF" w:rsidR="005F5E3C" w:rsidRPr="00E87A5F" w:rsidRDefault="004600FE"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E57399">
              <w:rPr>
                <w:rFonts w:ascii="Times New Roman" w:hAnsi="Times New Roman" w:cs="Times New Roman"/>
                <w:noProof/>
                <w:webHidden/>
              </w:rPr>
              <w:t>77</w:t>
            </w:r>
            <w:r w:rsidR="004F4A74" w:rsidRPr="00E87A5F">
              <w:rPr>
                <w:rFonts w:ascii="Times New Roman" w:hAnsi="Times New Roman" w:cs="Times New Roman"/>
                <w:noProof/>
                <w:webHidden/>
              </w:rPr>
              <w:fldChar w:fldCharType="end"/>
            </w:r>
          </w:hyperlink>
        </w:p>
        <w:p w14:paraId="77C2075E" w14:textId="77777777"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14:paraId="69A1A1DF" w14:textId="77777777" w:rsidR="005F5E3C" w:rsidRPr="00E87A5F" w:rsidRDefault="005F5E3C" w:rsidP="005F5E3C">
      <w:pPr>
        <w:spacing w:after="0" w:line="240" w:lineRule="auto"/>
        <w:jc w:val="both"/>
        <w:rPr>
          <w:rFonts w:ascii="Times New Roman" w:hAnsi="Times New Roman" w:cs="Times New Roman"/>
          <w:b/>
          <w:color w:val="000000"/>
        </w:rPr>
      </w:pPr>
    </w:p>
    <w:p w14:paraId="78CBEA9C" w14:textId="77777777"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14:paraId="41F45384"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lastRenderedPageBreak/>
        <w:t>Zespół Konsultantów:</w:t>
      </w:r>
    </w:p>
    <w:p w14:paraId="5534B7B5" w14:textId="77777777" w:rsidR="005F5E3C" w:rsidRPr="00E87A5F" w:rsidRDefault="005F5E3C" w:rsidP="005F5E3C">
      <w:pPr>
        <w:spacing w:after="0" w:line="240" w:lineRule="auto"/>
        <w:jc w:val="both"/>
        <w:rPr>
          <w:rFonts w:ascii="Times New Roman" w:hAnsi="Times New Roman" w:cs="Times New Roman"/>
          <w:b/>
          <w:color w:val="000000"/>
        </w:rPr>
      </w:pPr>
    </w:p>
    <w:p w14:paraId="627882E7"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14:paraId="4442C430"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14:paraId="506D5155"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14:paraId="0CD6194D" w14:textId="77777777"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F499B4B" wp14:editId="55D75AFF">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14:paraId="0C955646" w14:textId="77777777"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14:paraId="581B70DA" w14:textId="77777777" w:rsidR="00DC2765" w:rsidRDefault="00DC2765" w:rsidP="005F5E3C">
      <w:pPr>
        <w:spacing w:after="0" w:line="240" w:lineRule="auto"/>
        <w:jc w:val="both"/>
        <w:rPr>
          <w:rFonts w:ascii="Times New Roman" w:hAnsi="Times New Roman" w:cs="Times New Roman"/>
          <w:b/>
          <w:color w:val="000000"/>
        </w:rPr>
      </w:pPr>
    </w:p>
    <w:p w14:paraId="2FC5489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Bożena Pełdiak</w:t>
      </w:r>
    </w:p>
    <w:p w14:paraId="3E7EAA30"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14:paraId="1C53CB6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14:paraId="55AF11B2"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Sławomira Klijanowicz-Marciniec</w:t>
      </w:r>
    </w:p>
    <w:p w14:paraId="3846CD5B" w14:textId="77777777" w:rsidR="005F5E3C" w:rsidRPr="00E87A5F" w:rsidRDefault="005F5E3C" w:rsidP="005F5E3C">
      <w:pPr>
        <w:spacing w:after="0" w:line="240" w:lineRule="auto"/>
        <w:jc w:val="both"/>
        <w:rPr>
          <w:rFonts w:ascii="Times New Roman" w:hAnsi="Times New Roman" w:cs="Times New Roman"/>
          <w:b/>
          <w:color w:val="000000"/>
        </w:rPr>
      </w:pPr>
    </w:p>
    <w:p w14:paraId="0F40E0E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14:paraId="47016E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14:paraId="1CF69B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14:paraId="3BA80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14:paraId="37210A27"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14:paraId="098F5522"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14:paraId="5AC1C075" w14:textId="77777777" w:rsidR="005F5E3C" w:rsidRPr="00E87A5F" w:rsidRDefault="005F5E3C" w:rsidP="005F5E3C">
      <w:pPr>
        <w:spacing w:after="0" w:line="240" w:lineRule="auto"/>
        <w:jc w:val="both"/>
        <w:rPr>
          <w:rFonts w:ascii="Times New Roman" w:hAnsi="Times New Roman" w:cs="Times New Roman"/>
          <w:b/>
          <w:color w:val="000000"/>
          <w:lang w:val="en-US"/>
        </w:rPr>
      </w:pPr>
    </w:p>
    <w:p w14:paraId="560130CE" w14:textId="77777777" w:rsidR="005F5E3C" w:rsidRPr="00E87A5F" w:rsidRDefault="005F5E3C" w:rsidP="005F5E3C">
      <w:pPr>
        <w:spacing w:after="0" w:line="240" w:lineRule="auto"/>
        <w:jc w:val="both"/>
        <w:rPr>
          <w:rFonts w:ascii="Times New Roman" w:hAnsi="Times New Roman" w:cs="Times New Roman"/>
          <w:b/>
          <w:color w:val="FF0000"/>
          <w:lang w:val="en-US"/>
        </w:rPr>
      </w:pPr>
    </w:p>
    <w:p w14:paraId="06BA22A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14:paraId="2DD150DE" w14:textId="77777777" w:rsidR="005F5E3C" w:rsidRPr="00E87A5F" w:rsidRDefault="005F5E3C" w:rsidP="005F5E3C">
      <w:pPr>
        <w:spacing w:after="0" w:line="240" w:lineRule="auto"/>
        <w:jc w:val="both"/>
        <w:rPr>
          <w:rFonts w:ascii="Times New Roman" w:hAnsi="Times New Roman" w:cs="Times New Roman"/>
        </w:rPr>
      </w:pPr>
    </w:p>
    <w:p w14:paraId="52181E74" w14:textId="77777777"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14:paraId="02551EC3" w14:textId="77777777"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14:paraId="1689D16B" w14:textId="77777777"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Cel główny: Zrównoważony rozwój społeczno – gospodarczy oparty na wykorzystaniu zasobów obszaru z poszanowaniem środowiska i przeciwdziałaniu zmianom klimatycznym Lokalnej Grupa Działania Kwiat Lnu do 2022 (23) r.</w:t>
      </w:r>
    </w:p>
    <w:p w14:paraId="4033C0A7"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14:paraId="1C729BCA"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14:paraId="73CF550B"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14:paraId="73FE7DD4"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14:paraId="052E3185"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p>
    <w:p w14:paraId="582E66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14:paraId="071B41E8"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14:paraId="3BBC1582" w14:textId="77777777" w:rsidR="005F5E3C" w:rsidRPr="00E87A5F" w:rsidRDefault="005F5E3C" w:rsidP="005F5E3C">
      <w:pPr>
        <w:spacing w:after="0" w:line="240" w:lineRule="auto"/>
        <w:jc w:val="both"/>
        <w:rPr>
          <w:rFonts w:ascii="Times New Roman" w:hAnsi="Times New Roman" w:cs="Times New Roman"/>
        </w:rPr>
      </w:pPr>
    </w:p>
    <w:p w14:paraId="3991E6DB" w14:textId="77777777"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14:paraId="2D52361A" w14:textId="77777777" w:rsidR="005F5E3C" w:rsidRPr="00E87A5F" w:rsidRDefault="005F5E3C" w:rsidP="005F5E3C">
      <w:pPr>
        <w:spacing w:after="0" w:line="240" w:lineRule="auto"/>
        <w:jc w:val="both"/>
        <w:rPr>
          <w:rFonts w:ascii="Times New Roman" w:hAnsi="Times New Roman" w:cs="Times New Roman"/>
        </w:rPr>
      </w:pPr>
    </w:p>
    <w:p w14:paraId="45F2556B" w14:textId="77777777"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14:paraId="7CC3B8C4" w14:textId="77777777" w:rsidR="005F5E3C" w:rsidRPr="00E87A5F" w:rsidRDefault="005F5E3C" w:rsidP="005F5E3C">
      <w:pPr>
        <w:spacing w:after="0" w:line="240" w:lineRule="auto"/>
        <w:jc w:val="both"/>
        <w:rPr>
          <w:rFonts w:ascii="Times New Roman" w:hAnsi="Times New Roman" w:cs="Times New Roman"/>
          <w:b/>
        </w:rPr>
      </w:pPr>
    </w:p>
    <w:p w14:paraId="7B9441AB" w14:textId="77777777"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14:paraId="01A830BD" w14:textId="77777777" w:rsidR="005F5E3C" w:rsidRPr="00E87A5F" w:rsidRDefault="005F5E3C" w:rsidP="005F5E3C">
      <w:pPr>
        <w:pStyle w:val="Nagwek1"/>
        <w:spacing w:line="240" w:lineRule="auto"/>
        <w:jc w:val="both"/>
        <w:rPr>
          <w:rFonts w:ascii="Times New Roman" w:hAnsi="Times New Roman" w:cs="Times New Roman"/>
          <w:sz w:val="22"/>
          <w:szCs w:val="22"/>
        </w:rPr>
      </w:pPr>
    </w:p>
    <w:p w14:paraId="2C6280A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14:paraId="59ED5C48" w14:textId="77777777"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1" w:name="_Toc433797009"/>
      <w:bookmarkStart w:id="2" w:name="_Toc439152889"/>
      <w:bookmarkStart w:id="3" w:name="_Toc439184037"/>
      <w:r w:rsidRPr="00E87A5F">
        <w:rPr>
          <w:rFonts w:ascii="Times New Roman" w:hAnsi="Times New Roman" w:cs="Times New Roman"/>
          <w:bCs w:val="0"/>
          <w:sz w:val="22"/>
          <w:szCs w:val="22"/>
        </w:rPr>
        <w:lastRenderedPageBreak/>
        <w:t>Rozdział I Charakterystyka LGD</w:t>
      </w:r>
      <w:bookmarkEnd w:id="1"/>
      <w:bookmarkEnd w:id="2"/>
      <w:bookmarkEnd w:id="3"/>
    </w:p>
    <w:p w14:paraId="01FA198E" w14:textId="77777777" w:rsidR="005F5E3C" w:rsidRPr="00E87A5F" w:rsidRDefault="005F5E3C" w:rsidP="005F5E3C">
      <w:pPr>
        <w:pStyle w:val="Default"/>
        <w:jc w:val="both"/>
        <w:rPr>
          <w:sz w:val="22"/>
          <w:szCs w:val="22"/>
        </w:rPr>
      </w:pPr>
    </w:p>
    <w:p w14:paraId="72B2FADB" w14:textId="77777777" w:rsidR="005F5E3C" w:rsidRPr="00E87A5F" w:rsidRDefault="005F5E3C" w:rsidP="005F5E3C">
      <w:pPr>
        <w:pStyle w:val="Default"/>
        <w:numPr>
          <w:ilvl w:val="0"/>
          <w:numId w:val="2"/>
        </w:numPr>
        <w:jc w:val="both"/>
        <w:outlineLvl w:val="1"/>
        <w:rPr>
          <w:b/>
          <w:sz w:val="22"/>
          <w:szCs w:val="22"/>
        </w:rPr>
      </w:pPr>
      <w:bookmarkStart w:id="4" w:name="_Toc433797010"/>
      <w:bookmarkStart w:id="5" w:name="_Toc439152890"/>
      <w:bookmarkStart w:id="6" w:name="_Toc439184038"/>
      <w:r w:rsidRPr="00E87A5F">
        <w:rPr>
          <w:b/>
          <w:sz w:val="22"/>
          <w:szCs w:val="22"/>
        </w:rPr>
        <w:t>Forma prawna i nazwa LGD</w:t>
      </w:r>
      <w:bookmarkEnd w:id="4"/>
      <w:bookmarkEnd w:id="5"/>
      <w:bookmarkEnd w:id="6"/>
      <w:r w:rsidRPr="00E87A5F">
        <w:rPr>
          <w:b/>
          <w:sz w:val="22"/>
          <w:szCs w:val="22"/>
        </w:rPr>
        <w:t xml:space="preserve"> </w:t>
      </w:r>
    </w:p>
    <w:p w14:paraId="574E8C16" w14:textId="77777777"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14:paraId="7B610161"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14:paraId="537EDAD3" w14:textId="77777777" w:rsidR="005F5E3C" w:rsidRPr="00E87A5F" w:rsidRDefault="005F5E3C" w:rsidP="005F5E3C">
      <w:pPr>
        <w:pStyle w:val="Default"/>
        <w:numPr>
          <w:ilvl w:val="0"/>
          <w:numId w:val="2"/>
        </w:numPr>
        <w:jc w:val="both"/>
        <w:outlineLvl w:val="1"/>
        <w:rPr>
          <w:b/>
          <w:sz w:val="22"/>
          <w:szCs w:val="22"/>
        </w:rPr>
      </w:pPr>
      <w:bookmarkStart w:id="7" w:name="_Toc433797011"/>
      <w:bookmarkStart w:id="8" w:name="_Toc439152891"/>
      <w:bookmarkStart w:id="9" w:name="_Toc439184039"/>
      <w:r w:rsidRPr="00E87A5F">
        <w:rPr>
          <w:b/>
          <w:sz w:val="22"/>
          <w:szCs w:val="22"/>
        </w:rPr>
        <w:t>Opis obszaru</w:t>
      </w:r>
      <w:bookmarkEnd w:id="7"/>
      <w:bookmarkEnd w:id="8"/>
      <w:bookmarkEnd w:id="9"/>
      <w:r w:rsidRPr="00E87A5F">
        <w:rPr>
          <w:b/>
          <w:sz w:val="22"/>
          <w:szCs w:val="22"/>
        </w:rPr>
        <w:t xml:space="preserve"> </w:t>
      </w:r>
    </w:p>
    <w:p w14:paraId="449DC2C5" w14:textId="77777777" w:rsidR="005F5E3C" w:rsidRPr="00E87A5F" w:rsidRDefault="005F5E3C" w:rsidP="005F5E3C">
      <w:pPr>
        <w:spacing w:after="0" w:line="240" w:lineRule="auto"/>
        <w:jc w:val="both"/>
        <w:rPr>
          <w:rFonts w:ascii="Times New Roman" w:hAnsi="Times New Roman" w:cs="Times New Roman"/>
        </w:rPr>
      </w:pPr>
      <w:bookmarkStart w:id="10" w:name="_Toc433796515"/>
      <w:bookmarkStart w:id="11"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14:paraId="7345CB8A" w14:textId="77777777" w:rsidR="005F5E3C" w:rsidRPr="00E87A5F" w:rsidRDefault="005F5E3C" w:rsidP="005F5E3C">
      <w:pPr>
        <w:spacing w:after="0" w:line="240" w:lineRule="auto"/>
        <w:jc w:val="both"/>
        <w:rPr>
          <w:rFonts w:ascii="Times New Roman" w:hAnsi="Times New Roman" w:cs="Times New Roman"/>
        </w:rPr>
      </w:pPr>
    </w:p>
    <w:p w14:paraId="579E7461" w14:textId="578D40FC"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14:paraId="6982EE62" w14:textId="77777777" w:rsidTr="00067FD0">
        <w:trPr>
          <w:jc w:val="center"/>
        </w:trPr>
        <w:tc>
          <w:tcPr>
            <w:tcW w:w="1993" w:type="dxa"/>
            <w:shd w:val="clear" w:color="auto" w:fill="B8CCE4" w:themeFill="accent1" w:themeFillTint="66"/>
            <w:tcMar>
              <w:top w:w="0" w:type="dxa"/>
              <w:left w:w="108" w:type="dxa"/>
              <w:bottom w:w="0" w:type="dxa"/>
              <w:right w:w="108" w:type="dxa"/>
            </w:tcMar>
          </w:tcPr>
          <w:p w14:paraId="74E381D4"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14:paraId="56F8A4FD" w14:textId="77777777" w:rsidR="005F5E3C" w:rsidRPr="00E87A5F" w:rsidRDefault="005F5E3C" w:rsidP="00067FD0">
            <w:pPr>
              <w:spacing w:after="0" w:line="240" w:lineRule="auto"/>
              <w:jc w:val="center"/>
              <w:rPr>
                <w:rFonts w:ascii="Times New Roman" w:hAnsi="Times New Roman" w:cs="Times New Roman"/>
                <w:b/>
              </w:rPr>
            </w:pPr>
            <w:proofErr w:type="spellStart"/>
            <w:r w:rsidRPr="00E87A5F">
              <w:rPr>
                <w:rFonts w:ascii="Times New Roman" w:hAnsi="Times New Roman" w:cs="Times New Roman"/>
                <w:b/>
              </w:rPr>
              <w:t>Teryt</w:t>
            </w:r>
            <w:proofErr w:type="spellEnd"/>
          </w:p>
        </w:tc>
        <w:tc>
          <w:tcPr>
            <w:tcW w:w="1782" w:type="dxa"/>
            <w:shd w:val="clear" w:color="auto" w:fill="B8CCE4" w:themeFill="accent1" w:themeFillTint="66"/>
            <w:tcMar>
              <w:top w:w="0" w:type="dxa"/>
              <w:left w:w="108" w:type="dxa"/>
              <w:bottom w:w="0" w:type="dxa"/>
              <w:right w:w="108" w:type="dxa"/>
            </w:tcMar>
            <w:vAlign w:val="center"/>
          </w:tcPr>
          <w:p w14:paraId="1BDE6B3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14:paraId="3EC490C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14:paraId="15F3BE33"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14:paraId="42D4671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14:paraId="762C5896" w14:textId="77777777" w:rsidTr="00067FD0">
        <w:trPr>
          <w:trHeight w:val="303"/>
          <w:jc w:val="center"/>
        </w:trPr>
        <w:tc>
          <w:tcPr>
            <w:tcW w:w="1993" w:type="dxa"/>
            <w:shd w:val="clear" w:color="auto" w:fill="FFFFFF"/>
            <w:tcMar>
              <w:top w:w="0" w:type="dxa"/>
              <w:left w:w="108" w:type="dxa"/>
              <w:bottom w:w="0" w:type="dxa"/>
              <w:right w:w="108" w:type="dxa"/>
            </w:tcMar>
          </w:tcPr>
          <w:p w14:paraId="5F00256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14:paraId="23A8C22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14:paraId="1C2D402A" w14:textId="77777777" w:rsidR="005F5E3C" w:rsidRPr="00E87A5F" w:rsidRDefault="005F5E3C" w:rsidP="00067FD0">
            <w:pPr>
              <w:spacing w:after="0" w:line="240" w:lineRule="auto"/>
              <w:jc w:val="center"/>
              <w:rPr>
                <w:rFonts w:ascii="Times New Roman" w:hAnsi="Times New Roman" w:cs="Times New Roman"/>
              </w:rPr>
            </w:pPr>
            <w:bookmarkStart w:id="12" w:name="OLE_LINK6"/>
            <w:bookmarkStart w:id="13" w:name="OLE_LINK7"/>
            <w:r w:rsidRPr="00E87A5F">
              <w:rPr>
                <w:rFonts w:ascii="Times New Roman" w:hAnsi="Times New Roman" w:cs="Times New Roman"/>
              </w:rPr>
              <w:t>miejska</w:t>
            </w:r>
            <w:bookmarkEnd w:id="12"/>
            <w:bookmarkEnd w:id="13"/>
          </w:p>
        </w:tc>
        <w:tc>
          <w:tcPr>
            <w:tcW w:w="1942" w:type="dxa"/>
            <w:shd w:val="clear" w:color="auto" w:fill="FFFFFF"/>
            <w:tcMar>
              <w:top w:w="0" w:type="dxa"/>
              <w:left w:w="108" w:type="dxa"/>
              <w:bottom w:w="0" w:type="dxa"/>
              <w:right w:w="108" w:type="dxa"/>
            </w:tcMar>
          </w:tcPr>
          <w:p w14:paraId="0F03579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14:paraId="0E44D90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14:paraId="0246EE3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665E2443" w14:textId="77777777" w:rsidTr="00067FD0">
        <w:trPr>
          <w:jc w:val="center"/>
        </w:trPr>
        <w:tc>
          <w:tcPr>
            <w:tcW w:w="1993" w:type="dxa"/>
            <w:shd w:val="clear" w:color="auto" w:fill="FFFFFF"/>
            <w:tcMar>
              <w:top w:w="0" w:type="dxa"/>
              <w:left w:w="108" w:type="dxa"/>
              <w:bottom w:w="0" w:type="dxa"/>
              <w:right w:w="108" w:type="dxa"/>
            </w:tcMar>
          </w:tcPr>
          <w:p w14:paraId="1E4F78B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14:paraId="69D5F4FE"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14:paraId="5024942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265595B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14:paraId="3C5E0BC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14:paraId="7EF70A9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14:paraId="42B2AF3E" w14:textId="77777777" w:rsidTr="00067FD0">
        <w:trPr>
          <w:jc w:val="center"/>
        </w:trPr>
        <w:tc>
          <w:tcPr>
            <w:tcW w:w="1993" w:type="dxa"/>
            <w:shd w:val="clear" w:color="auto" w:fill="FFFFFF"/>
            <w:tcMar>
              <w:top w:w="0" w:type="dxa"/>
              <w:left w:w="108" w:type="dxa"/>
              <w:bottom w:w="0" w:type="dxa"/>
              <w:right w:w="108" w:type="dxa"/>
            </w:tcMar>
          </w:tcPr>
          <w:p w14:paraId="44A1FD4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14:paraId="157E4597"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14:paraId="28407F8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4D6A524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14:paraId="02E3A35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14:paraId="71FE453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14:paraId="75E29418" w14:textId="77777777" w:rsidTr="00067FD0">
        <w:trPr>
          <w:jc w:val="center"/>
        </w:trPr>
        <w:tc>
          <w:tcPr>
            <w:tcW w:w="1993" w:type="dxa"/>
            <w:shd w:val="clear" w:color="auto" w:fill="FFFFFF"/>
            <w:tcMar>
              <w:top w:w="0" w:type="dxa"/>
              <w:left w:w="108" w:type="dxa"/>
              <w:bottom w:w="0" w:type="dxa"/>
              <w:right w:w="108" w:type="dxa"/>
            </w:tcMar>
          </w:tcPr>
          <w:p w14:paraId="5BF9C0F4"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14:paraId="176C2BE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14:paraId="2BDD1F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5D1D925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14:paraId="52851BD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14:paraId="578A762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14:paraId="4E2EA419" w14:textId="77777777" w:rsidTr="00067FD0">
        <w:trPr>
          <w:jc w:val="center"/>
        </w:trPr>
        <w:tc>
          <w:tcPr>
            <w:tcW w:w="1993" w:type="dxa"/>
            <w:shd w:val="clear" w:color="auto" w:fill="FFFFFF"/>
            <w:tcMar>
              <w:top w:w="0" w:type="dxa"/>
              <w:left w:w="108" w:type="dxa"/>
              <w:bottom w:w="0" w:type="dxa"/>
              <w:right w:w="108" w:type="dxa"/>
            </w:tcMar>
          </w:tcPr>
          <w:p w14:paraId="1058613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14:paraId="2995740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14:paraId="659151F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130147C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14:paraId="332B1367"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14:paraId="1694312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14:paraId="13419382" w14:textId="77777777" w:rsidTr="00067FD0">
        <w:trPr>
          <w:jc w:val="center"/>
        </w:trPr>
        <w:tc>
          <w:tcPr>
            <w:tcW w:w="1993" w:type="dxa"/>
            <w:shd w:val="clear" w:color="auto" w:fill="FFFFFF"/>
            <w:tcMar>
              <w:top w:w="0" w:type="dxa"/>
              <w:left w:w="108" w:type="dxa"/>
              <w:bottom w:w="0" w:type="dxa"/>
              <w:right w:w="108" w:type="dxa"/>
            </w:tcMar>
          </w:tcPr>
          <w:p w14:paraId="6E5A216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14:paraId="12BF7F53"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14:paraId="57845B0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0BA43CF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14:paraId="36C4608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14:paraId="26B89B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1FC951EB" w14:textId="77777777" w:rsidTr="00067FD0">
        <w:trPr>
          <w:jc w:val="center"/>
        </w:trPr>
        <w:tc>
          <w:tcPr>
            <w:tcW w:w="1993" w:type="dxa"/>
            <w:shd w:val="clear" w:color="auto" w:fill="FFFFFF"/>
            <w:tcMar>
              <w:top w:w="0" w:type="dxa"/>
              <w:left w:w="108" w:type="dxa"/>
              <w:bottom w:w="0" w:type="dxa"/>
              <w:right w:w="108" w:type="dxa"/>
            </w:tcMar>
          </w:tcPr>
          <w:p w14:paraId="55C4AA9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14:paraId="74D1E7FA"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14:paraId="33BD62B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038030B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14:paraId="67D8AA9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14:paraId="7E15A78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01F90BF3" w14:textId="77777777" w:rsidTr="00067FD0">
        <w:trPr>
          <w:jc w:val="center"/>
        </w:trPr>
        <w:tc>
          <w:tcPr>
            <w:tcW w:w="1993" w:type="dxa"/>
            <w:shd w:val="clear" w:color="auto" w:fill="FFFFFF"/>
            <w:tcMar>
              <w:top w:w="0" w:type="dxa"/>
              <w:left w:w="108" w:type="dxa"/>
              <w:bottom w:w="0" w:type="dxa"/>
              <w:right w:w="108" w:type="dxa"/>
            </w:tcMar>
          </w:tcPr>
          <w:p w14:paraId="095876B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14:paraId="21CF3C3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14:paraId="2646263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14:paraId="6C348E6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14:paraId="3746F1E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14:paraId="37BA526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1B44AC05" w14:textId="77777777" w:rsidTr="00067FD0">
        <w:trPr>
          <w:trHeight w:val="124"/>
          <w:jc w:val="center"/>
        </w:trPr>
        <w:tc>
          <w:tcPr>
            <w:tcW w:w="4761" w:type="dxa"/>
            <w:gridSpan w:val="3"/>
            <w:shd w:val="clear" w:color="auto" w:fill="FFFFFF"/>
            <w:tcMar>
              <w:top w:w="0" w:type="dxa"/>
              <w:left w:w="108" w:type="dxa"/>
              <w:bottom w:w="0" w:type="dxa"/>
              <w:right w:w="108" w:type="dxa"/>
            </w:tcMar>
          </w:tcPr>
          <w:p w14:paraId="4A4C0F6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14:paraId="62F840C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14:paraId="68DB13DF"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14:paraId="37964793"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14:paraId="3487F896"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0"/>
      <w:bookmarkEnd w:id="11"/>
      <w:r w:rsidRPr="00E87A5F">
        <w:rPr>
          <w:rFonts w:ascii="Times New Roman" w:hAnsi="Times New Roman" w:cs="Times New Roman"/>
          <w:bCs/>
          <w:i/>
        </w:rPr>
        <w:t>S</w:t>
      </w:r>
      <w:bookmarkStart w:id="14" w:name="_Toc433797012"/>
    </w:p>
    <w:p w14:paraId="5F5851E1" w14:textId="77777777" w:rsidR="005F5E3C" w:rsidRPr="00E87A5F" w:rsidRDefault="005F5E3C" w:rsidP="005F5E3C">
      <w:pPr>
        <w:spacing w:after="0" w:line="240" w:lineRule="auto"/>
        <w:jc w:val="both"/>
        <w:rPr>
          <w:rFonts w:ascii="Times New Roman" w:hAnsi="Times New Roman" w:cs="Times New Roman"/>
          <w:bCs/>
          <w:i/>
        </w:rPr>
      </w:pPr>
    </w:p>
    <w:p w14:paraId="5A4A1834" w14:textId="77777777"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5" w:name="_Toc433796520"/>
      <w:bookmarkEnd w:id="14"/>
      <w:r w:rsidRPr="00E87A5F">
        <w:rPr>
          <w:rFonts w:ascii="Times New Roman" w:hAnsi="Times New Roman"/>
          <w:b w:val="0"/>
          <w:sz w:val="22"/>
          <w:szCs w:val="22"/>
        </w:rPr>
        <w:t xml:space="preserve"> </w:t>
      </w:r>
    </w:p>
    <w:p w14:paraId="678F5935" w14:textId="77777777" w:rsidR="005F5E3C" w:rsidRPr="00E87A5F" w:rsidRDefault="005F5E3C" w:rsidP="005F5E3C">
      <w:pPr>
        <w:pStyle w:val="Legenda"/>
        <w:spacing w:after="0"/>
        <w:rPr>
          <w:rFonts w:ascii="Times New Roman" w:eastAsiaTheme="minorHAnsi" w:hAnsi="Times New Roman"/>
          <w:b w:val="0"/>
          <w:bCs w:val="0"/>
          <w:sz w:val="22"/>
          <w:szCs w:val="22"/>
        </w:rPr>
      </w:pPr>
    </w:p>
    <w:bookmarkEnd w:id="15"/>
    <w:p w14:paraId="015E29B0" w14:textId="08A1AB44"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41CABECE" wp14:editId="1A06BA55">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2"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14:paraId="1471F9D7" w14:textId="77777777"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14:paraId="738A69B9" w14:textId="77777777" w:rsidR="005F5E3C" w:rsidRPr="00E87A5F" w:rsidRDefault="005F5E3C" w:rsidP="005F5E3C">
      <w:pPr>
        <w:pStyle w:val="Default"/>
        <w:numPr>
          <w:ilvl w:val="0"/>
          <w:numId w:val="2"/>
        </w:numPr>
        <w:jc w:val="both"/>
        <w:outlineLvl w:val="1"/>
        <w:rPr>
          <w:b/>
          <w:sz w:val="22"/>
          <w:szCs w:val="22"/>
        </w:rPr>
      </w:pPr>
      <w:bookmarkStart w:id="16" w:name="_Toc433797013"/>
      <w:bookmarkStart w:id="17" w:name="_Toc439152892"/>
      <w:bookmarkStart w:id="18" w:name="_Toc439184040"/>
      <w:r w:rsidRPr="00E87A5F">
        <w:rPr>
          <w:b/>
          <w:sz w:val="22"/>
          <w:szCs w:val="22"/>
        </w:rPr>
        <w:lastRenderedPageBreak/>
        <w:t>Opis procesu tworzenia partnerstwa</w:t>
      </w:r>
      <w:bookmarkEnd w:id="16"/>
      <w:bookmarkEnd w:id="17"/>
      <w:bookmarkEnd w:id="18"/>
      <w:r w:rsidRPr="00E87A5F">
        <w:rPr>
          <w:b/>
          <w:sz w:val="22"/>
          <w:szCs w:val="22"/>
        </w:rPr>
        <w:t xml:space="preserve"> </w:t>
      </w:r>
    </w:p>
    <w:p w14:paraId="2006C187" w14:textId="77777777" w:rsidR="005F5E3C" w:rsidRPr="00E87A5F" w:rsidRDefault="005F5E3C" w:rsidP="005F5E3C">
      <w:pPr>
        <w:pStyle w:val="Default"/>
        <w:ind w:left="360"/>
        <w:jc w:val="both"/>
        <w:outlineLvl w:val="1"/>
        <w:rPr>
          <w:b/>
          <w:sz w:val="22"/>
          <w:szCs w:val="22"/>
        </w:rPr>
      </w:pPr>
    </w:p>
    <w:p w14:paraId="3E3B15B6" w14:textId="77777777"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14:paraId="7BBCAD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14:paraId="10550A6F"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14:paraId="297DF8DA"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14:paraId="60C08355"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14:paraId="547B404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14:paraId="175E9D72"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14:paraId="23CADF3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14:paraId="38E2927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14:paraId="671A4D6D"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14:paraId="7719392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14:paraId="1DB22586"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14:paraId="56563A81" w14:textId="77777777"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14:paraId="450F42E0" w14:textId="77777777" w:rsidR="005F5E3C" w:rsidRPr="00E87A5F" w:rsidRDefault="005F5E3C" w:rsidP="005F5E3C">
      <w:pPr>
        <w:pStyle w:val="Default"/>
        <w:numPr>
          <w:ilvl w:val="0"/>
          <w:numId w:val="2"/>
        </w:numPr>
        <w:jc w:val="both"/>
        <w:outlineLvl w:val="1"/>
        <w:rPr>
          <w:b/>
          <w:sz w:val="22"/>
          <w:szCs w:val="22"/>
        </w:rPr>
      </w:pPr>
      <w:bookmarkStart w:id="19" w:name="_Toc433797014"/>
      <w:bookmarkStart w:id="20" w:name="_Toc439152893"/>
      <w:bookmarkStart w:id="21" w:name="_Toc439184041"/>
      <w:r w:rsidRPr="00E87A5F">
        <w:rPr>
          <w:b/>
          <w:sz w:val="22"/>
          <w:szCs w:val="22"/>
        </w:rPr>
        <w:t>Opis struktury LGD</w:t>
      </w:r>
      <w:bookmarkEnd w:id="19"/>
      <w:bookmarkEnd w:id="20"/>
      <w:bookmarkEnd w:id="21"/>
      <w:r w:rsidRPr="00E87A5F">
        <w:rPr>
          <w:b/>
          <w:sz w:val="22"/>
          <w:szCs w:val="22"/>
        </w:rPr>
        <w:t xml:space="preserve"> </w:t>
      </w:r>
    </w:p>
    <w:p w14:paraId="7585674F" w14:textId="77777777"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14:paraId="19D93D09"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14:paraId="3E073525"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14:paraId="358EB318"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14:paraId="3E7973B7" w14:textId="77777777"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14:paraId="5458FEB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oraz główne obszary wymagające wsparcia. Wnioski i planowane działania w tym zakresie są </w:t>
      </w:r>
      <w:r w:rsidRPr="00E87A5F">
        <w:rPr>
          <w:rFonts w:ascii="Times New Roman" w:hAnsi="Times New Roman" w:cs="Times New Roman"/>
        </w:rPr>
        <w:lastRenderedPageBreak/>
        <w:t xml:space="preserve">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14:paraId="75304DAD" w14:textId="77777777"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14:paraId="5920E393" w14:textId="77777777" w:rsidR="005F5E3C" w:rsidRPr="00E87A5F" w:rsidRDefault="005F5E3C" w:rsidP="005F5E3C">
      <w:pPr>
        <w:pStyle w:val="Default"/>
        <w:numPr>
          <w:ilvl w:val="0"/>
          <w:numId w:val="2"/>
        </w:numPr>
        <w:outlineLvl w:val="1"/>
        <w:rPr>
          <w:b/>
          <w:sz w:val="22"/>
          <w:szCs w:val="22"/>
        </w:rPr>
      </w:pPr>
      <w:bookmarkStart w:id="22" w:name="_Toc433797015"/>
      <w:bookmarkStart w:id="23" w:name="_Toc439152894"/>
      <w:bookmarkStart w:id="24" w:name="_Toc439184042"/>
      <w:r w:rsidRPr="00E87A5F">
        <w:rPr>
          <w:b/>
          <w:sz w:val="22"/>
          <w:szCs w:val="22"/>
        </w:rPr>
        <w:t>Opis składu organu decyzyjnego LGD</w:t>
      </w:r>
      <w:bookmarkEnd w:id="22"/>
      <w:bookmarkEnd w:id="23"/>
      <w:bookmarkEnd w:id="24"/>
      <w:r w:rsidRPr="00E87A5F">
        <w:rPr>
          <w:b/>
          <w:sz w:val="22"/>
          <w:szCs w:val="22"/>
        </w:rPr>
        <w:t xml:space="preserve"> </w:t>
      </w:r>
    </w:p>
    <w:p w14:paraId="46247509" w14:textId="77777777" w:rsidR="00FF680B" w:rsidRDefault="00FF680B" w:rsidP="00575F6F">
      <w:pPr>
        <w:spacing w:after="0" w:line="240" w:lineRule="auto"/>
        <w:jc w:val="both"/>
        <w:rPr>
          <w:rFonts w:ascii="Times New Roman" w:hAnsi="Times New Roman" w:cs="Times New Roman"/>
        </w:rPr>
      </w:pPr>
    </w:p>
    <w:p w14:paraId="72A2580F" w14:textId="3CC75569" w:rsidR="00FF680B" w:rsidRPr="00E87A5F" w:rsidRDefault="00FF680B" w:rsidP="00575F6F">
      <w:pPr>
        <w:spacing w:after="0" w:line="240" w:lineRule="auto"/>
        <w:jc w:val="both"/>
        <w:rPr>
          <w:rFonts w:ascii="Times New Roman" w:hAnsi="Times New Roman" w:cs="Times New Roman"/>
        </w:rPr>
      </w:pPr>
      <w:r w:rsidRPr="00FF680B">
        <w:rPr>
          <w:rFonts w:ascii="Times New Roman" w:hAnsi="Times New Roman" w:cs="Times New Roman"/>
        </w:rPr>
        <w:t>Skład Rady określa statut Lokalnej Grupy Działania Kwiat Lnu</w:t>
      </w:r>
    </w:p>
    <w:p w14:paraId="15F95209" w14:textId="77777777" w:rsidR="00436988" w:rsidRDefault="00436988" w:rsidP="00FF680B">
      <w:pPr>
        <w:pStyle w:val="Legenda"/>
        <w:spacing w:after="0"/>
        <w:rPr>
          <w:rFonts w:ascii="Times New Roman" w:hAnsi="Times New Roman"/>
          <w:sz w:val="22"/>
          <w:szCs w:val="22"/>
        </w:rPr>
      </w:pPr>
    </w:p>
    <w:p w14:paraId="6FF95EF1" w14:textId="48CDE976" w:rsidR="005F5E3C" w:rsidRDefault="005F5E3C" w:rsidP="00436988">
      <w:pPr>
        <w:pStyle w:val="Legenda"/>
        <w:spacing w:after="0"/>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pPr w:leftFromText="141" w:rightFromText="141" w:vertAnchor="text" w:horzAnchor="margin" w:tblpXSpec="center" w:tblpY="815"/>
        <w:tblW w:w="10333"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439"/>
        <w:gridCol w:w="2761"/>
        <w:gridCol w:w="1810"/>
        <w:gridCol w:w="2198"/>
        <w:gridCol w:w="1415"/>
        <w:gridCol w:w="1710"/>
      </w:tblGrid>
      <w:tr w:rsidR="003A2681" w:rsidRPr="003A2681" w14:paraId="647188D0" w14:textId="77777777" w:rsidTr="00296E8B">
        <w:trPr>
          <w:trHeight w:val="708"/>
        </w:trPr>
        <w:tc>
          <w:tcPr>
            <w:tcW w:w="439" w:type="dxa"/>
          </w:tcPr>
          <w:p w14:paraId="701A31E4" w14:textId="77777777" w:rsidR="003A2681" w:rsidRPr="003A2681" w:rsidRDefault="003A2681" w:rsidP="00D53BF7">
            <w:pPr>
              <w:rPr>
                <w:sz w:val="18"/>
                <w:szCs w:val="18"/>
              </w:rPr>
            </w:pPr>
            <w:proofErr w:type="spellStart"/>
            <w:r w:rsidRPr="003A2681">
              <w:rPr>
                <w:sz w:val="18"/>
                <w:szCs w:val="18"/>
              </w:rPr>
              <w:t>L.p</w:t>
            </w:r>
            <w:proofErr w:type="spellEnd"/>
          </w:p>
        </w:tc>
        <w:tc>
          <w:tcPr>
            <w:tcW w:w="2761" w:type="dxa"/>
          </w:tcPr>
          <w:p w14:paraId="37F8F6E8" w14:textId="77777777" w:rsidR="003A2681" w:rsidRPr="003A2681" w:rsidRDefault="003A2681" w:rsidP="00D53BF7">
            <w:pPr>
              <w:rPr>
                <w:sz w:val="18"/>
                <w:szCs w:val="18"/>
              </w:rPr>
            </w:pPr>
            <w:r w:rsidRPr="003A2681">
              <w:rPr>
                <w:sz w:val="18"/>
                <w:szCs w:val="18"/>
              </w:rPr>
              <w:t>Imię i nazwisko członka Rady</w:t>
            </w:r>
          </w:p>
        </w:tc>
        <w:tc>
          <w:tcPr>
            <w:tcW w:w="1810" w:type="dxa"/>
          </w:tcPr>
          <w:p w14:paraId="6524FE84" w14:textId="77777777" w:rsidR="003A2681" w:rsidRPr="003A2681" w:rsidRDefault="003A2681" w:rsidP="00D53BF7">
            <w:pPr>
              <w:rPr>
                <w:sz w:val="18"/>
                <w:szCs w:val="18"/>
              </w:rPr>
            </w:pPr>
            <w:proofErr w:type="spellStart"/>
            <w:r w:rsidRPr="003A2681">
              <w:rPr>
                <w:sz w:val="18"/>
                <w:szCs w:val="18"/>
              </w:rPr>
              <w:t>Reprezentat</w:t>
            </w:r>
            <w:proofErr w:type="spellEnd"/>
            <w:r w:rsidRPr="003A2681">
              <w:rPr>
                <w:sz w:val="18"/>
                <w:szCs w:val="18"/>
              </w:rPr>
              <w:t xml:space="preserve"> gminy</w:t>
            </w:r>
          </w:p>
        </w:tc>
        <w:tc>
          <w:tcPr>
            <w:tcW w:w="2198" w:type="dxa"/>
          </w:tcPr>
          <w:p w14:paraId="5744FECB" w14:textId="77777777" w:rsidR="003A2681" w:rsidRPr="003A2681" w:rsidRDefault="003A2681" w:rsidP="00D53BF7">
            <w:pPr>
              <w:rPr>
                <w:sz w:val="18"/>
                <w:szCs w:val="18"/>
              </w:rPr>
            </w:pPr>
            <w:r w:rsidRPr="003A2681">
              <w:rPr>
                <w:sz w:val="18"/>
                <w:szCs w:val="18"/>
              </w:rPr>
              <w:t>Przedstawiciel sektora</w:t>
            </w:r>
          </w:p>
        </w:tc>
        <w:tc>
          <w:tcPr>
            <w:tcW w:w="1415" w:type="dxa"/>
          </w:tcPr>
          <w:p w14:paraId="0CEFA0B8" w14:textId="77777777" w:rsidR="003A2681" w:rsidRPr="003A2681" w:rsidRDefault="003A2681" w:rsidP="00D53BF7">
            <w:pPr>
              <w:rPr>
                <w:sz w:val="18"/>
                <w:szCs w:val="18"/>
              </w:rPr>
            </w:pPr>
            <w:r w:rsidRPr="003A2681">
              <w:rPr>
                <w:sz w:val="18"/>
                <w:szCs w:val="18"/>
              </w:rPr>
              <w:t>% udział członków Rady w danym sektorze</w:t>
            </w:r>
          </w:p>
        </w:tc>
        <w:tc>
          <w:tcPr>
            <w:tcW w:w="1710" w:type="dxa"/>
          </w:tcPr>
          <w:p w14:paraId="5FF566B1" w14:textId="77777777" w:rsidR="003A2681" w:rsidRPr="003A2681" w:rsidRDefault="003A2681" w:rsidP="00D53BF7">
            <w:pPr>
              <w:rPr>
                <w:sz w:val="18"/>
                <w:szCs w:val="18"/>
              </w:rPr>
            </w:pPr>
            <w:r w:rsidRPr="003A2681">
              <w:rPr>
                <w:sz w:val="18"/>
                <w:szCs w:val="18"/>
              </w:rPr>
              <w:t>% udział sektora gospodarczego i społecznego w organie decyzyjnym</w:t>
            </w:r>
          </w:p>
        </w:tc>
      </w:tr>
      <w:tr w:rsidR="003A2681" w:rsidRPr="003A2681" w14:paraId="1E693C00" w14:textId="77777777" w:rsidTr="00296E8B">
        <w:trPr>
          <w:trHeight w:val="231"/>
        </w:trPr>
        <w:tc>
          <w:tcPr>
            <w:tcW w:w="439" w:type="dxa"/>
          </w:tcPr>
          <w:p w14:paraId="729A7EB5" w14:textId="77777777" w:rsidR="003A2681" w:rsidRPr="003A2681" w:rsidRDefault="003A2681" w:rsidP="00D53BF7">
            <w:pPr>
              <w:rPr>
                <w:sz w:val="16"/>
                <w:szCs w:val="16"/>
              </w:rPr>
            </w:pPr>
            <w:r w:rsidRPr="003A2681">
              <w:rPr>
                <w:sz w:val="16"/>
                <w:szCs w:val="16"/>
              </w:rPr>
              <w:t>1.</w:t>
            </w:r>
          </w:p>
        </w:tc>
        <w:tc>
          <w:tcPr>
            <w:tcW w:w="2761" w:type="dxa"/>
          </w:tcPr>
          <w:p w14:paraId="2BFBDC38" w14:textId="77777777" w:rsidR="003A2681" w:rsidRPr="003A2681" w:rsidRDefault="003A2681" w:rsidP="00D53BF7">
            <w:pPr>
              <w:rPr>
                <w:sz w:val="18"/>
                <w:szCs w:val="18"/>
              </w:rPr>
            </w:pPr>
            <w:r w:rsidRPr="003A2681">
              <w:rPr>
                <w:sz w:val="18"/>
                <w:szCs w:val="18"/>
              </w:rPr>
              <w:t>Barbara Jochymek</w:t>
            </w:r>
          </w:p>
        </w:tc>
        <w:tc>
          <w:tcPr>
            <w:tcW w:w="1810" w:type="dxa"/>
          </w:tcPr>
          <w:p w14:paraId="783C0A8F" w14:textId="77777777" w:rsidR="003A2681" w:rsidRPr="003A2681" w:rsidRDefault="003A2681" w:rsidP="00D53BF7">
            <w:pPr>
              <w:rPr>
                <w:sz w:val="18"/>
                <w:szCs w:val="18"/>
              </w:rPr>
            </w:pPr>
            <w:r w:rsidRPr="003A2681">
              <w:rPr>
                <w:sz w:val="18"/>
                <w:szCs w:val="18"/>
              </w:rPr>
              <w:t>Lubawka</w:t>
            </w:r>
          </w:p>
        </w:tc>
        <w:tc>
          <w:tcPr>
            <w:tcW w:w="2198" w:type="dxa"/>
          </w:tcPr>
          <w:p w14:paraId="326E1553" w14:textId="77777777" w:rsidR="003A2681" w:rsidRPr="003A2681" w:rsidRDefault="003A2681" w:rsidP="00D53BF7">
            <w:pPr>
              <w:rPr>
                <w:sz w:val="18"/>
                <w:szCs w:val="18"/>
              </w:rPr>
            </w:pPr>
            <w:r w:rsidRPr="003A2681">
              <w:rPr>
                <w:sz w:val="18"/>
                <w:szCs w:val="18"/>
              </w:rPr>
              <w:t>gospodarczy</w:t>
            </w:r>
          </w:p>
        </w:tc>
        <w:tc>
          <w:tcPr>
            <w:tcW w:w="1415" w:type="dxa"/>
            <w:vMerge w:val="restart"/>
            <w:vAlign w:val="center"/>
          </w:tcPr>
          <w:p w14:paraId="4434D0EB" w14:textId="77777777" w:rsidR="003A2681" w:rsidRPr="003A2681" w:rsidRDefault="003A2681" w:rsidP="00D53BF7">
            <w:r w:rsidRPr="003A2681">
              <w:t>15,38</w:t>
            </w:r>
          </w:p>
          <w:p w14:paraId="393F90F4" w14:textId="77777777" w:rsidR="003A2681" w:rsidRPr="003A2681" w:rsidRDefault="003A2681" w:rsidP="00D53BF7"/>
        </w:tc>
        <w:tc>
          <w:tcPr>
            <w:tcW w:w="1710" w:type="dxa"/>
            <w:vMerge w:val="restart"/>
            <w:vAlign w:val="center"/>
          </w:tcPr>
          <w:p w14:paraId="56A8A25A" w14:textId="77777777" w:rsidR="003A2681" w:rsidRPr="003A2681" w:rsidRDefault="003A2681" w:rsidP="00D53BF7">
            <w:r w:rsidRPr="003A2681">
              <w:t>61,54</w:t>
            </w:r>
          </w:p>
        </w:tc>
      </w:tr>
      <w:tr w:rsidR="003A2681" w:rsidRPr="003A2681" w14:paraId="63DC412D" w14:textId="77777777" w:rsidTr="00296E8B">
        <w:trPr>
          <w:trHeight w:val="222"/>
        </w:trPr>
        <w:tc>
          <w:tcPr>
            <w:tcW w:w="439" w:type="dxa"/>
          </w:tcPr>
          <w:p w14:paraId="462F95A8" w14:textId="77777777" w:rsidR="003A2681" w:rsidRPr="003A2681" w:rsidRDefault="003A2681" w:rsidP="00D53BF7">
            <w:pPr>
              <w:rPr>
                <w:sz w:val="16"/>
                <w:szCs w:val="16"/>
              </w:rPr>
            </w:pPr>
            <w:r w:rsidRPr="003A2681">
              <w:rPr>
                <w:sz w:val="16"/>
                <w:szCs w:val="16"/>
              </w:rPr>
              <w:t>2.</w:t>
            </w:r>
          </w:p>
        </w:tc>
        <w:tc>
          <w:tcPr>
            <w:tcW w:w="2761" w:type="dxa"/>
          </w:tcPr>
          <w:p w14:paraId="2A8D16B7" w14:textId="77777777" w:rsidR="003A2681" w:rsidRPr="003A2681" w:rsidRDefault="003A2681" w:rsidP="00D53BF7">
            <w:pPr>
              <w:rPr>
                <w:sz w:val="18"/>
                <w:szCs w:val="18"/>
              </w:rPr>
            </w:pPr>
            <w:r w:rsidRPr="003A2681">
              <w:rPr>
                <w:sz w:val="18"/>
                <w:szCs w:val="18"/>
              </w:rPr>
              <w:t>Ewa Siergiej</w:t>
            </w:r>
          </w:p>
        </w:tc>
        <w:tc>
          <w:tcPr>
            <w:tcW w:w="1810" w:type="dxa"/>
          </w:tcPr>
          <w:p w14:paraId="01AD254E" w14:textId="77777777" w:rsidR="003A2681" w:rsidRPr="003A2681" w:rsidRDefault="003A2681" w:rsidP="00D53BF7">
            <w:pPr>
              <w:rPr>
                <w:sz w:val="18"/>
                <w:szCs w:val="18"/>
              </w:rPr>
            </w:pPr>
            <w:r w:rsidRPr="003A2681">
              <w:rPr>
                <w:sz w:val="18"/>
                <w:szCs w:val="18"/>
              </w:rPr>
              <w:t>Kamienna Góra</w:t>
            </w:r>
          </w:p>
        </w:tc>
        <w:tc>
          <w:tcPr>
            <w:tcW w:w="2198" w:type="dxa"/>
          </w:tcPr>
          <w:p w14:paraId="6A7CC500" w14:textId="77777777" w:rsidR="003A2681" w:rsidRPr="003A2681" w:rsidRDefault="003A2681" w:rsidP="00D53BF7">
            <w:pPr>
              <w:rPr>
                <w:sz w:val="18"/>
                <w:szCs w:val="18"/>
              </w:rPr>
            </w:pPr>
            <w:r w:rsidRPr="003A2681">
              <w:rPr>
                <w:sz w:val="18"/>
                <w:szCs w:val="18"/>
              </w:rPr>
              <w:t>gospodarczy</w:t>
            </w:r>
          </w:p>
        </w:tc>
        <w:tc>
          <w:tcPr>
            <w:tcW w:w="1415" w:type="dxa"/>
            <w:vMerge/>
            <w:tcBorders>
              <w:bottom w:val="single" w:sz="4" w:space="0" w:color="auto"/>
            </w:tcBorders>
            <w:vAlign w:val="center"/>
          </w:tcPr>
          <w:p w14:paraId="4F9E7C86" w14:textId="77777777" w:rsidR="003A2681" w:rsidRPr="003A2681" w:rsidRDefault="003A2681" w:rsidP="00D53BF7"/>
        </w:tc>
        <w:tc>
          <w:tcPr>
            <w:tcW w:w="1710" w:type="dxa"/>
            <w:vMerge/>
            <w:vAlign w:val="center"/>
          </w:tcPr>
          <w:p w14:paraId="0E1C0443" w14:textId="77777777" w:rsidR="003A2681" w:rsidRPr="003A2681" w:rsidRDefault="003A2681" w:rsidP="00D53BF7"/>
        </w:tc>
      </w:tr>
      <w:tr w:rsidR="003A2681" w:rsidRPr="003A2681" w14:paraId="7B6D3BEF" w14:textId="77777777" w:rsidTr="00296E8B">
        <w:trPr>
          <w:trHeight w:val="231"/>
        </w:trPr>
        <w:tc>
          <w:tcPr>
            <w:tcW w:w="439" w:type="dxa"/>
          </w:tcPr>
          <w:p w14:paraId="13BD3617" w14:textId="77777777" w:rsidR="003A2681" w:rsidRPr="003A2681" w:rsidRDefault="003A2681" w:rsidP="00D53BF7">
            <w:pPr>
              <w:rPr>
                <w:sz w:val="16"/>
                <w:szCs w:val="16"/>
              </w:rPr>
            </w:pPr>
            <w:r w:rsidRPr="003A2681">
              <w:rPr>
                <w:sz w:val="16"/>
                <w:szCs w:val="16"/>
              </w:rPr>
              <w:t>3.</w:t>
            </w:r>
          </w:p>
        </w:tc>
        <w:tc>
          <w:tcPr>
            <w:tcW w:w="2761" w:type="dxa"/>
          </w:tcPr>
          <w:p w14:paraId="5CD0C28E" w14:textId="77777777" w:rsidR="003A2681" w:rsidRPr="003A2681" w:rsidRDefault="003A2681" w:rsidP="00D53BF7">
            <w:pPr>
              <w:rPr>
                <w:sz w:val="18"/>
                <w:szCs w:val="18"/>
              </w:rPr>
            </w:pPr>
            <w:r w:rsidRPr="003A2681">
              <w:rPr>
                <w:sz w:val="18"/>
                <w:szCs w:val="18"/>
              </w:rPr>
              <w:t>Wiesław Truszkowski</w:t>
            </w:r>
          </w:p>
        </w:tc>
        <w:tc>
          <w:tcPr>
            <w:tcW w:w="1810" w:type="dxa"/>
          </w:tcPr>
          <w:p w14:paraId="4FC4B640" w14:textId="77777777" w:rsidR="003A2681" w:rsidRPr="003A2681" w:rsidRDefault="003A2681" w:rsidP="00D53BF7">
            <w:pPr>
              <w:rPr>
                <w:sz w:val="18"/>
                <w:szCs w:val="18"/>
              </w:rPr>
            </w:pPr>
            <w:r w:rsidRPr="003A2681">
              <w:rPr>
                <w:sz w:val="18"/>
                <w:szCs w:val="18"/>
              </w:rPr>
              <w:t>Marciszów</w:t>
            </w:r>
          </w:p>
        </w:tc>
        <w:tc>
          <w:tcPr>
            <w:tcW w:w="2198" w:type="dxa"/>
          </w:tcPr>
          <w:p w14:paraId="489087F8" w14:textId="77777777" w:rsidR="003A2681" w:rsidRPr="003A2681" w:rsidRDefault="003A2681" w:rsidP="00D53BF7">
            <w:pPr>
              <w:rPr>
                <w:sz w:val="18"/>
                <w:szCs w:val="18"/>
              </w:rPr>
            </w:pPr>
            <w:r w:rsidRPr="003A2681">
              <w:rPr>
                <w:sz w:val="18"/>
                <w:szCs w:val="18"/>
              </w:rPr>
              <w:t>społeczny</w:t>
            </w:r>
          </w:p>
        </w:tc>
        <w:tc>
          <w:tcPr>
            <w:tcW w:w="1415" w:type="dxa"/>
            <w:tcBorders>
              <w:top w:val="single" w:sz="4" w:space="0" w:color="auto"/>
              <w:bottom w:val="single" w:sz="4" w:space="0" w:color="auto"/>
            </w:tcBorders>
            <w:vAlign w:val="center"/>
          </w:tcPr>
          <w:p w14:paraId="6BBD2350" w14:textId="77777777" w:rsidR="003A2681" w:rsidRPr="003A2681" w:rsidRDefault="003A2681" w:rsidP="00D53BF7">
            <w:r w:rsidRPr="003A2681">
              <w:t>7,7</w:t>
            </w:r>
          </w:p>
        </w:tc>
        <w:tc>
          <w:tcPr>
            <w:tcW w:w="1710" w:type="dxa"/>
            <w:vMerge/>
            <w:vAlign w:val="center"/>
          </w:tcPr>
          <w:p w14:paraId="52009552" w14:textId="77777777" w:rsidR="003A2681" w:rsidRPr="003A2681" w:rsidRDefault="003A2681" w:rsidP="00D53BF7"/>
        </w:tc>
      </w:tr>
      <w:tr w:rsidR="003A2681" w:rsidRPr="003A2681" w14:paraId="5946A858" w14:textId="77777777" w:rsidTr="00296E8B">
        <w:trPr>
          <w:trHeight w:val="231"/>
        </w:trPr>
        <w:tc>
          <w:tcPr>
            <w:tcW w:w="439" w:type="dxa"/>
          </w:tcPr>
          <w:p w14:paraId="28A1352A" w14:textId="77777777" w:rsidR="003A2681" w:rsidRPr="003A2681" w:rsidRDefault="003A2681" w:rsidP="00D53BF7">
            <w:pPr>
              <w:rPr>
                <w:sz w:val="16"/>
                <w:szCs w:val="16"/>
              </w:rPr>
            </w:pPr>
            <w:r w:rsidRPr="003A2681">
              <w:rPr>
                <w:sz w:val="16"/>
                <w:szCs w:val="16"/>
              </w:rPr>
              <w:t>4.</w:t>
            </w:r>
          </w:p>
        </w:tc>
        <w:tc>
          <w:tcPr>
            <w:tcW w:w="2761" w:type="dxa"/>
          </w:tcPr>
          <w:p w14:paraId="4B81511E" w14:textId="77777777" w:rsidR="003A2681" w:rsidRPr="003A2681" w:rsidRDefault="003A2681" w:rsidP="00D53BF7">
            <w:pPr>
              <w:rPr>
                <w:sz w:val="18"/>
                <w:szCs w:val="18"/>
              </w:rPr>
            </w:pPr>
            <w:r w:rsidRPr="003A2681">
              <w:rPr>
                <w:sz w:val="18"/>
                <w:szCs w:val="18"/>
              </w:rPr>
              <w:t>Maria Świetlik</w:t>
            </w:r>
          </w:p>
        </w:tc>
        <w:tc>
          <w:tcPr>
            <w:tcW w:w="1810" w:type="dxa"/>
          </w:tcPr>
          <w:p w14:paraId="3B11C2F7" w14:textId="77777777" w:rsidR="003A2681" w:rsidRPr="003A2681" w:rsidRDefault="003A2681" w:rsidP="00D53BF7">
            <w:pPr>
              <w:rPr>
                <w:sz w:val="18"/>
                <w:szCs w:val="18"/>
              </w:rPr>
            </w:pPr>
            <w:r w:rsidRPr="003A2681">
              <w:rPr>
                <w:sz w:val="18"/>
                <w:szCs w:val="18"/>
              </w:rPr>
              <w:t>Boguszów Gorce</w:t>
            </w:r>
          </w:p>
        </w:tc>
        <w:tc>
          <w:tcPr>
            <w:tcW w:w="2198" w:type="dxa"/>
          </w:tcPr>
          <w:p w14:paraId="33715A1E" w14:textId="77777777" w:rsidR="003A2681" w:rsidRPr="003A2681" w:rsidRDefault="003A2681" w:rsidP="00D53BF7">
            <w:pPr>
              <w:rPr>
                <w:sz w:val="18"/>
                <w:szCs w:val="18"/>
              </w:rPr>
            </w:pPr>
            <w:r w:rsidRPr="003A2681">
              <w:rPr>
                <w:sz w:val="18"/>
                <w:szCs w:val="18"/>
              </w:rPr>
              <w:t>Mieszkaniec/społeczny</w:t>
            </w:r>
          </w:p>
        </w:tc>
        <w:tc>
          <w:tcPr>
            <w:tcW w:w="1415" w:type="dxa"/>
            <w:vMerge w:val="restart"/>
            <w:tcBorders>
              <w:top w:val="single" w:sz="4" w:space="0" w:color="auto"/>
            </w:tcBorders>
            <w:vAlign w:val="center"/>
          </w:tcPr>
          <w:p w14:paraId="1E9B0951" w14:textId="77777777" w:rsidR="003A2681" w:rsidRPr="003A2681" w:rsidRDefault="003A2681" w:rsidP="00D53BF7">
            <w:r w:rsidRPr="003A2681">
              <w:t>38,46</w:t>
            </w:r>
          </w:p>
        </w:tc>
        <w:tc>
          <w:tcPr>
            <w:tcW w:w="1710" w:type="dxa"/>
            <w:vMerge/>
            <w:vAlign w:val="center"/>
          </w:tcPr>
          <w:p w14:paraId="3CC128CA" w14:textId="77777777" w:rsidR="003A2681" w:rsidRPr="003A2681" w:rsidRDefault="003A2681" w:rsidP="00D53BF7"/>
        </w:tc>
      </w:tr>
      <w:tr w:rsidR="003A2681" w:rsidRPr="003A2681" w14:paraId="0F545806" w14:textId="77777777" w:rsidTr="00296E8B">
        <w:trPr>
          <w:trHeight w:val="231"/>
        </w:trPr>
        <w:tc>
          <w:tcPr>
            <w:tcW w:w="439" w:type="dxa"/>
          </w:tcPr>
          <w:p w14:paraId="06B52571" w14:textId="77777777" w:rsidR="003A2681" w:rsidRPr="003A2681" w:rsidRDefault="003A2681" w:rsidP="00D53BF7">
            <w:pPr>
              <w:rPr>
                <w:sz w:val="16"/>
                <w:szCs w:val="16"/>
              </w:rPr>
            </w:pPr>
            <w:r w:rsidRPr="003A2681">
              <w:rPr>
                <w:sz w:val="16"/>
                <w:szCs w:val="16"/>
              </w:rPr>
              <w:t>5.</w:t>
            </w:r>
          </w:p>
        </w:tc>
        <w:tc>
          <w:tcPr>
            <w:tcW w:w="2761" w:type="dxa"/>
          </w:tcPr>
          <w:p w14:paraId="6E6A21FC" w14:textId="77777777" w:rsidR="003A2681" w:rsidRPr="003A2681" w:rsidRDefault="003A2681" w:rsidP="00D53BF7">
            <w:pPr>
              <w:rPr>
                <w:sz w:val="18"/>
                <w:szCs w:val="18"/>
              </w:rPr>
            </w:pPr>
            <w:r w:rsidRPr="003A2681">
              <w:rPr>
                <w:sz w:val="18"/>
                <w:szCs w:val="18"/>
              </w:rPr>
              <w:t>Joanna Kwiatkowska</w:t>
            </w:r>
          </w:p>
        </w:tc>
        <w:tc>
          <w:tcPr>
            <w:tcW w:w="1810" w:type="dxa"/>
          </w:tcPr>
          <w:p w14:paraId="78A6BAC0" w14:textId="77777777" w:rsidR="003A2681" w:rsidRPr="003A2681" w:rsidRDefault="003A2681" w:rsidP="00D53BF7">
            <w:pPr>
              <w:rPr>
                <w:sz w:val="18"/>
                <w:szCs w:val="18"/>
              </w:rPr>
            </w:pPr>
            <w:r w:rsidRPr="003A2681">
              <w:rPr>
                <w:sz w:val="18"/>
                <w:szCs w:val="18"/>
              </w:rPr>
              <w:t>Boguszów-Gorce</w:t>
            </w:r>
          </w:p>
        </w:tc>
        <w:tc>
          <w:tcPr>
            <w:tcW w:w="2198" w:type="dxa"/>
          </w:tcPr>
          <w:p w14:paraId="2F5761D8" w14:textId="77777777" w:rsidR="003A2681" w:rsidRPr="003A2681" w:rsidRDefault="003A2681" w:rsidP="00D53BF7">
            <w:pPr>
              <w:rPr>
                <w:sz w:val="18"/>
                <w:szCs w:val="18"/>
              </w:rPr>
            </w:pPr>
            <w:r w:rsidRPr="003A2681">
              <w:rPr>
                <w:sz w:val="18"/>
                <w:szCs w:val="18"/>
              </w:rPr>
              <w:t>Mieszkaniec/społeczny</w:t>
            </w:r>
          </w:p>
        </w:tc>
        <w:tc>
          <w:tcPr>
            <w:tcW w:w="1415" w:type="dxa"/>
            <w:vMerge/>
            <w:vAlign w:val="center"/>
          </w:tcPr>
          <w:p w14:paraId="46516C51" w14:textId="77777777" w:rsidR="003A2681" w:rsidRPr="003A2681" w:rsidRDefault="003A2681" w:rsidP="00D53BF7"/>
        </w:tc>
        <w:tc>
          <w:tcPr>
            <w:tcW w:w="1710" w:type="dxa"/>
            <w:vMerge/>
            <w:vAlign w:val="center"/>
          </w:tcPr>
          <w:p w14:paraId="3CB538E4" w14:textId="77777777" w:rsidR="003A2681" w:rsidRPr="003A2681" w:rsidRDefault="003A2681" w:rsidP="00D53BF7"/>
        </w:tc>
      </w:tr>
      <w:tr w:rsidR="003A2681" w:rsidRPr="003A2681" w14:paraId="35C70B59" w14:textId="77777777" w:rsidTr="00296E8B">
        <w:trPr>
          <w:trHeight w:val="231"/>
        </w:trPr>
        <w:tc>
          <w:tcPr>
            <w:tcW w:w="439" w:type="dxa"/>
          </w:tcPr>
          <w:p w14:paraId="31C1A5D0" w14:textId="77777777" w:rsidR="003A2681" w:rsidRPr="003A2681" w:rsidRDefault="003A2681" w:rsidP="00D53BF7">
            <w:pPr>
              <w:rPr>
                <w:sz w:val="16"/>
                <w:szCs w:val="16"/>
              </w:rPr>
            </w:pPr>
            <w:r w:rsidRPr="003A2681">
              <w:rPr>
                <w:sz w:val="16"/>
                <w:szCs w:val="16"/>
              </w:rPr>
              <w:t>6.</w:t>
            </w:r>
          </w:p>
        </w:tc>
        <w:tc>
          <w:tcPr>
            <w:tcW w:w="2761" w:type="dxa"/>
          </w:tcPr>
          <w:p w14:paraId="6D02E8E9" w14:textId="77777777" w:rsidR="003A2681" w:rsidRPr="003A2681" w:rsidRDefault="003A2681" w:rsidP="00D53BF7">
            <w:pPr>
              <w:rPr>
                <w:sz w:val="18"/>
                <w:szCs w:val="18"/>
              </w:rPr>
            </w:pPr>
            <w:r w:rsidRPr="003A2681">
              <w:rPr>
                <w:sz w:val="18"/>
                <w:szCs w:val="18"/>
              </w:rPr>
              <w:t>Grzegorz Szmajdziński</w:t>
            </w:r>
          </w:p>
        </w:tc>
        <w:tc>
          <w:tcPr>
            <w:tcW w:w="1810" w:type="dxa"/>
          </w:tcPr>
          <w:p w14:paraId="23AE365F" w14:textId="77777777" w:rsidR="003A2681" w:rsidRPr="003A2681" w:rsidRDefault="003A2681" w:rsidP="00D53BF7">
            <w:pPr>
              <w:rPr>
                <w:sz w:val="18"/>
                <w:szCs w:val="18"/>
              </w:rPr>
            </w:pPr>
            <w:r w:rsidRPr="003A2681">
              <w:rPr>
                <w:sz w:val="18"/>
                <w:szCs w:val="18"/>
              </w:rPr>
              <w:t>Kamienna Góra</w:t>
            </w:r>
          </w:p>
        </w:tc>
        <w:tc>
          <w:tcPr>
            <w:tcW w:w="2198" w:type="dxa"/>
          </w:tcPr>
          <w:p w14:paraId="6D689A93" w14:textId="77777777" w:rsidR="003A2681" w:rsidRPr="003A2681" w:rsidRDefault="003A2681" w:rsidP="00D53BF7">
            <w:pPr>
              <w:rPr>
                <w:sz w:val="18"/>
                <w:szCs w:val="18"/>
              </w:rPr>
            </w:pPr>
            <w:r w:rsidRPr="003A2681">
              <w:rPr>
                <w:sz w:val="18"/>
                <w:szCs w:val="18"/>
              </w:rPr>
              <w:t>Mieszkaniec/społeczny</w:t>
            </w:r>
          </w:p>
        </w:tc>
        <w:tc>
          <w:tcPr>
            <w:tcW w:w="1415" w:type="dxa"/>
            <w:vMerge/>
            <w:vAlign w:val="center"/>
          </w:tcPr>
          <w:p w14:paraId="60FEDEDB" w14:textId="77777777" w:rsidR="003A2681" w:rsidRPr="003A2681" w:rsidRDefault="003A2681" w:rsidP="00D53BF7"/>
        </w:tc>
        <w:tc>
          <w:tcPr>
            <w:tcW w:w="1710" w:type="dxa"/>
            <w:vMerge/>
            <w:vAlign w:val="center"/>
          </w:tcPr>
          <w:p w14:paraId="2CB84F4D" w14:textId="77777777" w:rsidR="003A2681" w:rsidRPr="003A2681" w:rsidRDefault="003A2681" w:rsidP="00D53BF7"/>
        </w:tc>
      </w:tr>
      <w:tr w:rsidR="003A2681" w:rsidRPr="003A2681" w14:paraId="12635B89" w14:textId="77777777" w:rsidTr="00296E8B">
        <w:trPr>
          <w:trHeight w:val="222"/>
        </w:trPr>
        <w:tc>
          <w:tcPr>
            <w:tcW w:w="439" w:type="dxa"/>
          </w:tcPr>
          <w:p w14:paraId="300B2F06" w14:textId="77777777" w:rsidR="003A2681" w:rsidRPr="003A2681" w:rsidRDefault="003A2681" w:rsidP="00D53BF7">
            <w:pPr>
              <w:rPr>
                <w:sz w:val="16"/>
                <w:szCs w:val="16"/>
              </w:rPr>
            </w:pPr>
            <w:r w:rsidRPr="003A2681">
              <w:rPr>
                <w:sz w:val="16"/>
                <w:szCs w:val="16"/>
              </w:rPr>
              <w:t>7.</w:t>
            </w:r>
          </w:p>
        </w:tc>
        <w:tc>
          <w:tcPr>
            <w:tcW w:w="2761" w:type="dxa"/>
          </w:tcPr>
          <w:p w14:paraId="3817BCEA" w14:textId="77777777" w:rsidR="003A2681" w:rsidRPr="003A2681" w:rsidRDefault="003A2681" w:rsidP="00D53BF7">
            <w:pPr>
              <w:rPr>
                <w:sz w:val="18"/>
                <w:szCs w:val="18"/>
              </w:rPr>
            </w:pPr>
            <w:r w:rsidRPr="003A2681">
              <w:rPr>
                <w:sz w:val="18"/>
                <w:szCs w:val="18"/>
              </w:rPr>
              <w:t>Bartłomiej Dymek</w:t>
            </w:r>
          </w:p>
        </w:tc>
        <w:tc>
          <w:tcPr>
            <w:tcW w:w="1810" w:type="dxa"/>
          </w:tcPr>
          <w:p w14:paraId="01B73EA5" w14:textId="77777777" w:rsidR="003A2681" w:rsidRPr="003A2681" w:rsidRDefault="003A2681" w:rsidP="00D53BF7">
            <w:pPr>
              <w:rPr>
                <w:sz w:val="18"/>
                <w:szCs w:val="18"/>
              </w:rPr>
            </w:pPr>
            <w:r w:rsidRPr="003A2681">
              <w:rPr>
                <w:sz w:val="18"/>
                <w:szCs w:val="18"/>
              </w:rPr>
              <w:t>Lubawka</w:t>
            </w:r>
          </w:p>
        </w:tc>
        <w:tc>
          <w:tcPr>
            <w:tcW w:w="2198" w:type="dxa"/>
          </w:tcPr>
          <w:p w14:paraId="6DEAE70D" w14:textId="77777777" w:rsidR="003A2681" w:rsidRPr="003A2681" w:rsidRDefault="003A2681" w:rsidP="00D53BF7">
            <w:pPr>
              <w:rPr>
                <w:sz w:val="18"/>
                <w:szCs w:val="18"/>
              </w:rPr>
            </w:pPr>
            <w:r w:rsidRPr="003A2681">
              <w:rPr>
                <w:sz w:val="18"/>
                <w:szCs w:val="18"/>
              </w:rPr>
              <w:t>Mieszkaniec/społeczny</w:t>
            </w:r>
          </w:p>
        </w:tc>
        <w:tc>
          <w:tcPr>
            <w:tcW w:w="1415" w:type="dxa"/>
            <w:vMerge/>
            <w:vAlign w:val="center"/>
          </w:tcPr>
          <w:p w14:paraId="67AED6E2" w14:textId="77777777" w:rsidR="003A2681" w:rsidRPr="003A2681" w:rsidRDefault="003A2681" w:rsidP="00D53BF7"/>
        </w:tc>
        <w:tc>
          <w:tcPr>
            <w:tcW w:w="1710" w:type="dxa"/>
            <w:vMerge/>
            <w:vAlign w:val="center"/>
          </w:tcPr>
          <w:p w14:paraId="397681EE" w14:textId="77777777" w:rsidR="003A2681" w:rsidRPr="003A2681" w:rsidRDefault="003A2681" w:rsidP="00D53BF7"/>
        </w:tc>
      </w:tr>
      <w:tr w:rsidR="003A2681" w:rsidRPr="003A2681" w14:paraId="6EE6E8A4" w14:textId="77777777" w:rsidTr="00296E8B">
        <w:trPr>
          <w:trHeight w:val="222"/>
        </w:trPr>
        <w:tc>
          <w:tcPr>
            <w:tcW w:w="439" w:type="dxa"/>
          </w:tcPr>
          <w:p w14:paraId="08BB429B" w14:textId="77777777" w:rsidR="003A2681" w:rsidRPr="003A2681" w:rsidRDefault="003A2681" w:rsidP="00D53BF7">
            <w:pPr>
              <w:rPr>
                <w:sz w:val="16"/>
                <w:szCs w:val="16"/>
              </w:rPr>
            </w:pPr>
            <w:r w:rsidRPr="003A2681">
              <w:rPr>
                <w:sz w:val="16"/>
                <w:szCs w:val="16"/>
              </w:rPr>
              <w:t>8.</w:t>
            </w:r>
          </w:p>
        </w:tc>
        <w:tc>
          <w:tcPr>
            <w:tcW w:w="2761" w:type="dxa"/>
          </w:tcPr>
          <w:p w14:paraId="12F6F1C1" w14:textId="77777777" w:rsidR="003A2681" w:rsidRPr="003A2681" w:rsidRDefault="003A2681" w:rsidP="00D53BF7">
            <w:pPr>
              <w:rPr>
                <w:sz w:val="18"/>
                <w:szCs w:val="18"/>
              </w:rPr>
            </w:pPr>
            <w:r w:rsidRPr="003A2681">
              <w:rPr>
                <w:sz w:val="18"/>
                <w:szCs w:val="18"/>
              </w:rPr>
              <w:t>Maciej Pierzchała</w:t>
            </w:r>
          </w:p>
        </w:tc>
        <w:tc>
          <w:tcPr>
            <w:tcW w:w="1810" w:type="dxa"/>
          </w:tcPr>
          <w:p w14:paraId="26A52A7E" w14:textId="77777777" w:rsidR="003A2681" w:rsidRPr="003A2681" w:rsidRDefault="003A2681" w:rsidP="00D53BF7">
            <w:pPr>
              <w:rPr>
                <w:sz w:val="18"/>
                <w:szCs w:val="18"/>
              </w:rPr>
            </w:pPr>
            <w:r w:rsidRPr="003A2681">
              <w:rPr>
                <w:sz w:val="18"/>
                <w:szCs w:val="18"/>
              </w:rPr>
              <w:t>Lubawka</w:t>
            </w:r>
          </w:p>
        </w:tc>
        <w:tc>
          <w:tcPr>
            <w:tcW w:w="2198" w:type="dxa"/>
          </w:tcPr>
          <w:p w14:paraId="295BF226" w14:textId="77777777" w:rsidR="003A2681" w:rsidRPr="003A2681" w:rsidRDefault="003A2681" w:rsidP="00D53BF7">
            <w:pPr>
              <w:rPr>
                <w:sz w:val="18"/>
                <w:szCs w:val="18"/>
              </w:rPr>
            </w:pPr>
            <w:r w:rsidRPr="003A2681">
              <w:rPr>
                <w:sz w:val="18"/>
                <w:szCs w:val="18"/>
              </w:rPr>
              <w:t>Mieszkaniec/społeczny</w:t>
            </w:r>
          </w:p>
        </w:tc>
        <w:tc>
          <w:tcPr>
            <w:tcW w:w="1415" w:type="dxa"/>
            <w:vMerge/>
            <w:tcBorders>
              <w:bottom w:val="single" w:sz="4" w:space="0" w:color="auto"/>
            </w:tcBorders>
            <w:vAlign w:val="center"/>
          </w:tcPr>
          <w:p w14:paraId="4765757E" w14:textId="77777777" w:rsidR="003A2681" w:rsidRPr="003A2681" w:rsidRDefault="003A2681" w:rsidP="00D53BF7"/>
        </w:tc>
        <w:tc>
          <w:tcPr>
            <w:tcW w:w="1710" w:type="dxa"/>
            <w:vMerge/>
            <w:vAlign w:val="center"/>
          </w:tcPr>
          <w:p w14:paraId="1A594CE0" w14:textId="77777777" w:rsidR="003A2681" w:rsidRPr="003A2681" w:rsidRDefault="003A2681" w:rsidP="00D53BF7"/>
        </w:tc>
      </w:tr>
      <w:tr w:rsidR="003A2681" w:rsidRPr="003A2681" w14:paraId="186EAB1B" w14:textId="77777777" w:rsidTr="00296E8B">
        <w:trPr>
          <w:trHeight w:val="495"/>
        </w:trPr>
        <w:tc>
          <w:tcPr>
            <w:tcW w:w="439" w:type="dxa"/>
          </w:tcPr>
          <w:p w14:paraId="2B77CF6B" w14:textId="77777777" w:rsidR="003A2681" w:rsidRPr="003A2681" w:rsidRDefault="003A2681" w:rsidP="00D53BF7">
            <w:pPr>
              <w:rPr>
                <w:sz w:val="16"/>
                <w:szCs w:val="16"/>
              </w:rPr>
            </w:pPr>
            <w:r w:rsidRPr="003A2681">
              <w:rPr>
                <w:sz w:val="16"/>
                <w:szCs w:val="16"/>
              </w:rPr>
              <w:t>9.</w:t>
            </w:r>
          </w:p>
        </w:tc>
        <w:tc>
          <w:tcPr>
            <w:tcW w:w="2761" w:type="dxa"/>
          </w:tcPr>
          <w:p w14:paraId="2E5D0ED1" w14:textId="77777777" w:rsidR="003A2681" w:rsidRPr="003A2681" w:rsidRDefault="003A2681" w:rsidP="00D53BF7">
            <w:pPr>
              <w:rPr>
                <w:sz w:val="18"/>
                <w:szCs w:val="18"/>
              </w:rPr>
            </w:pPr>
            <w:r w:rsidRPr="003A2681">
              <w:rPr>
                <w:sz w:val="18"/>
                <w:szCs w:val="18"/>
              </w:rPr>
              <w:t xml:space="preserve">Radosława </w:t>
            </w:r>
            <w:proofErr w:type="spellStart"/>
            <w:r w:rsidRPr="003A2681">
              <w:rPr>
                <w:sz w:val="18"/>
                <w:szCs w:val="18"/>
              </w:rPr>
              <w:t>Stramel</w:t>
            </w:r>
            <w:proofErr w:type="spellEnd"/>
            <w:r w:rsidRPr="003A2681">
              <w:rPr>
                <w:sz w:val="18"/>
                <w:szCs w:val="18"/>
              </w:rPr>
              <w:t xml:space="preserve"> – </w:t>
            </w:r>
            <w:proofErr w:type="spellStart"/>
            <w:r w:rsidRPr="003A2681">
              <w:rPr>
                <w:sz w:val="18"/>
                <w:szCs w:val="18"/>
              </w:rPr>
              <w:t>Świteńka</w:t>
            </w:r>
            <w:proofErr w:type="spellEnd"/>
          </w:p>
        </w:tc>
        <w:tc>
          <w:tcPr>
            <w:tcW w:w="1810" w:type="dxa"/>
          </w:tcPr>
          <w:p w14:paraId="430E44B0" w14:textId="77777777" w:rsidR="003A2681" w:rsidRPr="003A2681" w:rsidRDefault="003A2681" w:rsidP="00D53BF7">
            <w:pPr>
              <w:rPr>
                <w:sz w:val="18"/>
                <w:szCs w:val="18"/>
              </w:rPr>
            </w:pPr>
            <w:r w:rsidRPr="003A2681">
              <w:rPr>
                <w:sz w:val="18"/>
                <w:szCs w:val="18"/>
              </w:rPr>
              <w:t>Stare Bogaczowice</w:t>
            </w:r>
          </w:p>
        </w:tc>
        <w:tc>
          <w:tcPr>
            <w:tcW w:w="2198" w:type="dxa"/>
          </w:tcPr>
          <w:p w14:paraId="156DE8D6" w14:textId="77777777" w:rsidR="003A2681" w:rsidRPr="003A2681" w:rsidRDefault="003A2681" w:rsidP="00D53BF7">
            <w:pPr>
              <w:rPr>
                <w:sz w:val="18"/>
                <w:szCs w:val="18"/>
              </w:rPr>
            </w:pPr>
            <w:r w:rsidRPr="003A2681">
              <w:rPr>
                <w:sz w:val="18"/>
                <w:szCs w:val="18"/>
              </w:rPr>
              <w:t>publiczny</w:t>
            </w:r>
          </w:p>
        </w:tc>
        <w:tc>
          <w:tcPr>
            <w:tcW w:w="1415" w:type="dxa"/>
            <w:vMerge w:val="restart"/>
            <w:tcBorders>
              <w:top w:val="single" w:sz="4" w:space="0" w:color="auto"/>
            </w:tcBorders>
            <w:vAlign w:val="center"/>
          </w:tcPr>
          <w:p w14:paraId="348A0580" w14:textId="77777777" w:rsidR="003A2681" w:rsidRPr="003A2681" w:rsidRDefault="003A2681" w:rsidP="00D53BF7">
            <w:r w:rsidRPr="003A2681">
              <w:t>38,46</w:t>
            </w:r>
          </w:p>
        </w:tc>
        <w:tc>
          <w:tcPr>
            <w:tcW w:w="1710" w:type="dxa"/>
            <w:vMerge w:val="restart"/>
            <w:vAlign w:val="center"/>
          </w:tcPr>
          <w:p w14:paraId="2E01DC56" w14:textId="77777777" w:rsidR="003A2681" w:rsidRPr="003A2681" w:rsidRDefault="003A2681" w:rsidP="00D53BF7">
            <w:r w:rsidRPr="003A2681">
              <w:t>38,46</w:t>
            </w:r>
          </w:p>
        </w:tc>
      </w:tr>
      <w:tr w:rsidR="003A2681" w:rsidRPr="003A2681" w14:paraId="2FE877B5" w14:textId="77777777" w:rsidTr="00296E8B">
        <w:trPr>
          <w:trHeight w:val="231"/>
        </w:trPr>
        <w:tc>
          <w:tcPr>
            <w:tcW w:w="439" w:type="dxa"/>
          </w:tcPr>
          <w:p w14:paraId="68A6F8CF" w14:textId="77777777" w:rsidR="003A2681" w:rsidRPr="003A2681" w:rsidRDefault="003A2681" w:rsidP="00D53BF7">
            <w:pPr>
              <w:rPr>
                <w:sz w:val="16"/>
                <w:szCs w:val="16"/>
              </w:rPr>
            </w:pPr>
            <w:r w:rsidRPr="003A2681">
              <w:rPr>
                <w:sz w:val="16"/>
                <w:szCs w:val="16"/>
              </w:rPr>
              <w:t>10.</w:t>
            </w:r>
          </w:p>
        </w:tc>
        <w:tc>
          <w:tcPr>
            <w:tcW w:w="2761" w:type="dxa"/>
          </w:tcPr>
          <w:p w14:paraId="68A3FA68" w14:textId="77777777" w:rsidR="003A2681" w:rsidRPr="003A2681" w:rsidRDefault="003A2681" w:rsidP="00D53BF7">
            <w:pPr>
              <w:rPr>
                <w:sz w:val="18"/>
                <w:szCs w:val="18"/>
              </w:rPr>
            </w:pPr>
            <w:r w:rsidRPr="003A2681">
              <w:rPr>
                <w:sz w:val="18"/>
                <w:szCs w:val="18"/>
              </w:rPr>
              <w:t>Mirosław Wolak</w:t>
            </w:r>
          </w:p>
        </w:tc>
        <w:tc>
          <w:tcPr>
            <w:tcW w:w="1810" w:type="dxa"/>
          </w:tcPr>
          <w:p w14:paraId="75CA667B" w14:textId="77777777" w:rsidR="003A2681" w:rsidRPr="003A2681" w:rsidRDefault="003A2681" w:rsidP="00D53BF7">
            <w:pPr>
              <w:rPr>
                <w:sz w:val="18"/>
                <w:szCs w:val="18"/>
              </w:rPr>
            </w:pPr>
            <w:r w:rsidRPr="003A2681">
              <w:rPr>
                <w:sz w:val="18"/>
                <w:szCs w:val="18"/>
              </w:rPr>
              <w:t>Marciszów</w:t>
            </w:r>
          </w:p>
        </w:tc>
        <w:tc>
          <w:tcPr>
            <w:tcW w:w="2198" w:type="dxa"/>
          </w:tcPr>
          <w:p w14:paraId="70CA82CD" w14:textId="77777777" w:rsidR="003A2681" w:rsidRPr="003A2681" w:rsidRDefault="003A2681" w:rsidP="00D53BF7">
            <w:pPr>
              <w:rPr>
                <w:sz w:val="18"/>
                <w:szCs w:val="18"/>
              </w:rPr>
            </w:pPr>
            <w:r w:rsidRPr="003A2681">
              <w:rPr>
                <w:sz w:val="18"/>
                <w:szCs w:val="18"/>
              </w:rPr>
              <w:t>publiczny</w:t>
            </w:r>
          </w:p>
        </w:tc>
        <w:tc>
          <w:tcPr>
            <w:tcW w:w="1415" w:type="dxa"/>
            <w:vMerge/>
            <w:vAlign w:val="center"/>
          </w:tcPr>
          <w:p w14:paraId="2408F812" w14:textId="77777777" w:rsidR="003A2681" w:rsidRPr="003A2681" w:rsidRDefault="003A2681" w:rsidP="00D53BF7"/>
        </w:tc>
        <w:tc>
          <w:tcPr>
            <w:tcW w:w="1710" w:type="dxa"/>
            <w:vMerge/>
          </w:tcPr>
          <w:p w14:paraId="07219F49" w14:textId="77777777" w:rsidR="003A2681" w:rsidRPr="003A2681" w:rsidRDefault="003A2681" w:rsidP="00D53BF7"/>
        </w:tc>
      </w:tr>
      <w:tr w:rsidR="003A2681" w:rsidRPr="003A2681" w14:paraId="38F0F32D" w14:textId="77777777" w:rsidTr="00296E8B">
        <w:trPr>
          <w:trHeight w:val="231"/>
        </w:trPr>
        <w:tc>
          <w:tcPr>
            <w:tcW w:w="439" w:type="dxa"/>
          </w:tcPr>
          <w:p w14:paraId="04451979" w14:textId="77777777" w:rsidR="003A2681" w:rsidRPr="003A2681" w:rsidRDefault="003A2681" w:rsidP="00D53BF7">
            <w:pPr>
              <w:rPr>
                <w:sz w:val="16"/>
                <w:szCs w:val="16"/>
              </w:rPr>
            </w:pPr>
            <w:r w:rsidRPr="003A2681">
              <w:rPr>
                <w:sz w:val="16"/>
                <w:szCs w:val="16"/>
              </w:rPr>
              <w:t>11.</w:t>
            </w:r>
          </w:p>
        </w:tc>
        <w:tc>
          <w:tcPr>
            <w:tcW w:w="2761" w:type="dxa"/>
          </w:tcPr>
          <w:p w14:paraId="69EEEBB4" w14:textId="77777777" w:rsidR="003A2681" w:rsidRPr="003A2681" w:rsidRDefault="003A2681" w:rsidP="00D53BF7">
            <w:pPr>
              <w:rPr>
                <w:sz w:val="18"/>
                <w:szCs w:val="18"/>
              </w:rPr>
            </w:pPr>
            <w:r w:rsidRPr="003A2681">
              <w:rPr>
                <w:sz w:val="18"/>
                <w:szCs w:val="18"/>
              </w:rPr>
              <w:t>Andżelika Godyk-Kijewska</w:t>
            </w:r>
          </w:p>
        </w:tc>
        <w:tc>
          <w:tcPr>
            <w:tcW w:w="1810" w:type="dxa"/>
          </w:tcPr>
          <w:p w14:paraId="0DD553CD" w14:textId="77777777" w:rsidR="003A2681" w:rsidRPr="003A2681" w:rsidRDefault="003A2681" w:rsidP="00D53BF7">
            <w:pPr>
              <w:rPr>
                <w:sz w:val="18"/>
                <w:szCs w:val="18"/>
              </w:rPr>
            </w:pPr>
            <w:r w:rsidRPr="003A2681">
              <w:rPr>
                <w:sz w:val="18"/>
                <w:szCs w:val="18"/>
              </w:rPr>
              <w:t>Szczawno-Zdrój</w:t>
            </w:r>
          </w:p>
        </w:tc>
        <w:tc>
          <w:tcPr>
            <w:tcW w:w="2198" w:type="dxa"/>
          </w:tcPr>
          <w:p w14:paraId="4BFC992B" w14:textId="77777777" w:rsidR="003A2681" w:rsidRPr="003A2681" w:rsidRDefault="003A2681" w:rsidP="00D53BF7">
            <w:pPr>
              <w:rPr>
                <w:sz w:val="18"/>
                <w:szCs w:val="18"/>
              </w:rPr>
            </w:pPr>
            <w:r w:rsidRPr="003A2681">
              <w:rPr>
                <w:sz w:val="18"/>
                <w:szCs w:val="18"/>
              </w:rPr>
              <w:t>publiczny</w:t>
            </w:r>
          </w:p>
        </w:tc>
        <w:tc>
          <w:tcPr>
            <w:tcW w:w="1415" w:type="dxa"/>
            <w:vMerge/>
            <w:vAlign w:val="center"/>
          </w:tcPr>
          <w:p w14:paraId="348CDB37" w14:textId="77777777" w:rsidR="003A2681" w:rsidRPr="003A2681" w:rsidRDefault="003A2681" w:rsidP="00D53BF7"/>
        </w:tc>
        <w:tc>
          <w:tcPr>
            <w:tcW w:w="1710" w:type="dxa"/>
            <w:vMerge/>
          </w:tcPr>
          <w:p w14:paraId="1AC2A998" w14:textId="77777777" w:rsidR="003A2681" w:rsidRPr="003A2681" w:rsidRDefault="003A2681" w:rsidP="00D53BF7"/>
        </w:tc>
      </w:tr>
      <w:tr w:rsidR="003A2681" w:rsidRPr="003A2681" w14:paraId="71A61503" w14:textId="77777777" w:rsidTr="00296E8B">
        <w:trPr>
          <w:trHeight w:val="231"/>
        </w:trPr>
        <w:tc>
          <w:tcPr>
            <w:tcW w:w="439" w:type="dxa"/>
          </w:tcPr>
          <w:p w14:paraId="0EADDFB7" w14:textId="77777777" w:rsidR="003A2681" w:rsidRPr="003A2681" w:rsidRDefault="003A2681" w:rsidP="00D53BF7">
            <w:pPr>
              <w:rPr>
                <w:sz w:val="16"/>
                <w:szCs w:val="16"/>
              </w:rPr>
            </w:pPr>
            <w:r w:rsidRPr="003A2681">
              <w:rPr>
                <w:sz w:val="16"/>
                <w:szCs w:val="16"/>
              </w:rPr>
              <w:t>12.</w:t>
            </w:r>
          </w:p>
        </w:tc>
        <w:tc>
          <w:tcPr>
            <w:tcW w:w="2761" w:type="dxa"/>
          </w:tcPr>
          <w:p w14:paraId="3F6C2534" w14:textId="77777777" w:rsidR="003A2681" w:rsidRPr="003A2681" w:rsidRDefault="003A2681" w:rsidP="00D53BF7">
            <w:pPr>
              <w:rPr>
                <w:sz w:val="18"/>
                <w:szCs w:val="18"/>
              </w:rPr>
            </w:pPr>
            <w:r w:rsidRPr="003A2681">
              <w:rPr>
                <w:sz w:val="18"/>
                <w:szCs w:val="18"/>
              </w:rPr>
              <w:t>Sławomir Antoniewski</w:t>
            </w:r>
          </w:p>
        </w:tc>
        <w:tc>
          <w:tcPr>
            <w:tcW w:w="1810" w:type="dxa"/>
          </w:tcPr>
          <w:p w14:paraId="32DC1ECC" w14:textId="77777777" w:rsidR="003A2681" w:rsidRPr="003A2681" w:rsidRDefault="003A2681" w:rsidP="00D53BF7">
            <w:pPr>
              <w:rPr>
                <w:sz w:val="18"/>
                <w:szCs w:val="18"/>
              </w:rPr>
            </w:pPr>
            <w:r w:rsidRPr="003A2681">
              <w:rPr>
                <w:sz w:val="18"/>
                <w:szCs w:val="18"/>
              </w:rPr>
              <w:t>Lubawka</w:t>
            </w:r>
          </w:p>
        </w:tc>
        <w:tc>
          <w:tcPr>
            <w:tcW w:w="2198" w:type="dxa"/>
          </w:tcPr>
          <w:p w14:paraId="419648F5" w14:textId="77777777" w:rsidR="003A2681" w:rsidRPr="003A2681" w:rsidRDefault="003A2681" w:rsidP="00D53BF7">
            <w:pPr>
              <w:rPr>
                <w:sz w:val="18"/>
                <w:szCs w:val="18"/>
              </w:rPr>
            </w:pPr>
            <w:r w:rsidRPr="003A2681">
              <w:rPr>
                <w:sz w:val="18"/>
                <w:szCs w:val="18"/>
              </w:rPr>
              <w:t>publiczny</w:t>
            </w:r>
          </w:p>
        </w:tc>
        <w:tc>
          <w:tcPr>
            <w:tcW w:w="1415" w:type="dxa"/>
            <w:vMerge/>
          </w:tcPr>
          <w:p w14:paraId="3D79B878" w14:textId="77777777" w:rsidR="003A2681" w:rsidRPr="003A2681" w:rsidRDefault="003A2681" w:rsidP="00D53BF7"/>
        </w:tc>
        <w:tc>
          <w:tcPr>
            <w:tcW w:w="1710" w:type="dxa"/>
            <w:vMerge/>
          </w:tcPr>
          <w:p w14:paraId="01A6A8CB" w14:textId="77777777" w:rsidR="003A2681" w:rsidRPr="003A2681" w:rsidRDefault="003A2681" w:rsidP="00D53BF7"/>
        </w:tc>
      </w:tr>
      <w:tr w:rsidR="003A2681" w:rsidRPr="003A2681" w14:paraId="46355A44" w14:textId="77777777" w:rsidTr="00296E8B">
        <w:trPr>
          <w:trHeight w:val="231"/>
        </w:trPr>
        <w:tc>
          <w:tcPr>
            <w:tcW w:w="439" w:type="dxa"/>
          </w:tcPr>
          <w:p w14:paraId="0B8106CF" w14:textId="77777777" w:rsidR="003A2681" w:rsidRPr="003A2681" w:rsidRDefault="003A2681" w:rsidP="00D53BF7">
            <w:pPr>
              <w:rPr>
                <w:sz w:val="18"/>
                <w:szCs w:val="18"/>
              </w:rPr>
            </w:pPr>
            <w:r w:rsidRPr="003A2681">
              <w:rPr>
                <w:sz w:val="18"/>
                <w:szCs w:val="18"/>
              </w:rPr>
              <w:t>13</w:t>
            </w:r>
          </w:p>
        </w:tc>
        <w:tc>
          <w:tcPr>
            <w:tcW w:w="2761" w:type="dxa"/>
          </w:tcPr>
          <w:p w14:paraId="6FEEF5CF" w14:textId="77777777" w:rsidR="003A2681" w:rsidRPr="003A2681" w:rsidRDefault="003A2681" w:rsidP="00D53BF7">
            <w:pPr>
              <w:rPr>
                <w:sz w:val="18"/>
                <w:szCs w:val="18"/>
              </w:rPr>
            </w:pPr>
            <w:r w:rsidRPr="003A2681">
              <w:rPr>
                <w:sz w:val="18"/>
                <w:szCs w:val="18"/>
              </w:rPr>
              <w:t xml:space="preserve">Tomasz </w:t>
            </w:r>
            <w:proofErr w:type="spellStart"/>
            <w:r w:rsidRPr="003A2681">
              <w:rPr>
                <w:sz w:val="18"/>
                <w:szCs w:val="18"/>
              </w:rPr>
              <w:t>Gromala</w:t>
            </w:r>
            <w:proofErr w:type="spellEnd"/>
          </w:p>
        </w:tc>
        <w:tc>
          <w:tcPr>
            <w:tcW w:w="1810" w:type="dxa"/>
          </w:tcPr>
          <w:p w14:paraId="3D58F265" w14:textId="77777777" w:rsidR="003A2681" w:rsidRPr="003A2681" w:rsidRDefault="003A2681" w:rsidP="00D53BF7">
            <w:pPr>
              <w:rPr>
                <w:sz w:val="18"/>
                <w:szCs w:val="18"/>
              </w:rPr>
            </w:pPr>
            <w:r w:rsidRPr="003A2681">
              <w:rPr>
                <w:sz w:val="18"/>
                <w:szCs w:val="18"/>
              </w:rPr>
              <w:t>Czarny Bór</w:t>
            </w:r>
          </w:p>
        </w:tc>
        <w:tc>
          <w:tcPr>
            <w:tcW w:w="2198" w:type="dxa"/>
          </w:tcPr>
          <w:p w14:paraId="1857F19F" w14:textId="77777777" w:rsidR="003A2681" w:rsidRPr="003A2681" w:rsidRDefault="003A2681" w:rsidP="00D53BF7">
            <w:pPr>
              <w:rPr>
                <w:sz w:val="18"/>
                <w:szCs w:val="18"/>
              </w:rPr>
            </w:pPr>
            <w:r w:rsidRPr="003A2681">
              <w:rPr>
                <w:sz w:val="18"/>
                <w:szCs w:val="18"/>
              </w:rPr>
              <w:t>publiczny</w:t>
            </w:r>
          </w:p>
        </w:tc>
        <w:tc>
          <w:tcPr>
            <w:tcW w:w="1415" w:type="dxa"/>
            <w:vMerge/>
          </w:tcPr>
          <w:p w14:paraId="00DD2DF1" w14:textId="77777777" w:rsidR="003A2681" w:rsidRPr="003A2681" w:rsidRDefault="003A2681" w:rsidP="00D53BF7"/>
        </w:tc>
        <w:tc>
          <w:tcPr>
            <w:tcW w:w="1710" w:type="dxa"/>
            <w:vMerge/>
          </w:tcPr>
          <w:p w14:paraId="40382D79" w14:textId="77777777" w:rsidR="003A2681" w:rsidRPr="003A2681" w:rsidRDefault="003A2681" w:rsidP="00D53BF7"/>
        </w:tc>
      </w:tr>
    </w:tbl>
    <w:p w14:paraId="1E822278" w14:textId="77777777" w:rsidR="003A2681" w:rsidRPr="003A2681" w:rsidRDefault="003A2681" w:rsidP="003A2681"/>
    <w:p w14:paraId="713CCC89" w14:textId="77777777" w:rsidR="00067A02" w:rsidRPr="00067A02" w:rsidRDefault="00067A02" w:rsidP="00067A02"/>
    <w:p w14:paraId="5578D236"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172547BF" w14:textId="77777777" w:rsidR="005F5E3C" w:rsidRPr="00E87A5F" w:rsidRDefault="005F5E3C" w:rsidP="005F5E3C">
      <w:pPr>
        <w:spacing w:after="0" w:line="240" w:lineRule="auto"/>
        <w:jc w:val="both"/>
        <w:rPr>
          <w:rFonts w:ascii="Times New Roman" w:hAnsi="Times New Roman" w:cs="Times New Roman"/>
          <w:i/>
        </w:rPr>
      </w:pPr>
    </w:p>
    <w:p w14:paraId="0C3E33F8" w14:textId="2D0571B0"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 xml:space="preserve">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w:t>
      </w:r>
      <w:r w:rsidRPr="00E87A5F">
        <w:rPr>
          <w:rFonts w:ascii="Times New Roman" w:hAnsi="Times New Roman" w:cs="Times New Roman"/>
        </w:rPr>
        <w:lastRenderedPageBreak/>
        <w:t>nie może mieć dominującego wpływu na wybór operacji, ani władze publiczne, ani żadna pojedyncza grupa interesu nie posiada więcej niż 49% pr</w:t>
      </w:r>
      <w:r w:rsidR="009C055F">
        <w:rPr>
          <w:rFonts w:ascii="Times New Roman" w:hAnsi="Times New Roman" w:cs="Times New Roman"/>
        </w:rPr>
        <w:t>aw głosu w podejmowaniu decyzji</w:t>
      </w:r>
      <w:r w:rsidRPr="00E87A5F">
        <w:rPr>
          <w:rFonts w:ascii="Times New Roman" w:hAnsi="Times New Roman" w:cs="Times New Roman"/>
        </w:rPr>
        <w:t>. Przed podjęciem pracy w Radzie, każdy członek składa pisemną deklarację poufności.</w:t>
      </w:r>
    </w:p>
    <w:p w14:paraId="495C72C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14:paraId="7AAD2E23" w14:textId="77777777" w:rsidR="005F5E3C" w:rsidRPr="00E87A5F" w:rsidRDefault="005F5E3C" w:rsidP="005F5E3C">
      <w:pPr>
        <w:pStyle w:val="Default"/>
        <w:jc w:val="both"/>
        <w:outlineLvl w:val="1"/>
        <w:rPr>
          <w:b/>
          <w:sz w:val="22"/>
          <w:szCs w:val="22"/>
        </w:rPr>
      </w:pPr>
    </w:p>
    <w:p w14:paraId="60CFE4BB" w14:textId="77777777" w:rsidR="005F5E3C" w:rsidRPr="00E87A5F" w:rsidRDefault="005F5E3C" w:rsidP="005F5E3C">
      <w:pPr>
        <w:pStyle w:val="Default"/>
        <w:numPr>
          <w:ilvl w:val="0"/>
          <w:numId w:val="2"/>
        </w:numPr>
        <w:jc w:val="both"/>
        <w:outlineLvl w:val="1"/>
        <w:rPr>
          <w:b/>
          <w:sz w:val="22"/>
          <w:szCs w:val="22"/>
        </w:rPr>
      </w:pPr>
      <w:bookmarkStart w:id="25" w:name="_Toc433797016"/>
      <w:bookmarkStart w:id="26" w:name="_Toc439152895"/>
      <w:bookmarkStart w:id="27" w:name="_Toc439184044"/>
      <w:r w:rsidRPr="00E87A5F">
        <w:rPr>
          <w:b/>
          <w:sz w:val="22"/>
          <w:szCs w:val="22"/>
        </w:rPr>
        <w:t>Charakterystyka  rozwiązań stosowanych w procesie decyzyjnym</w:t>
      </w:r>
      <w:bookmarkEnd w:id="25"/>
      <w:bookmarkEnd w:id="26"/>
      <w:bookmarkEnd w:id="27"/>
    </w:p>
    <w:p w14:paraId="2286C90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14:paraId="27DBDFE0" w14:textId="77777777"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14:paraId="39285A49"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14:paraId="5C1C680D"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14:paraId="48D0AA24"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wyłączenia członka Rady od udziału w wyborze operacji w razie zaistnienia okoliczności podważających bezstronność w procesie oceny,</w:t>
      </w:r>
    </w:p>
    <w:p w14:paraId="081C04BE"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14:paraId="35EEA273"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14:paraId="1EDADCD0" w14:textId="77777777" w:rsidR="005F5E3C" w:rsidRPr="00E87A5F" w:rsidRDefault="005F5E3C" w:rsidP="005F5E3C">
      <w:pPr>
        <w:spacing w:after="0" w:line="240" w:lineRule="auto"/>
        <w:jc w:val="both"/>
        <w:rPr>
          <w:rFonts w:ascii="Times New Roman" w:hAnsi="Times New Roman" w:cs="Times New Roman"/>
          <w:color w:val="000000"/>
        </w:rPr>
      </w:pPr>
    </w:p>
    <w:p w14:paraId="4D55D288" w14:textId="77777777" w:rsidR="005F5E3C" w:rsidRPr="00E87A5F" w:rsidRDefault="005F5E3C" w:rsidP="005F5E3C">
      <w:pPr>
        <w:pStyle w:val="Default"/>
        <w:numPr>
          <w:ilvl w:val="0"/>
          <w:numId w:val="2"/>
        </w:numPr>
        <w:jc w:val="both"/>
        <w:outlineLvl w:val="1"/>
        <w:rPr>
          <w:b/>
          <w:sz w:val="22"/>
          <w:szCs w:val="22"/>
        </w:rPr>
      </w:pPr>
      <w:bookmarkStart w:id="28" w:name="_Toc433797017"/>
      <w:bookmarkStart w:id="29" w:name="_Toc439152896"/>
      <w:bookmarkStart w:id="30" w:name="_Toc439184045"/>
      <w:r w:rsidRPr="00E87A5F">
        <w:rPr>
          <w:b/>
          <w:sz w:val="22"/>
          <w:szCs w:val="22"/>
        </w:rPr>
        <w:t>Wskazanie dokumentów regulujących funkcjonowanie LGD</w:t>
      </w:r>
      <w:bookmarkEnd w:id="28"/>
      <w:bookmarkEnd w:id="29"/>
      <w:bookmarkEnd w:id="30"/>
      <w:r w:rsidRPr="00E87A5F">
        <w:rPr>
          <w:b/>
          <w:sz w:val="22"/>
          <w:szCs w:val="22"/>
        </w:rPr>
        <w:t xml:space="preserve"> </w:t>
      </w:r>
    </w:p>
    <w:p w14:paraId="707A835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14:paraId="270EB6CB" w14:textId="77777777"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14:paraId="7A87572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14:paraId="352718A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14:paraId="37E8D1CC"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79C55BDE"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14:paraId="23624EE8"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14:paraId="0D79EC7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14:paraId="1971E821"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14:paraId="41E2EB5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14:paraId="396C4386"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14:paraId="0967455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14:paraId="59DD113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14:paraId="10EB7F8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14:paraId="3587DEC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lastRenderedPageBreak/>
        <w:t>•</w:t>
      </w:r>
      <w:r w:rsidRPr="00E87A5F">
        <w:rPr>
          <w:rFonts w:ascii="Times New Roman" w:hAnsi="Times New Roman" w:cs="Times New Roman"/>
        </w:rPr>
        <w:tab/>
        <w:t xml:space="preserve">Procedura wyboru i oceny grantobiorców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konkursu grantowego, jak również kompetencje i obowiązki poszczególnych organów statutowych, pracowników Stowarzyszenia związane z prawidłowym jego przeprowadzeniem,</w:t>
      </w:r>
    </w:p>
    <w:p w14:paraId="387AE48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14:paraId="5D9E775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14:paraId="235461ED" w14:textId="77777777" w:rsidR="005F5E3C" w:rsidRPr="00E87A5F" w:rsidRDefault="005F5E3C" w:rsidP="005F5E3C">
      <w:pPr>
        <w:tabs>
          <w:tab w:val="left" w:pos="284"/>
        </w:tabs>
        <w:spacing w:after="0" w:line="240" w:lineRule="auto"/>
        <w:jc w:val="both"/>
        <w:rPr>
          <w:rFonts w:ascii="Times New Roman" w:hAnsi="Times New Roman" w:cs="Times New Roman"/>
          <w:highlight w:val="yellow"/>
        </w:rPr>
      </w:pPr>
    </w:p>
    <w:p w14:paraId="773D9277" w14:textId="77777777"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1" w:name="_Toc439152897"/>
      <w:bookmarkStart w:id="32" w:name="_Toc439184046"/>
      <w:r w:rsidRPr="00E87A5F">
        <w:rPr>
          <w:rFonts w:ascii="Times New Roman" w:hAnsi="Times New Roman" w:cs="Times New Roman"/>
          <w:bCs w:val="0"/>
          <w:sz w:val="22"/>
          <w:szCs w:val="22"/>
        </w:rPr>
        <w:t>Rozdział II Partycypacyjny charakter LSR</w:t>
      </w:r>
      <w:bookmarkEnd w:id="31"/>
      <w:bookmarkEnd w:id="32"/>
    </w:p>
    <w:p w14:paraId="1028E97A" w14:textId="77777777" w:rsidR="005F5E3C" w:rsidRPr="00E87A5F" w:rsidRDefault="005F5E3C" w:rsidP="005F5E3C">
      <w:pPr>
        <w:rPr>
          <w:rFonts w:ascii="Times New Roman" w:hAnsi="Times New Roman" w:cs="Times New Roman"/>
        </w:rPr>
      </w:pPr>
    </w:p>
    <w:p w14:paraId="0C91A5B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14:paraId="4A903B3F" w14:textId="77777777"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14:paraId="1A3DB5D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14:paraId="4C756C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14:paraId="4FE22F99"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14:paraId="3348E1B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14:paraId="0E07065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xml:space="preserve">,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w:t>
      </w:r>
      <w:proofErr w:type="spellStart"/>
      <w:r w:rsidRPr="00E87A5F">
        <w:rPr>
          <w:rFonts w:ascii="Times New Roman" w:hAnsi="Times New Roman" w:cs="Times New Roman"/>
        </w:rPr>
        <w:t>internet</w:t>
      </w:r>
      <w:proofErr w:type="spellEnd"/>
      <w:r w:rsidRPr="00E87A5F">
        <w:rPr>
          <w:rFonts w:ascii="Times New Roman" w:hAnsi="Times New Roman" w:cs="Times New Roman"/>
        </w:rPr>
        <w:t>. Termin realizacji czerwiec-wrzesień 2015</w:t>
      </w:r>
    </w:p>
    <w:p w14:paraId="3E8BE71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3"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Termin realizacji czerwiec – grudzień 2015</w:t>
      </w:r>
    </w:p>
    <w:p w14:paraId="182C436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w:t>
      </w:r>
      <w:proofErr w:type="spellStart"/>
      <w:r w:rsidRPr="00E87A5F">
        <w:rPr>
          <w:rFonts w:ascii="Times New Roman" w:hAnsi="Times New Roman" w:cs="Times New Roman"/>
        </w:rPr>
        <w:t>desk</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reserch</w:t>
      </w:r>
      <w:proofErr w:type="spellEnd"/>
      <w:r w:rsidRPr="00E87A5F">
        <w:rPr>
          <w:rFonts w:ascii="Times New Roman" w:hAnsi="Times New Roman" w:cs="Times New Roman"/>
        </w:rPr>
        <w:t xml:space="preserve">),  pozwoliła uzyskać informacje o strukturze demograficznej lokalnej społeczności, problemach rynku pracy, rozwoju gospodarczym i  ekonomii społecznej oraz potencjalnych grupach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14:paraId="7521AFA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w:t>
      </w:r>
      <w:proofErr w:type="spellStart"/>
      <w:r w:rsidRPr="00E87A5F">
        <w:rPr>
          <w:rFonts w:ascii="Times New Roman" w:hAnsi="Times New Roman" w:cs="Times New Roman"/>
        </w:rPr>
        <w:t>Computer</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Assisted</w:t>
      </w:r>
      <w:proofErr w:type="spellEnd"/>
      <w:r w:rsidRPr="00E87A5F">
        <w:rPr>
          <w:rFonts w:ascii="Times New Roman" w:hAnsi="Times New Roman" w:cs="Times New Roman"/>
        </w:rPr>
        <w:t xml:space="preserve"> Web Interview) czyli  wywiad przy pomocy stron www,  - metoda zbierania informacji ilościowych, w której respondent proszony był o wypełnienie ankiety w formie elektronicznej. Ankiety umieszczone były na stronach internetowych: LGD,  gmin członkowskich, </w:t>
      </w:r>
      <w:hyperlink r:id="rId24"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dzięki pomocy Gminnych Ośrodków Pomocy Społecznej. Drugi rodzaj ankiety </w:t>
      </w:r>
      <w:proofErr w:type="spellStart"/>
      <w:r w:rsidRPr="00E87A5F">
        <w:rPr>
          <w:rFonts w:ascii="Times New Roman" w:hAnsi="Times New Roman" w:cs="Times New Roman"/>
        </w:rPr>
        <w:t>p.n</w:t>
      </w:r>
      <w:proofErr w:type="spellEnd"/>
      <w:r w:rsidRPr="00E87A5F">
        <w:rPr>
          <w:rFonts w:ascii="Times New Roman" w:hAnsi="Times New Roman" w:cs="Times New Roman"/>
        </w:rPr>
        <w:t xml:space="preserve">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14:paraId="285CD4E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14:paraId="0C60EBD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lastRenderedPageBreak/>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metoda jakościowa wywiady pogłębione</w:t>
      </w:r>
      <w:r w:rsidRPr="00E87A5F">
        <w:rPr>
          <w:rFonts w:ascii="Times New Roman" w:hAnsi="Times New Roman" w:cs="Times New Roman"/>
        </w:rPr>
        <w:t xml:space="preserve"> (FGI - </w:t>
      </w:r>
      <w:proofErr w:type="spellStart"/>
      <w:r w:rsidRPr="00E87A5F">
        <w:rPr>
          <w:rFonts w:ascii="Times New Roman" w:hAnsi="Times New Roman" w:cs="Times New Roman"/>
        </w:rPr>
        <w:t>Focus</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Group</w:t>
      </w:r>
      <w:proofErr w:type="spellEnd"/>
      <w:r w:rsidRPr="00E87A5F">
        <w:rPr>
          <w:rFonts w:ascii="Times New Roman" w:hAnsi="Times New Roman" w:cs="Times New Roman"/>
        </w:rPr>
        <w:t xml:space="preserve"> Interview). Grupy uczestniczące w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to: JST, NGO, przedsiębiorcy,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Wywiady zostały przeprowadzone na poziomie obszaru objętym LSR i pozwoliły uzyskać szersze spektrum oczekiwań poszczególnych grup, określenia kierunków wsparcia i sposobów rozwiązań najważniejszych problemów z wykorzystaniem lokalnego potencjału. W 4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prowadzonych osobno z udziałem organizacji pozarządowych, przedsiębiorców,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14:paraId="7D44D1AC"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14:paraId="542CBEA0"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 xml:space="preserve">Warsztaty Grupy roboczej </w:t>
      </w:r>
      <w:proofErr w:type="spellStart"/>
      <w:r w:rsidRPr="00E87A5F">
        <w:rPr>
          <w:rFonts w:ascii="Times New Roman" w:hAnsi="Times New Roman" w:cs="Times New Roman"/>
          <w:b/>
        </w:rPr>
        <w:t>d.s</w:t>
      </w:r>
      <w:proofErr w:type="spellEnd"/>
      <w:r w:rsidRPr="00E87A5F">
        <w:rPr>
          <w:rFonts w:ascii="Times New Roman" w:hAnsi="Times New Roman" w:cs="Times New Roman"/>
          <w:b/>
        </w:rPr>
        <w:t xml:space="preserve">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m.inn</w:t>
      </w:r>
      <w:proofErr w:type="spellEnd"/>
      <w:r w:rsidRPr="00E87A5F">
        <w:rPr>
          <w:rFonts w:ascii="Times New Roman" w:hAnsi="Times New Roman" w:cs="Times New Roman"/>
        </w:rPr>
        <w:t xml:space="preserve">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14:paraId="5399E5C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warsztatowych z prośbą o przekazanie uwag do biura LGD. Realizacja grudzień 2015.</w:t>
      </w:r>
    </w:p>
    <w:p w14:paraId="5211D5F8"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14:paraId="114A658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W trakcie II etapu formułowania LSR nadal funkcjonował punkt konsultacyjny prowadzony podobnie jak w I etapie, dodatkowo zainteresowani mogli otrzymać skserowane materiały dotyczące wypracowanych dokumentów LSR, projektu LSR, podsumowań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czy otwartych spotkań warsztatowych.  Na tym etapie do konsultacji przekazano projekt LSR który został rozesłany do uczestników spotkań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organizacji, samorządów, przedsiębiorców z prośbą o zgłaszanie uwag. Realizacja wrzesień – grudzień 2015.</w:t>
      </w:r>
    </w:p>
    <w:p w14:paraId="6E25F575"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14:paraId="41468EA7"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14:paraId="4ADB6D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14:paraId="5F1679A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14:paraId="7C456B6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w:t>
      </w:r>
      <w:proofErr w:type="spellStart"/>
      <w:r w:rsidRPr="00E87A5F">
        <w:rPr>
          <w:rFonts w:ascii="Times New Roman" w:hAnsi="Times New Roman" w:cs="Times New Roman"/>
        </w:rPr>
        <w:t>internet</w:t>
      </w:r>
      <w:proofErr w:type="spellEnd"/>
      <w:r w:rsidRPr="00E87A5F">
        <w:rPr>
          <w:rFonts w:ascii="Times New Roman" w:hAnsi="Times New Roman" w:cs="Times New Roman"/>
        </w:rPr>
        <w:t>, kontakt osobisty, mailing, ogłoszenia w prasie, biuletyn, Głos Leadera,  bezpośrednie spotkania, warsztaty, konsultacje, doradztwo/,</w:t>
      </w:r>
    </w:p>
    <w:p w14:paraId="0E36650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14:paraId="57CE74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14:paraId="266817C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włączenie społeczności w  ewaluację oraz aktualizację LSR poprzez organizację otwartego spotkania warsztatowego w którym będą mogli uczestniczyć członkowie Grupy roboczej powołanej w ramach przygotowania LSR oraz zainteresowani mieszkańcy w tym grupy </w:t>
      </w:r>
      <w:proofErr w:type="spellStart"/>
      <w:r w:rsidRPr="00E87A5F">
        <w:rPr>
          <w:rFonts w:ascii="Times New Roman" w:hAnsi="Times New Roman" w:cs="Times New Roman"/>
        </w:rPr>
        <w:t>defowaryzowane</w:t>
      </w:r>
      <w:proofErr w:type="spellEnd"/>
      <w:r w:rsidRPr="00E87A5F">
        <w:rPr>
          <w:rFonts w:ascii="Times New Roman" w:hAnsi="Times New Roman" w:cs="Times New Roman"/>
        </w:rPr>
        <w:t>, organizacje , przedsiębiorcy, samorządy,</w:t>
      </w:r>
    </w:p>
    <w:p w14:paraId="02647D1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14:paraId="6420A33D" w14:textId="662A6E71" w:rsidR="005F5E3C"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14:paraId="04DBDE5D" w14:textId="289946F9" w:rsidR="00295AF4" w:rsidRDefault="00295AF4" w:rsidP="005F5E3C">
      <w:pPr>
        <w:spacing w:after="0" w:line="240" w:lineRule="auto"/>
        <w:jc w:val="both"/>
        <w:rPr>
          <w:rFonts w:ascii="Times New Roman" w:hAnsi="Times New Roman" w:cs="Times New Roman"/>
        </w:rPr>
      </w:pPr>
    </w:p>
    <w:p w14:paraId="1B4488CA" w14:textId="7914BF3A" w:rsidR="00295AF4" w:rsidRDefault="00295AF4" w:rsidP="005F5E3C">
      <w:pPr>
        <w:spacing w:after="0" w:line="240" w:lineRule="auto"/>
        <w:jc w:val="both"/>
        <w:rPr>
          <w:rFonts w:ascii="Times New Roman" w:hAnsi="Times New Roman" w:cs="Times New Roman"/>
        </w:rPr>
      </w:pPr>
    </w:p>
    <w:p w14:paraId="2BF8FFE5" w14:textId="31AFCB41" w:rsidR="00295AF4" w:rsidRDefault="00295AF4" w:rsidP="005F5E3C">
      <w:pPr>
        <w:spacing w:after="0" w:line="240" w:lineRule="auto"/>
        <w:jc w:val="both"/>
        <w:rPr>
          <w:rFonts w:ascii="Times New Roman" w:hAnsi="Times New Roman" w:cs="Times New Roman"/>
        </w:rPr>
      </w:pPr>
    </w:p>
    <w:p w14:paraId="40155BD9" w14:textId="77777777" w:rsidR="00295AF4" w:rsidRPr="00E87A5F" w:rsidRDefault="00295AF4" w:rsidP="005F5E3C">
      <w:pPr>
        <w:spacing w:after="0" w:line="240" w:lineRule="auto"/>
        <w:jc w:val="both"/>
        <w:rPr>
          <w:rFonts w:ascii="Times New Roman" w:hAnsi="Times New Roman" w:cs="Times New Roman"/>
        </w:rPr>
      </w:pPr>
    </w:p>
    <w:p w14:paraId="5FABB95B" w14:textId="7ABF0958" w:rsidR="00295AF4" w:rsidRPr="00295AF4" w:rsidRDefault="005F5E3C" w:rsidP="00295AF4">
      <w:pPr>
        <w:pStyle w:val="Nagwek1"/>
        <w:keepLines w:val="0"/>
        <w:tabs>
          <w:tab w:val="num" w:pos="0"/>
        </w:tabs>
        <w:spacing w:before="240" w:after="60" w:line="240" w:lineRule="auto"/>
        <w:jc w:val="both"/>
        <w:rPr>
          <w:rFonts w:ascii="Times New Roman" w:hAnsi="Times New Roman" w:cs="Times New Roman"/>
          <w:sz w:val="22"/>
          <w:szCs w:val="22"/>
        </w:rPr>
      </w:pPr>
      <w:bookmarkStart w:id="33" w:name="_Toc433797019"/>
      <w:bookmarkStart w:id="34" w:name="_Toc439184047"/>
      <w:r w:rsidRPr="00E87A5F">
        <w:rPr>
          <w:rFonts w:ascii="Times New Roman" w:hAnsi="Times New Roman" w:cs="Times New Roman"/>
          <w:sz w:val="22"/>
          <w:szCs w:val="22"/>
        </w:rPr>
        <w:t>Rozdział III Diagnoza – opis obszaru i ludności</w:t>
      </w:r>
      <w:bookmarkEnd w:id="33"/>
      <w:bookmarkEnd w:id="34"/>
      <w:r w:rsidRPr="00E87A5F">
        <w:rPr>
          <w:rFonts w:ascii="Times New Roman" w:hAnsi="Times New Roman" w:cs="Times New Roman"/>
          <w:sz w:val="22"/>
          <w:szCs w:val="22"/>
        </w:rPr>
        <w:t xml:space="preserve"> </w:t>
      </w:r>
    </w:p>
    <w:p w14:paraId="3212A210"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14:paraId="0FE01A41"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5"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5"/>
      <w:r w:rsidRPr="00E87A5F">
        <w:rPr>
          <w:rFonts w:ascii="Times New Roman" w:hAnsi="Times New Roman" w:cs="Times New Roman"/>
          <w:color w:val="000000"/>
        </w:rPr>
        <w:t xml:space="preserve"> </w:t>
      </w:r>
    </w:p>
    <w:p w14:paraId="235BEC4F" w14:textId="77777777"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14:paraId="18854B1F" w14:textId="5C739E1B"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14:paraId="6DAA1D61" w14:textId="77777777" w:rsidTr="00067FD0">
        <w:trPr>
          <w:trHeight w:val="300"/>
          <w:jc w:val="center"/>
        </w:trPr>
        <w:tc>
          <w:tcPr>
            <w:tcW w:w="3885" w:type="dxa"/>
            <w:vMerge w:val="restart"/>
            <w:shd w:val="clear" w:color="auto" w:fill="8DB3E2" w:themeFill="text2" w:themeFillTint="66"/>
            <w:hideMark/>
          </w:tcPr>
          <w:p w14:paraId="4C9FB57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14:paraId="26022B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14:paraId="3C5E6FD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14:paraId="0DF63AC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14:paraId="3A3A387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14:paraId="6695FCD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14:paraId="2311670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14:paraId="380DAB84" w14:textId="77777777" w:rsidTr="00067FD0">
        <w:trPr>
          <w:trHeight w:val="509"/>
          <w:jc w:val="center"/>
        </w:trPr>
        <w:tc>
          <w:tcPr>
            <w:tcW w:w="3885" w:type="dxa"/>
            <w:vMerge/>
            <w:shd w:val="clear" w:color="auto" w:fill="8DB3E2" w:themeFill="text2" w:themeFillTint="66"/>
            <w:hideMark/>
          </w:tcPr>
          <w:p w14:paraId="32360807"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5DDEBCB3"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F9F5C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5753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652FE3A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793DAF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14:paraId="4E874FD0"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7AE5A66" w14:textId="77777777" w:rsidTr="00067FD0">
        <w:trPr>
          <w:trHeight w:val="300"/>
          <w:jc w:val="center"/>
        </w:trPr>
        <w:tc>
          <w:tcPr>
            <w:tcW w:w="3885" w:type="dxa"/>
            <w:vMerge w:val="restart"/>
            <w:shd w:val="clear" w:color="auto" w:fill="8DB3E2" w:themeFill="text2" w:themeFillTint="66"/>
            <w:hideMark/>
          </w:tcPr>
          <w:p w14:paraId="7F79AF5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14:paraId="7A483B8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14:paraId="40216AD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14:paraId="5D0B78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14:paraId="1C11A6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14:paraId="6C2259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14:paraId="7CDD0FA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14:paraId="6BC73B81" w14:textId="77777777" w:rsidTr="00067FD0">
        <w:trPr>
          <w:trHeight w:val="509"/>
          <w:jc w:val="center"/>
        </w:trPr>
        <w:tc>
          <w:tcPr>
            <w:tcW w:w="3885" w:type="dxa"/>
            <w:vMerge/>
            <w:shd w:val="clear" w:color="auto" w:fill="8DB3E2" w:themeFill="text2" w:themeFillTint="66"/>
            <w:hideMark/>
          </w:tcPr>
          <w:p w14:paraId="06CEE81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AAA05C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7ABA9A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997FF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ECF9F1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E18210F"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0EB90A27"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1E340478" w14:textId="77777777" w:rsidTr="00067FD0">
        <w:trPr>
          <w:trHeight w:val="300"/>
          <w:jc w:val="center"/>
        </w:trPr>
        <w:tc>
          <w:tcPr>
            <w:tcW w:w="3885" w:type="dxa"/>
            <w:vMerge w:val="restart"/>
            <w:shd w:val="clear" w:color="auto" w:fill="8DB3E2" w:themeFill="text2" w:themeFillTint="66"/>
            <w:hideMark/>
          </w:tcPr>
          <w:p w14:paraId="5542ACB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14:paraId="79E7BA4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14:paraId="49E1DD3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14:paraId="78F002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14:paraId="2AA4CC6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14:paraId="0F42153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14:paraId="753570C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14:paraId="3304D346" w14:textId="77777777" w:rsidTr="00067FD0">
        <w:trPr>
          <w:trHeight w:val="509"/>
          <w:jc w:val="center"/>
        </w:trPr>
        <w:tc>
          <w:tcPr>
            <w:tcW w:w="3885" w:type="dxa"/>
            <w:vMerge/>
            <w:shd w:val="clear" w:color="auto" w:fill="8DB3E2" w:themeFill="text2" w:themeFillTint="66"/>
            <w:hideMark/>
          </w:tcPr>
          <w:p w14:paraId="4C9C2D6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E86E95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8B374E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79936E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DD475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305B5C1"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6D1AAA5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5B04B93" w14:textId="77777777" w:rsidTr="00067FD0">
        <w:trPr>
          <w:trHeight w:val="300"/>
          <w:jc w:val="center"/>
        </w:trPr>
        <w:tc>
          <w:tcPr>
            <w:tcW w:w="3885" w:type="dxa"/>
            <w:vMerge w:val="restart"/>
            <w:shd w:val="clear" w:color="auto" w:fill="8DB3E2" w:themeFill="text2" w:themeFillTint="66"/>
            <w:hideMark/>
          </w:tcPr>
          <w:p w14:paraId="5B29E2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14:paraId="70F61DC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14:paraId="2CE291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14:paraId="0B02113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14:paraId="695B4D9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14:paraId="6EBC4E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14:paraId="492904F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14:paraId="76C7C1B1" w14:textId="77777777" w:rsidTr="00067FD0">
        <w:trPr>
          <w:trHeight w:val="509"/>
          <w:jc w:val="center"/>
        </w:trPr>
        <w:tc>
          <w:tcPr>
            <w:tcW w:w="3885" w:type="dxa"/>
            <w:vMerge/>
            <w:shd w:val="clear" w:color="auto" w:fill="8DB3E2" w:themeFill="text2" w:themeFillTint="66"/>
            <w:hideMark/>
          </w:tcPr>
          <w:p w14:paraId="17502A0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96A4B4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DD5D33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15576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0C5C8B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EB27304"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1EF34C6D"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367D459" w14:textId="77777777" w:rsidTr="00067FD0">
        <w:trPr>
          <w:trHeight w:val="300"/>
          <w:jc w:val="center"/>
        </w:trPr>
        <w:tc>
          <w:tcPr>
            <w:tcW w:w="3885" w:type="dxa"/>
            <w:vMerge w:val="restart"/>
            <w:shd w:val="clear" w:color="auto" w:fill="8DB3E2" w:themeFill="text2" w:themeFillTint="66"/>
            <w:hideMark/>
          </w:tcPr>
          <w:p w14:paraId="685EAA2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14:paraId="12B3320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14:paraId="7F92FA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14:paraId="449E17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14:paraId="7FEB91E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14:paraId="0B4A31F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14:paraId="386C07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14:paraId="230492D8" w14:textId="77777777" w:rsidTr="00067FD0">
        <w:trPr>
          <w:trHeight w:val="509"/>
          <w:jc w:val="center"/>
        </w:trPr>
        <w:tc>
          <w:tcPr>
            <w:tcW w:w="3885" w:type="dxa"/>
            <w:vMerge/>
            <w:shd w:val="clear" w:color="auto" w:fill="8DB3E2" w:themeFill="text2" w:themeFillTint="66"/>
            <w:hideMark/>
          </w:tcPr>
          <w:p w14:paraId="614A2BE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5841BE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82E7F72"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ADC2A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B4CEFE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19C3BE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41B39FC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CF1B1E2" w14:textId="77777777" w:rsidTr="00067FD0">
        <w:trPr>
          <w:trHeight w:val="585"/>
          <w:jc w:val="center"/>
        </w:trPr>
        <w:tc>
          <w:tcPr>
            <w:tcW w:w="3885" w:type="dxa"/>
            <w:vMerge w:val="restart"/>
            <w:shd w:val="clear" w:color="auto" w:fill="8DB3E2" w:themeFill="text2" w:themeFillTint="66"/>
            <w:hideMark/>
          </w:tcPr>
          <w:p w14:paraId="0182393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14:paraId="7BDAD20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14:paraId="14B7E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14:paraId="6D91622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14:paraId="7D6F1A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14:paraId="2A5D6F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14:paraId="5D901E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14:paraId="246C4E31" w14:textId="77777777" w:rsidTr="00067FD0">
        <w:trPr>
          <w:trHeight w:val="509"/>
          <w:jc w:val="center"/>
        </w:trPr>
        <w:tc>
          <w:tcPr>
            <w:tcW w:w="3885" w:type="dxa"/>
            <w:vMerge/>
            <w:shd w:val="clear" w:color="auto" w:fill="8DB3E2" w:themeFill="text2" w:themeFillTint="66"/>
            <w:hideMark/>
          </w:tcPr>
          <w:p w14:paraId="5F422C0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08A0DFC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EB625E5"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CD8900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1AC546"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D0EC8A6"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B34674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6A2C235" w14:textId="77777777" w:rsidTr="00067FD0">
        <w:trPr>
          <w:trHeight w:val="300"/>
          <w:jc w:val="center"/>
        </w:trPr>
        <w:tc>
          <w:tcPr>
            <w:tcW w:w="3885" w:type="dxa"/>
            <w:vMerge w:val="restart"/>
            <w:shd w:val="clear" w:color="auto" w:fill="8DB3E2" w:themeFill="text2" w:themeFillTint="66"/>
            <w:hideMark/>
          </w:tcPr>
          <w:p w14:paraId="6A00777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14:paraId="2EF38C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14:paraId="5055C84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14:paraId="05F0560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14:paraId="70204FE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14:paraId="22A584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14:paraId="42C7660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14:paraId="6C14D3D9" w14:textId="77777777" w:rsidTr="00067FD0">
        <w:trPr>
          <w:trHeight w:val="509"/>
          <w:jc w:val="center"/>
        </w:trPr>
        <w:tc>
          <w:tcPr>
            <w:tcW w:w="3885" w:type="dxa"/>
            <w:vMerge/>
            <w:shd w:val="clear" w:color="auto" w:fill="8DB3E2" w:themeFill="text2" w:themeFillTint="66"/>
            <w:hideMark/>
          </w:tcPr>
          <w:p w14:paraId="5D01620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91A098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6ED0E63"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F4DAD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1FB6BE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568457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2C3E461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547C52F8" w14:textId="77777777" w:rsidTr="00067FD0">
        <w:trPr>
          <w:trHeight w:val="300"/>
          <w:jc w:val="center"/>
        </w:trPr>
        <w:tc>
          <w:tcPr>
            <w:tcW w:w="3885" w:type="dxa"/>
            <w:vMerge w:val="restart"/>
            <w:shd w:val="clear" w:color="auto" w:fill="8DB3E2" w:themeFill="text2" w:themeFillTint="66"/>
            <w:hideMark/>
          </w:tcPr>
          <w:p w14:paraId="76101BB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14:paraId="630383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14:paraId="18CD78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14:paraId="1D9D1D5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14:paraId="2F7B34B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14:paraId="24A183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14:paraId="63371DB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14:paraId="3DEC81C8" w14:textId="77777777" w:rsidTr="00067FD0">
        <w:trPr>
          <w:trHeight w:val="509"/>
          <w:jc w:val="center"/>
        </w:trPr>
        <w:tc>
          <w:tcPr>
            <w:tcW w:w="3885" w:type="dxa"/>
            <w:vMerge/>
            <w:shd w:val="clear" w:color="auto" w:fill="8DB3E2" w:themeFill="text2" w:themeFillTint="66"/>
            <w:hideMark/>
          </w:tcPr>
          <w:p w14:paraId="4087CB3C"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348CA02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1E8CC7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AF8B1F8"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1D04E8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F61B6A2"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2A84F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380AE87C" w14:textId="77777777" w:rsidTr="00067FD0">
        <w:trPr>
          <w:trHeight w:val="300"/>
          <w:jc w:val="center"/>
        </w:trPr>
        <w:tc>
          <w:tcPr>
            <w:tcW w:w="3885" w:type="dxa"/>
            <w:vMerge w:val="restart"/>
            <w:shd w:val="clear" w:color="auto" w:fill="8DB3E2" w:themeFill="text2" w:themeFillTint="66"/>
            <w:hideMark/>
          </w:tcPr>
          <w:p w14:paraId="353B9F0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14:paraId="4B50094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14:paraId="58801AA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14:paraId="458AF47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14:paraId="7ED199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14:paraId="49EF32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14:paraId="786439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14:paraId="1E310E75" w14:textId="77777777" w:rsidTr="00067FD0">
        <w:trPr>
          <w:trHeight w:val="509"/>
          <w:jc w:val="center"/>
        </w:trPr>
        <w:tc>
          <w:tcPr>
            <w:tcW w:w="3885" w:type="dxa"/>
            <w:vMerge/>
            <w:shd w:val="clear" w:color="auto" w:fill="8DB3E2" w:themeFill="text2" w:themeFillTint="66"/>
            <w:hideMark/>
          </w:tcPr>
          <w:p w14:paraId="1585A3B5"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2E6153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C9D819"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D73F22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41C948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77C111D"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3DA92D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8E090F8" w14:textId="77777777" w:rsidTr="00067FD0">
        <w:trPr>
          <w:trHeight w:val="315"/>
          <w:jc w:val="center"/>
        </w:trPr>
        <w:tc>
          <w:tcPr>
            <w:tcW w:w="3885" w:type="dxa"/>
            <w:shd w:val="clear" w:color="auto" w:fill="8DB3E2" w:themeFill="text2" w:themeFillTint="66"/>
            <w:hideMark/>
          </w:tcPr>
          <w:p w14:paraId="5B0458B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14:paraId="50CC903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14:paraId="52C5741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14:paraId="7C041FC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14:paraId="4542F0D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14:paraId="341DB40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14:paraId="72906787"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14:paraId="4A26355D" w14:textId="77777777"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14:paraId="36D9FE43"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6"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6"/>
    </w:p>
    <w:p w14:paraId="63FC232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14:paraId="5ADCC48A" w14:textId="19D099A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14:paraId="60803862" w14:textId="77777777" w:rsidTr="00067FD0">
        <w:trPr>
          <w:trHeight w:val="300"/>
        </w:trPr>
        <w:tc>
          <w:tcPr>
            <w:tcW w:w="2835" w:type="dxa"/>
            <w:shd w:val="clear" w:color="auto" w:fill="8DB3E2" w:themeFill="text2" w:themeFillTint="66"/>
            <w:noWrap/>
            <w:vAlign w:val="bottom"/>
            <w:hideMark/>
          </w:tcPr>
          <w:p w14:paraId="626CBF4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14:paraId="00F28B7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14:paraId="73DC2B9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14:paraId="3AF767AD" w14:textId="77777777" w:rsidTr="00067FD0">
        <w:trPr>
          <w:trHeight w:val="300"/>
        </w:trPr>
        <w:tc>
          <w:tcPr>
            <w:tcW w:w="2835" w:type="dxa"/>
            <w:shd w:val="clear" w:color="auto" w:fill="8DB3E2" w:themeFill="text2" w:themeFillTint="66"/>
            <w:noWrap/>
            <w:vAlign w:val="bottom"/>
            <w:hideMark/>
          </w:tcPr>
          <w:p w14:paraId="320003C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14:paraId="459D027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14:paraId="33756D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14:paraId="060AE976" w14:textId="77777777" w:rsidTr="00067FD0">
        <w:trPr>
          <w:trHeight w:val="300"/>
        </w:trPr>
        <w:tc>
          <w:tcPr>
            <w:tcW w:w="2835" w:type="dxa"/>
            <w:shd w:val="clear" w:color="auto" w:fill="8DB3E2" w:themeFill="text2" w:themeFillTint="66"/>
            <w:noWrap/>
            <w:vAlign w:val="bottom"/>
            <w:hideMark/>
          </w:tcPr>
          <w:p w14:paraId="405121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14:paraId="039059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14:paraId="53D0A3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14:paraId="2412B6FE" w14:textId="77777777" w:rsidTr="00067FD0">
        <w:trPr>
          <w:trHeight w:val="300"/>
        </w:trPr>
        <w:tc>
          <w:tcPr>
            <w:tcW w:w="2835" w:type="dxa"/>
            <w:shd w:val="clear" w:color="auto" w:fill="8DB3E2" w:themeFill="text2" w:themeFillTint="66"/>
            <w:noWrap/>
            <w:vAlign w:val="bottom"/>
            <w:hideMark/>
          </w:tcPr>
          <w:p w14:paraId="6BAB03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14:paraId="1AC1529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14:paraId="058A42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14:paraId="3D6ADD3D" w14:textId="77777777" w:rsidTr="00067FD0">
        <w:trPr>
          <w:trHeight w:val="300"/>
        </w:trPr>
        <w:tc>
          <w:tcPr>
            <w:tcW w:w="2835" w:type="dxa"/>
            <w:shd w:val="clear" w:color="auto" w:fill="8DB3E2" w:themeFill="text2" w:themeFillTint="66"/>
            <w:noWrap/>
            <w:vAlign w:val="bottom"/>
          </w:tcPr>
          <w:p w14:paraId="7D030290"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14:paraId="77865B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14:paraId="787BB8B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14:paraId="47B63803"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14:paraId="085A91BF" w14:textId="594ADA92"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7" w:name="_Toc439184050"/>
      <w:r w:rsidRPr="00E87A5F">
        <w:rPr>
          <w:rFonts w:ascii="Times New Roman" w:hAnsi="Times New Roman" w:cs="Times New Roman"/>
          <w:color w:val="000000"/>
        </w:rPr>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7"/>
    </w:p>
    <w:p w14:paraId="1595F60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350D03E6" w14:textId="77777777" w:rsidR="005F5E3C" w:rsidRPr="00E87A5F" w:rsidRDefault="005F5E3C" w:rsidP="005F5E3C">
      <w:pPr>
        <w:pStyle w:val="Default"/>
        <w:numPr>
          <w:ilvl w:val="0"/>
          <w:numId w:val="1"/>
        </w:numPr>
        <w:jc w:val="both"/>
        <w:outlineLvl w:val="1"/>
        <w:rPr>
          <w:b/>
          <w:sz w:val="22"/>
          <w:szCs w:val="22"/>
        </w:rPr>
      </w:pPr>
      <w:bookmarkStart w:id="38" w:name="_Toc433797020"/>
      <w:bookmarkStart w:id="39" w:name="_Toc439184051"/>
      <w:r w:rsidRPr="00E87A5F">
        <w:rPr>
          <w:b/>
          <w:sz w:val="22"/>
          <w:szCs w:val="22"/>
        </w:rPr>
        <w:t>Grupy docelowe szczególnie istotne z punktu widzenia realizacji LSR</w:t>
      </w:r>
      <w:bookmarkEnd w:id="38"/>
      <w:bookmarkEnd w:id="39"/>
    </w:p>
    <w:p w14:paraId="4F5B6A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tj. osoby bezrobotne,</w:t>
      </w:r>
    </w:p>
    <w:p w14:paraId="0119D85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14:paraId="578DE7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wywiadów pogłębionych w formie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 których uczestniczyli przedstawiciele mieszkańców 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przedsiębiorcy, organizacje pozarządowe oraz przedstawiciele j.s.t.</w:t>
      </w:r>
    </w:p>
    <w:p w14:paraId="7A01E3D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14:paraId="358F4C0F" w14:textId="77777777"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 xml:space="preserve">grupy </w:t>
      </w:r>
      <w:proofErr w:type="spellStart"/>
      <w:r w:rsidRPr="002D54D8">
        <w:rPr>
          <w:rFonts w:ascii="Times New Roman" w:hAnsi="Times New Roman" w:cs="Times New Roman"/>
          <w:b/>
        </w:rPr>
        <w:t>defaworyzowanej</w:t>
      </w:r>
      <w:proofErr w:type="spellEnd"/>
      <w:r w:rsidRPr="002D54D8">
        <w:rPr>
          <w:rFonts w:ascii="Times New Roman" w:hAnsi="Times New Roman" w:cs="Times New Roman"/>
        </w:rPr>
        <w:t xml:space="preserve">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problemy z dojazdem do miejscowości w których można skorzystać z ofert pracy. Osoby te otrzymają wszechstronne  wsparcie w zakresie zakładania i prowadzenia działalności gospodarczej.</w:t>
      </w:r>
    </w:p>
    <w:p w14:paraId="5565ACE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14:paraId="38A6B80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14:paraId="6EEF32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14:paraId="69667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w:t>
      </w:r>
      <w:r w:rsidR="002279EE">
        <w:rPr>
          <w:rFonts w:ascii="Times New Roman" w:hAnsi="Times New Roman" w:cs="Times New Roman"/>
        </w:rPr>
        <w:t>ć  również instytucje publiczne i samorządowe instytucje kultury</w:t>
      </w:r>
    </w:p>
    <w:p w14:paraId="1C2FDC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Organizacje pozarządowe w trakcie otwartych spotkań warsztatowych oraz </w:t>
      </w:r>
      <w:proofErr w:type="spellStart"/>
      <w:r w:rsidRPr="00E87A5F">
        <w:rPr>
          <w:rFonts w:ascii="Times New Roman" w:hAnsi="Times New Roman" w:cs="Times New Roman"/>
        </w:rPr>
        <w:t>focusu</w:t>
      </w:r>
      <w:proofErr w:type="spellEnd"/>
      <w:r w:rsidRPr="00E87A5F">
        <w:rPr>
          <w:rFonts w:ascii="Times New Roman" w:hAnsi="Times New Roman" w:cs="Times New Roman"/>
        </w:rPr>
        <w:t xml:space="preserve">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w:t>
      </w:r>
      <w:proofErr w:type="spellStart"/>
      <w:r w:rsidRPr="00E87A5F">
        <w:rPr>
          <w:rFonts w:ascii="Times New Roman" w:hAnsi="Times New Roman" w:cs="Times New Roman"/>
        </w:rPr>
        <w:t>mieszkanców</w:t>
      </w:r>
      <w:proofErr w:type="spellEnd"/>
      <w:r w:rsidRPr="00E87A5F">
        <w:rPr>
          <w:rFonts w:ascii="Times New Roman" w:hAnsi="Times New Roman" w:cs="Times New Roman"/>
        </w:rPr>
        <w:t xml:space="preserve"> w decyzjach lokalnych w tym dotyczących LSR.</w:t>
      </w:r>
    </w:p>
    <w:p w14:paraId="7335DCFD" w14:textId="77777777"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14:paraId="746BCB2C" w14:textId="77777777"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14:paraId="665E3B2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Kluczowe problemy wskazane przez grupy docelowe oraz obszary interwencji zostały zestawione poniżej:</w:t>
      </w:r>
    </w:p>
    <w:p w14:paraId="48108E8D" w14:textId="77777777" w:rsidR="005F5E3C" w:rsidRPr="00E87A5F" w:rsidRDefault="005F5E3C" w:rsidP="005F5E3C">
      <w:pPr>
        <w:spacing w:after="0" w:line="240" w:lineRule="auto"/>
        <w:jc w:val="both"/>
        <w:rPr>
          <w:rFonts w:ascii="Times New Roman" w:hAnsi="Times New Roman" w:cs="Times New Roman"/>
        </w:rPr>
      </w:pPr>
    </w:p>
    <w:p w14:paraId="3E399E53" w14:textId="3A90D46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14:paraId="55E61525" w14:textId="77777777" w:rsidTr="00067FD0">
        <w:trPr>
          <w:trHeight w:val="255"/>
        </w:trPr>
        <w:tc>
          <w:tcPr>
            <w:tcW w:w="2957" w:type="dxa"/>
          </w:tcPr>
          <w:p w14:paraId="437BAD98"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14:paraId="7ABF7915"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14:paraId="1E9504CE"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14:paraId="699B5CE5" w14:textId="77777777" w:rsidTr="00067FD0">
        <w:trPr>
          <w:trHeight w:val="1380"/>
        </w:trPr>
        <w:tc>
          <w:tcPr>
            <w:tcW w:w="2957" w:type="dxa"/>
          </w:tcPr>
          <w:p w14:paraId="76C62320" w14:textId="77777777"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14:paraId="2A3E780A"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14:paraId="398FE363"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14:paraId="601318F1"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młodych, aktywnych osób w organizacjach</w:t>
            </w:r>
          </w:p>
          <w:p w14:paraId="57B0B66F"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14:paraId="315394D8"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14:paraId="6E81F81C"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14:paraId="0B183B9E"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14:paraId="3BB3D02D" w14:textId="77777777"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14:paraId="7C461587" w14:textId="77777777" w:rsidR="00FC37C9" w:rsidRPr="00E87A5F" w:rsidRDefault="00FC37C9" w:rsidP="00067FD0">
            <w:pPr>
              <w:ind w:left="720"/>
              <w:jc w:val="both"/>
              <w:rPr>
                <w:rFonts w:ascii="Times New Roman" w:hAnsi="Times New Roman" w:cs="Times New Roman"/>
              </w:rPr>
            </w:pPr>
          </w:p>
        </w:tc>
        <w:tc>
          <w:tcPr>
            <w:tcW w:w="2815" w:type="dxa"/>
          </w:tcPr>
          <w:p w14:paraId="27B4CB50"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Aktywizacja, integracja, partycypacja społeczności lokalnej</w:t>
            </w:r>
          </w:p>
          <w:p w14:paraId="5DE88BDC"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rekreacyjna i kulturowa w przestrzeni publicznej</w:t>
            </w:r>
          </w:p>
          <w:p w14:paraId="3D4A61EC" w14:textId="77777777"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14:paraId="54A2AF8E" w14:textId="77777777" w:rsidTr="00067FD0">
        <w:trPr>
          <w:trHeight w:val="3375"/>
        </w:trPr>
        <w:tc>
          <w:tcPr>
            <w:tcW w:w="2957" w:type="dxa"/>
          </w:tcPr>
          <w:p w14:paraId="0847A5F2" w14:textId="77777777" w:rsidR="00FC37C9" w:rsidRPr="002279EE" w:rsidRDefault="00D33CBD"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Jednostki samorządu terytorialnego</w:t>
            </w:r>
          </w:p>
          <w:p w14:paraId="3FB5E5D8" w14:textId="77777777" w:rsidR="002279EE" w:rsidRPr="002279EE" w:rsidRDefault="002279EE"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Samorządowe instytucje kulturowe</w:t>
            </w:r>
          </w:p>
        </w:tc>
        <w:tc>
          <w:tcPr>
            <w:tcW w:w="3561" w:type="dxa"/>
          </w:tcPr>
          <w:p w14:paraId="403F5A66"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Słaba infrastruktura </w:t>
            </w:r>
            <w:proofErr w:type="spellStart"/>
            <w:r w:rsidRPr="00E87A5F">
              <w:rPr>
                <w:rFonts w:ascii="Times New Roman" w:hAnsi="Times New Roman" w:cs="Times New Roman"/>
              </w:rPr>
              <w:t>turystyczno</w:t>
            </w:r>
            <w:proofErr w:type="spellEnd"/>
            <w:r w:rsidRPr="00E87A5F">
              <w:rPr>
                <w:rFonts w:ascii="Times New Roman" w:hAnsi="Times New Roman" w:cs="Times New Roman"/>
              </w:rPr>
              <w:t xml:space="preserve"> – rekreacyjna;</w:t>
            </w:r>
          </w:p>
          <w:p w14:paraId="597BC71B"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14:paraId="7C923EA8"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14:paraId="117AA9CC"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14:paraId="29D0A6D7"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449D54A1" w14:textId="77777777" w:rsidR="00FC37C9" w:rsidRPr="00E87A5F" w:rsidRDefault="00FC37C9" w:rsidP="00067FD0">
            <w:pPr>
              <w:ind w:left="720"/>
              <w:jc w:val="both"/>
              <w:rPr>
                <w:rFonts w:ascii="Times New Roman" w:hAnsi="Times New Roman" w:cs="Times New Roman"/>
              </w:rPr>
            </w:pPr>
          </w:p>
        </w:tc>
        <w:tc>
          <w:tcPr>
            <w:tcW w:w="2815" w:type="dxa"/>
          </w:tcPr>
          <w:p w14:paraId="62C48C1D" w14:textId="77777777"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14:paraId="29401665" w14:textId="77777777"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14:paraId="1AA7DCB6" w14:textId="77777777"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14:paraId="34CAF88D" w14:textId="77777777" w:rsidR="00FC37C9" w:rsidRPr="00FC37C9" w:rsidRDefault="00FC37C9" w:rsidP="00FC37C9">
            <w:pPr>
              <w:pStyle w:val="Akapitzlist"/>
              <w:suppressAutoHyphens w:val="0"/>
              <w:ind w:left="317"/>
              <w:contextualSpacing/>
              <w:jc w:val="both"/>
              <w:rPr>
                <w:rFonts w:ascii="Times New Roman" w:hAnsi="Times New Roman" w:cs="Times New Roman"/>
              </w:rPr>
            </w:pPr>
          </w:p>
          <w:p w14:paraId="69AE092B" w14:textId="77777777" w:rsidR="00FC37C9" w:rsidRPr="00161948" w:rsidRDefault="00FC37C9" w:rsidP="00FC37C9">
            <w:pPr>
              <w:jc w:val="both"/>
              <w:rPr>
                <w:rFonts w:cs="Times New Roman"/>
              </w:rPr>
            </w:pPr>
          </w:p>
        </w:tc>
      </w:tr>
      <w:tr w:rsidR="005F5E3C" w:rsidRPr="00E87A5F" w14:paraId="185FB27F" w14:textId="77777777" w:rsidTr="00067FD0">
        <w:trPr>
          <w:trHeight w:val="1305"/>
        </w:trPr>
        <w:tc>
          <w:tcPr>
            <w:tcW w:w="2957" w:type="dxa"/>
          </w:tcPr>
          <w:p w14:paraId="0035BADF"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14:paraId="284EC026"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14:paraId="702E420D"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14:paraId="39A8E98E"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14:paraId="2014B7BE" w14:textId="77777777"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14:paraId="55D9AE9E" w14:textId="77777777" w:rsidR="005F5E3C" w:rsidRPr="00E87A5F" w:rsidRDefault="005F5E3C" w:rsidP="00067FD0">
            <w:pPr>
              <w:jc w:val="both"/>
              <w:rPr>
                <w:rFonts w:ascii="Times New Roman" w:hAnsi="Times New Roman" w:cs="Times New Roman"/>
              </w:rPr>
            </w:pPr>
          </w:p>
          <w:p w14:paraId="1B0CBEE3" w14:textId="77777777" w:rsidR="005F5E3C" w:rsidRPr="00E87A5F" w:rsidRDefault="005F5E3C" w:rsidP="00067FD0">
            <w:pPr>
              <w:jc w:val="both"/>
              <w:rPr>
                <w:rFonts w:ascii="Times New Roman" w:hAnsi="Times New Roman" w:cs="Times New Roman"/>
              </w:rPr>
            </w:pPr>
          </w:p>
          <w:p w14:paraId="5303DBFC" w14:textId="77777777" w:rsidR="005F5E3C" w:rsidRPr="00E87A5F" w:rsidRDefault="005F5E3C" w:rsidP="00067FD0">
            <w:pPr>
              <w:jc w:val="both"/>
              <w:rPr>
                <w:rFonts w:ascii="Times New Roman" w:hAnsi="Times New Roman" w:cs="Times New Roman"/>
              </w:rPr>
            </w:pPr>
          </w:p>
          <w:p w14:paraId="561B445D" w14:textId="77777777" w:rsidR="005F5E3C" w:rsidRPr="00E87A5F" w:rsidRDefault="005F5E3C" w:rsidP="00067FD0">
            <w:pPr>
              <w:jc w:val="both"/>
              <w:rPr>
                <w:rFonts w:ascii="Times New Roman" w:hAnsi="Times New Roman" w:cs="Times New Roman"/>
              </w:rPr>
            </w:pPr>
          </w:p>
          <w:p w14:paraId="6F1A7A40" w14:textId="77777777" w:rsidR="005F5E3C" w:rsidRPr="00E87A5F" w:rsidRDefault="005F5E3C" w:rsidP="00067FD0">
            <w:pPr>
              <w:jc w:val="both"/>
              <w:rPr>
                <w:rFonts w:ascii="Times New Roman" w:hAnsi="Times New Roman" w:cs="Times New Roman"/>
              </w:rPr>
            </w:pPr>
          </w:p>
          <w:p w14:paraId="65D0DA9D" w14:textId="77777777" w:rsidR="005F5E3C" w:rsidRPr="00E87A5F" w:rsidRDefault="005F5E3C" w:rsidP="00067FD0">
            <w:pPr>
              <w:jc w:val="both"/>
              <w:rPr>
                <w:rFonts w:ascii="Times New Roman" w:hAnsi="Times New Roman" w:cs="Times New Roman"/>
              </w:rPr>
            </w:pPr>
          </w:p>
        </w:tc>
      </w:tr>
      <w:tr w:rsidR="005F5E3C" w:rsidRPr="00E87A5F" w14:paraId="0588AFCC" w14:textId="77777777" w:rsidTr="00067FD0">
        <w:trPr>
          <w:trHeight w:val="1982"/>
        </w:trPr>
        <w:tc>
          <w:tcPr>
            <w:tcW w:w="2957" w:type="dxa"/>
          </w:tcPr>
          <w:p w14:paraId="2A4F7679" w14:textId="77777777"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 xml:space="preserve">Osoby fizyczne oraz osoby z  grupy </w:t>
            </w:r>
            <w:proofErr w:type="spellStart"/>
            <w:r w:rsidRPr="00134E24">
              <w:rPr>
                <w:rFonts w:ascii="Times New Roman" w:eastAsia="Calibri" w:hAnsi="Times New Roman" w:cs="Times New Roman"/>
              </w:rPr>
              <w:t>defaworyzowanej</w:t>
            </w:r>
            <w:proofErr w:type="spellEnd"/>
            <w:r w:rsidRPr="00134E24">
              <w:rPr>
                <w:rFonts w:ascii="Times New Roman" w:eastAsia="Calibri" w:hAnsi="Times New Roman" w:cs="Times New Roman"/>
              </w:rPr>
              <w:t xml:space="preserve"> </w:t>
            </w:r>
            <w:proofErr w:type="spellStart"/>
            <w:r w:rsidRPr="00134E24">
              <w:rPr>
                <w:rFonts w:ascii="Times New Roman" w:eastAsia="Calibri" w:hAnsi="Times New Roman" w:cs="Times New Roman"/>
              </w:rPr>
              <w:t>tj</w:t>
            </w:r>
            <w:proofErr w:type="spellEnd"/>
            <w:r w:rsidRPr="00134E24">
              <w:rPr>
                <w:rFonts w:ascii="Times New Roman" w:eastAsia="Calibri" w:hAnsi="Times New Roman" w:cs="Times New Roman"/>
              </w:rPr>
              <w:t>:</w:t>
            </w:r>
          </w:p>
          <w:p w14:paraId="4580CC9C"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14:paraId="79364F8A"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14:paraId="33965D4A" w14:textId="77777777"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14:paraId="2A85B8F9" w14:textId="77777777"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14:paraId="6716012C"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14:paraId="5237D138"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14:paraId="42624230"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14:paraId="4E91F40B"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14:paraId="504C2436" w14:textId="77777777" w:rsidR="005F5E3C" w:rsidRPr="00E87A5F" w:rsidRDefault="005F5E3C" w:rsidP="00067FD0">
            <w:pPr>
              <w:jc w:val="both"/>
              <w:rPr>
                <w:rFonts w:ascii="Times New Roman" w:hAnsi="Times New Roman" w:cs="Times New Roman"/>
              </w:rPr>
            </w:pPr>
          </w:p>
          <w:p w14:paraId="1415F9C5" w14:textId="77777777" w:rsidR="005F5E3C" w:rsidRPr="00E87A5F" w:rsidRDefault="005F5E3C" w:rsidP="00067FD0">
            <w:pPr>
              <w:jc w:val="both"/>
              <w:rPr>
                <w:rFonts w:ascii="Times New Roman" w:hAnsi="Times New Roman" w:cs="Times New Roman"/>
              </w:rPr>
            </w:pPr>
          </w:p>
        </w:tc>
        <w:tc>
          <w:tcPr>
            <w:tcW w:w="2815" w:type="dxa"/>
            <w:vMerge/>
          </w:tcPr>
          <w:p w14:paraId="2A1BBF5A" w14:textId="77777777" w:rsidR="005F5E3C" w:rsidRPr="00E87A5F" w:rsidRDefault="005F5E3C" w:rsidP="00067FD0">
            <w:pPr>
              <w:jc w:val="both"/>
              <w:rPr>
                <w:rFonts w:ascii="Times New Roman" w:hAnsi="Times New Roman" w:cs="Times New Roman"/>
              </w:rPr>
            </w:pPr>
          </w:p>
        </w:tc>
      </w:tr>
    </w:tbl>
    <w:p w14:paraId="67CCDF40" w14:textId="77777777" w:rsidR="005F5E3C" w:rsidRPr="00E87A5F" w:rsidRDefault="005F5E3C" w:rsidP="005F5E3C">
      <w:pPr>
        <w:pStyle w:val="Default"/>
        <w:jc w:val="both"/>
        <w:outlineLvl w:val="1"/>
        <w:rPr>
          <w:i/>
          <w:sz w:val="22"/>
          <w:szCs w:val="22"/>
        </w:rPr>
      </w:pPr>
      <w:bookmarkStart w:id="40" w:name="_Toc439184052"/>
      <w:r w:rsidRPr="00E87A5F">
        <w:rPr>
          <w:i/>
          <w:sz w:val="22"/>
          <w:szCs w:val="22"/>
        </w:rPr>
        <w:t>Źródło: Opracowanie własne</w:t>
      </w:r>
      <w:bookmarkEnd w:id="40"/>
      <w:r w:rsidR="003A2AD2">
        <w:rPr>
          <w:i/>
          <w:sz w:val="22"/>
          <w:szCs w:val="22"/>
        </w:rPr>
        <w:t xml:space="preserve"> LGD</w:t>
      </w:r>
    </w:p>
    <w:p w14:paraId="399D98A8" w14:textId="77777777" w:rsidR="005F5E3C" w:rsidRPr="00E87A5F" w:rsidRDefault="005F5E3C" w:rsidP="005F5E3C">
      <w:pPr>
        <w:pStyle w:val="Default"/>
        <w:jc w:val="both"/>
        <w:outlineLvl w:val="1"/>
        <w:rPr>
          <w:i/>
          <w:sz w:val="22"/>
          <w:szCs w:val="22"/>
        </w:rPr>
      </w:pPr>
    </w:p>
    <w:p w14:paraId="6DF628EA" w14:textId="77777777" w:rsidR="005F5E3C" w:rsidRPr="00E87A5F" w:rsidRDefault="005F5E3C" w:rsidP="005F5E3C">
      <w:pPr>
        <w:pStyle w:val="Default"/>
        <w:numPr>
          <w:ilvl w:val="0"/>
          <w:numId w:val="1"/>
        </w:numPr>
        <w:jc w:val="both"/>
        <w:outlineLvl w:val="1"/>
        <w:rPr>
          <w:b/>
          <w:sz w:val="22"/>
          <w:szCs w:val="22"/>
        </w:rPr>
      </w:pPr>
      <w:bookmarkStart w:id="41" w:name="_Toc433797021"/>
      <w:bookmarkStart w:id="42" w:name="_Toc439184053"/>
      <w:r w:rsidRPr="00E87A5F">
        <w:rPr>
          <w:b/>
          <w:sz w:val="22"/>
          <w:szCs w:val="22"/>
        </w:rPr>
        <w:t>Charakterystyka gospodarki/przedsiębiorczości</w:t>
      </w:r>
      <w:bookmarkEnd w:id="41"/>
      <w:bookmarkEnd w:id="42"/>
    </w:p>
    <w:p w14:paraId="178C8894" w14:textId="77777777" w:rsidR="005F5E3C" w:rsidRPr="00E87A5F" w:rsidRDefault="005F5E3C" w:rsidP="005F5E3C">
      <w:pPr>
        <w:spacing w:after="0" w:line="240" w:lineRule="auto"/>
        <w:jc w:val="both"/>
        <w:rPr>
          <w:rFonts w:ascii="Times New Roman" w:hAnsi="Times New Roman" w:cs="Times New Roman"/>
        </w:rPr>
      </w:pPr>
      <w:bookmarkStart w:id="43"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14:paraId="05605B14"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lastRenderedPageBreak/>
        <w:t xml:space="preserve"> </w:t>
      </w:r>
    </w:p>
    <w:p w14:paraId="5C92C26A" w14:textId="2EEC2B1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14:paraId="627F7F23" w14:textId="77777777" w:rsidTr="00067FD0">
        <w:trPr>
          <w:trHeight w:val="615"/>
        </w:trPr>
        <w:tc>
          <w:tcPr>
            <w:tcW w:w="1900" w:type="dxa"/>
            <w:shd w:val="clear" w:color="auto" w:fill="B8CCE4" w:themeFill="accent1" w:themeFillTint="66"/>
            <w:noWrap/>
            <w:vAlign w:val="bottom"/>
            <w:hideMark/>
          </w:tcPr>
          <w:p w14:paraId="0539468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14:paraId="0153AA1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14:paraId="01B0462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5C96EFDF" w14:textId="77777777" w:rsidTr="00067FD0">
        <w:trPr>
          <w:trHeight w:val="300"/>
        </w:trPr>
        <w:tc>
          <w:tcPr>
            <w:tcW w:w="1900" w:type="dxa"/>
            <w:shd w:val="clear" w:color="auto" w:fill="FFFFFF" w:themeFill="background1"/>
            <w:noWrap/>
            <w:vAlign w:val="bottom"/>
            <w:hideMark/>
          </w:tcPr>
          <w:p w14:paraId="503D3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14:paraId="58BC3A5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14:paraId="48183E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14:paraId="651550B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14:paraId="7DC70BB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14:paraId="5819805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14:paraId="655E46A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14:paraId="6CC855F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14:paraId="47F68895" w14:textId="77777777" w:rsidTr="00067FD0">
        <w:trPr>
          <w:trHeight w:val="300"/>
        </w:trPr>
        <w:tc>
          <w:tcPr>
            <w:tcW w:w="1900" w:type="dxa"/>
            <w:shd w:val="clear" w:color="auto" w:fill="FFFFFF" w:themeFill="background1"/>
            <w:noWrap/>
            <w:vAlign w:val="bottom"/>
            <w:hideMark/>
          </w:tcPr>
          <w:p w14:paraId="257D23B1"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14:paraId="4CCF036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14:paraId="3CC393C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14:paraId="360882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7F9269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2EF86D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14:paraId="0B7C14F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323C222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48852786" w14:textId="77777777" w:rsidTr="00067FD0">
        <w:trPr>
          <w:trHeight w:val="300"/>
        </w:trPr>
        <w:tc>
          <w:tcPr>
            <w:tcW w:w="1900" w:type="dxa"/>
            <w:shd w:val="clear" w:color="auto" w:fill="FFFFFF" w:themeFill="background1"/>
            <w:noWrap/>
            <w:vAlign w:val="bottom"/>
            <w:hideMark/>
          </w:tcPr>
          <w:p w14:paraId="57E29D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14:paraId="2BB6F03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14:paraId="242A83F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14:paraId="0E164D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089920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9245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14:paraId="0781FC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14:paraId="20BE88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14:paraId="32AA9C73" w14:textId="77777777" w:rsidTr="00067FD0">
        <w:trPr>
          <w:trHeight w:val="300"/>
        </w:trPr>
        <w:tc>
          <w:tcPr>
            <w:tcW w:w="1900" w:type="dxa"/>
            <w:shd w:val="clear" w:color="auto" w:fill="FFFFFF" w:themeFill="background1"/>
            <w:noWrap/>
            <w:vAlign w:val="bottom"/>
            <w:hideMark/>
          </w:tcPr>
          <w:p w14:paraId="374A1C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868" w:type="dxa"/>
            <w:shd w:val="clear" w:color="auto" w:fill="FFFFFF" w:themeFill="background1"/>
            <w:noWrap/>
            <w:vAlign w:val="bottom"/>
            <w:hideMark/>
          </w:tcPr>
          <w:p w14:paraId="313A8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14:paraId="2EA226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14:paraId="1DB3CB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159AFC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75E03B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14:paraId="364C1C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14:paraId="20F6AF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14:paraId="25CD3554" w14:textId="77777777" w:rsidTr="00067FD0">
        <w:trPr>
          <w:trHeight w:val="300"/>
        </w:trPr>
        <w:tc>
          <w:tcPr>
            <w:tcW w:w="1900" w:type="dxa"/>
            <w:shd w:val="clear" w:color="auto" w:fill="FFFFFF" w:themeFill="background1"/>
            <w:noWrap/>
            <w:vAlign w:val="bottom"/>
            <w:hideMark/>
          </w:tcPr>
          <w:p w14:paraId="5640B87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868" w:type="dxa"/>
            <w:shd w:val="clear" w:color="auto" w:fill="FFFFFF" w:themeFill="background1"/>
            <w:noWrap/>
            <w:vAlign w:val="bottom"/>
            <w:hideMark/>
          </w:tcPr>
          <w:p w14:paraId="0BF1EB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14:paraId="5AF1C1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14:paraId="07903A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14:paraId="43324FA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C2759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14:paraId="0CA8BD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14:paraId="408768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14:paraId="1D03E246" w14:textId="77777777" w:rsidTr="00067FD0">
        <w:trPr>
          <w:trHeight w:val="300"/>
        </w:trPr>
        <w:tc>
          <w:tcPr>
            <w:tcW w:w="1900" w:type="dxa"/>
            <w:shd w:val="clear" w:color="auto" w:fill="FFFFFF" w:themeFill="background1"/>
            <w:noWrap/>
            <w:vAlign w:val="bottom"/>
            <w:hideMark/>
          </w:tcPr>
          <w:p w14:paraId="4C83A6B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14:paraId="719F941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14:paraId="12013F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14:paraId="54FB4D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47DF207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55ED47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14:paraId="0ADA046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68E7BB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14:paraId="1FEAB49C" w14:textId="77777777" w:rsidTr="00067FD0">
        <w:trPr>
          <w:trHeight w:val="300"/>
        </w:trPr>
        <w:tc>
          <w:tcPr>
            <w:tcW w:w="1900" w:type="dxa"/>
            <w:shd w:val="clear" w:color="auto" w:fill="FFFFFF" w:themeFill="background1"/>
            <w:noWrap/>
            <w:vAlign w:val="bottom"/>
            <w:hideMark/>
          </w:tcPr>
          <w:p w14:paraId="390C4AC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14:paraId="279CB8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14:paraId="4253D14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14:paraId="248F51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293F1F5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A327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14:paraId="0F41589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14:paraId="58F090A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62BBEAF8" w14:textId="77777777" w:rsidTr="00067FD0">
        <w:trPr>
          <w:trHeight w:val="300"/>
        </w:trPr>
        <w:tc>
          <w:tcPr>
            <w:tcW w:w="1900" w:type="dxa"/>
            <w:shd w:val="clear" w:color="auto" w:fill="FFFFFF" w:themeFill="background1"/>
            <w:noWrap/>
            <w:vAlign w:val="bottom"/>
            <w:hideMark/>
          </w:tcPr>
          <w:p w14:paraId="0A1F78E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14:paraId="746DDA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14:paraId="3558139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14:paraId="0EF566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14:paraId="7767F94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6AD31F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14:paraId="405E7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14:paraId="02D93B1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14:paraId="46D91E51" w14:textId="77777777" w:rsidTr="00067FD0">
        <w:trPr>
          <w:trHeight w:val="300"/>
        </w:trPr>
        <w:tc>
          <w:tcPr>
            <w:tcW w:w="1900" w:type="dxa"/>
            <w:shd w:val="clear" w:color="auto" w:fill="FFFFFF" w:themeFill="background1"/>
            <w:noWrap/>
            <w:vAlign w:val="bottom"/>
            <w:hideMark/>
          </w:tcPr>
          <w:p w14:paraId="5E3206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14:paraId="402609F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14:paraId="0E59C86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14:paraId="25694E8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53F5DB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19F4492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14:paraId="4BA809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14:paraId="08808E2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27C8C227" w14:textId="77777777" w:rsidTr="00067FD0">
        <w:trPr>
          <w:trHeight w:val="300"/>
        </w:trPr>
        <w:tc>
          <w:tcPr>
            <w:tcW w:w="1900" w:type="dxa"/>
            <w:shd w:val="clear" w:color="auto" w:fill="FFFFFF" w:themeFill="background1"/>
            <w:noWrap/>
            <w:vAlign w:val="bottom"/>
            <w:hideMark/>
          </w:tcPr>
          <w:p w14:paraId="126CE83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14:paraId="771530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14:paraId="02FF7E0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14:paraId="1E93796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14:paraId="1AA49B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14:paraId="37EC0BA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14:paraId="7588CC9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14:paraId="1C1D36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14:paraId="5BCD2A6F"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68E1BD1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gminy Boguszów Gorce 449 podmiotów. Średnia dla obszaru LGD wynosi 672 podmiotów na 10 tys. mieszkańców i jest niższa od wojewódzkiej która w 2014 roku wyniosła 806. </w:t>
      </w:r>
    </w:p>
    <w:p w14:paraId="3720E4BE" w14:textId="77777777" w:rsidR="005F5E3C" w:rsidRPr="00E87A5F" w:rsidRDefault="005F5E3C" w:rsidP="005F5E3C">
      <w:pPr>
        <w:spacing w:after="0" w:line="240" w:lineRule="auto"/>
        <w:jc w:val="both"/>
        <w:rPr>
          <w:rFonts w:ascii="Times New Roman" w:hAnsi="Times New Roman" w:cs="Times New Roman"/>
        </w:rPr>
      </w:pPr>
    </w:p>
    <w:p w14:paraId="03F41363" w14:textId="4B503BFD"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14:paraId="5248536E" w14:textId="77777777" w:rsidTr="00067FD0">
        <w:trPr>
          <w:trHeight w:val="845"/>
        </w:trPr>
        <w:tc>
          <w:tcPr>
            <w:tcW w:w="3131" w:type="dxa"/>
            <w:shd w:val="clear" w:color="auto" w:fill="B8CCE4" w:themeFill="accent1" w:themeFillTint="66"/>
            <w:noWrap/>
            <w:vAlign w:val="center"/>
            <w:hideMark/>
          </w:tcPr>
          <w:p w14:paraId="45985F95" w14:textId="77777777" w:rsidR="005F5E3C" w:rsidRPr="00E87A5F" w:rsidRDefault="005F5E3C" w:rsidP="00067FD0">
            <w:pPr>
              <w:spacing w:after="0" w:line="240" w:lineRule="auto"/>
              <w:ind w:left="-851" w:firstLine="567"/>
              <w:jc w:val="both"/>
              <w:rPr>
                <w:rFonts w:ascii="Times New Roman" w:hAnsi="Times New Roman" w:cs="Times New Roman"/>
                <w:bCs/>
                <w:color w:val="000000"/>
              </w:rPr>
            </w:pPr>
          </w:p>
          <w:p w14:paraId="0197ADD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14:paraId="32F4313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14:paraId="5D10382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6636D604" w14:textId="77777777" w:rsidTr="00067FD0">
        <w:trPr>
          <w:trHeight w:val="343"/>
        </w:trPr>
        <w:tc>
          <w:tcPr>
            <w:tcW w:w="3131" w:type="dxa"/>
            <w:shd w:val="clear" w:color="auto" w:fill="FFFFFF" w:themeFill="background1"/>
            <w:noWrap/>
            <w:vAlign w:val="bottom"/>
            <w:hideMark/>
          </w:tcPr>
          <w:p w14:paraId="3BB577C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14:paraId="3BC0FECF"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14:paraId="75FC2C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14:paraId="5B08BB93" w14:textId="77777777" w:rsidTr="00067FD0">
        <w:trPr>
          <w:trHeight w:val="343"/>
        </w:trPr>
        <w:tc>
          <w:tcPr>
            <w:tcW w:w="3131" w:type="dxa"/>
            <w:shd w:val="clear" w:color="auto" w:fill="FFFFFF" w:themeFill="background1"/>
            <w:vAlign w:val="bottom"/>
            <w:hideMark/>
          </w:tcPr>
          <w:p w14:paraId="60BD4F6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14:paraId="599C67E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14:paraId="604BE7CE"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14:paraId="32C8E8A6" w14:textId="77777777" w:rsidTr="00067FD0">
        <w:trPr>
          <w:trHeight w:val="343"/>
        </w:trPr>
        <w:tc>
          <w:tcPr>
            <w:tcW w:w="3131" w:type="dxa"/>
            <w:shd w:val="clear" w:color="auto" w:fill="FFFFFF" w:themeFill="background1"/>
            <w:noWrap/>
            <w:vAlign w:val="bottom"/>
            <w:hideMark/>
          </w:tcPr>
          <w:p w14:paraId="7910EC4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14:paraId="1944BBD5"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14:paraId="7CE686A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14:paraId="3513A624" w14:textId="77777777" w:rsidTr="00067FD0">
        <w:trPr>
          <w:trHeight w:val="343"/>
        </w:trPr>
        <w:tc>
          <w:tcPr>
            <w:tcW w:w="3131" w:type="dxa"/>
            <w:shd w:val="clear" w:color="auto" w:fill="FFFFFF" w:themeFill="background1"/>
            <w:noWrap/>
            <w:vAlign w:val="bottom"/>
            <w:hideMark/>
          </w:tcPr>
          <w:p w14:paraId="6091E77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14:paraId="5869C5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14:paraId="6CBD4BD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14:paraId="72474CD0" w14:textId="77777777" w:rsidTr="00067FD0">
        <w:trPr>
          <w:trHeight w:val="343"/>
        </w:trPr>
        <w:tc>
          <w:tcPr>
            <w:tcW w:w="3131" w:type="dxa"/>
            <w:shd w:val="clear" w:color="auto" w:fill="FFFFFF" w:themeFill="background1"/>
            <w:noWrap/>
            <w:vAlign w:val="bottom"/>
            <w:hideMark/>
          </w:tcPr>
          <w:p w14:paraId="4DD9728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14:paraId="2A0C1291"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14:paraId="2C3116E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14:paraId="307DE6A5" w14:textId="77777777" w:rsidTr="00067FD0">
        <w:trPr>
          <w:trHeight w:val="343"/>
        </w:trPr>
        <w:tc>
          <w:tcPr>
            <w:tcW w:w="3131" w:type="dxa"/>
            <w:shd w:val="clear" w:color="auto" w:fill="FFFFFF" w:themeFill="background1"/>
            <w:noWrap/>
            <w:vAlign w:val="bottom"/>
            <w:hideMark/>
          </w:tcPr>
          <w:p w14:paraId="345AC5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14:paraId="195DFF9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14:paraId="462264B2"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14:paraId="3465E2CB" w14:textId="77777777" w:rsidTr="00067FD0">
        <w:trPr>
          <w:trHeight w:val="343"/>
        </w:trPr>
        <w:tc>
          <w:tcPr>
            <w:tcW w:w="3131" w:type="dxa"/>
            <w:shd w:val="clear" w:color="auto" w:fill="FFFFFF" w:themeFill="background1"/>
            <w:noWrap/>
            <w:vAlign w:val="bottom"/>
            <w:hideMark/>
          </w:tcPr>
          <w:p w14:paraId="69060395"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14:paraId="26C45B7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14:paraId="55F508F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14:paraId="1E3072CE" w14:textId="77777777" w:rsidTr="00067FD0">
        <w:trPr>
          <w:trHeight w:val="343"/>
        </w:trPr>
        <w:tc>
          <w:tcPr>
            <w:tcW w:w="3131" w:type="dxa"/>
            <w:shd w:val="clear" w:color="auto" w:fill="FFFFFF" w:themeFill="background1"/>
            <w:noWrap/>
            <w:vAlign w:val="bottom"/>
            <w:hideMark/>
          </w:tcPr>
          <w:p w14:paraId="43BA5146"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14:paraId="5DCCC7D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14:paraId="141C568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14:paraId="3C074A8C" w14:textId="77777777" w:rsidTr="00067FD0">
        <w:trPr>
          <w:trHeight w:val="343"/>
        </w:trPr>
        <w:tc>
          <w:tcPr>
            <w:tcW w:w="3131" w:type="dxa"/>
            <w:shd w:val="clear" w:color="auto" w:fill="FFFFFF" w:themeFill="background1"/>
            <w:noWrap/>
            <w:vAlign w:val="bottom"/>
            <w:hideMark/>
          </w:tcPr>
          <w:p w14:paraId="43B102A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14:paraId="78C0AFB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14:paraId="1322E06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14:paraId="7EC3BE1D" w14:textId="77777777" w:rsidR="005F5E3C" w:rsidRPr="00E87A5F" w:rsidRDefault="005F5E3C" w:rsidP="005F5E3C">
      <w:pPr>
        <w:spacing w:line="240" w:lineRule="auto"/>
        <w:jc w:val="both"/>
        <w:rPr>
          <w:rFonts w:ascii="Times New Roman" w:hAnsi="Times New Roman" w:cs="Times New Roman"/>
          <w:i/>
        </w:rPr>
      </w:pPr>
    </w:p>
    <w:p w14:paraId="366155E6" w14:textId="77777777" w:rsidR="005F5E3C" w:rsidRPr="00E87A5F" w:rsidRDefault="005F5E3C" w:rsidP="005F5E3C">
      <w:pPr>
        <w:spacing w:after="0" w:line="240" w:lineRule="auto"/>
        <w:jc w:val="both"/>
        <w:rPr>
          <w:rFonts w:ascii="Times New Roman" w:hAnsi="Times New Roman" w:cs="Times New Roman"/>
          <w:i/>
        </w:rPr>
      </w:pPr>
    </w:p>
    <w:p w14:paraId="4F2919AB" w14:textId="77777777" w:rsidR="005F5E3C" w:rsidRPr="00E87A5F" w:rsidRDefault="005F5E3C" w:rsidP="005F5E3C">
      <w:pPr>
        <w:spacing w:after="0" w:line="240" w:lineRule="auto"/>
        <w:jc w:val="both"/>
        <w:rPr>
          <w:rFonts w:ascii="Times New Roman" w:hAnsi="Times New Roman" w:cs="Times New Roman"/>
        </w:rPr>
      </w:pPr>
    </w:p>
    <w:p w14:paraId="76CA890A" w14:textId="77777777" w:rsidR="005F5E3C" w:rsidRPr="00E87A5F" w:rsidRDefault="005F5E3C" w:rsidP="005F5E3C">
      <w:pPr>
        <w:spacing w:after="0" w:line="240" w:lineRule="auto"/>
        <w:jc w:val="both"/>
        <w:rPr>
          <w:rFonts w:ascii="Times New Roman" w:hAnsi="Times New Roman" w:cs="Times New Roman"/>
        </w:rPr>
      </w:pPr>
    </w:p>
    <w:p w14:paraId="52F82F41" w14:textId="77777777" w:rsidR="005F5E3C" w:rsidRPr="00E87A5F" w:rsidRDefault="005F5E3C" w:rsidP="005F5E3C">
      <w:pPr>
        <w:spacing w:after="0" w:line="240" w:lineRule="auto"/>
        <w:jc w:val="both"/>
        <w:rPr>
          <w:rFonts w:ascii="Times New Roman" w:hAnsi="Times New Roman" w:cs="Times New Roman"/>
        </w:rPr>
      </w:pPr>
    </w:p>
    <w:p w14:paraId="1639BCBD" w14:textId="77777777" w:rsidR="005F5E3C" w:rsidRPr="00E87A5F" w:rsidRDefault="005F5E3C" w:rsidP="005F5E3C">
      <w:pPr>
        <w:spacing w:after="0" w:line="240" w:lineRule="auto"/>
        <w:jc w:val="both"/>
        <w:rPr>
          <w:rFonts w:ascii="Times New Roman" w:hAnsi="Times New Roman" w:cs="Times New Roman"/>
        </w:rPr>
      </w:pPr>
    </w:p>
    <w:p w14:paraId="400A5642" w14:textId="77777777" w:rsidR="005F5E3C" w:rsidRPr="00E87A5F" w:rsidRDefault="005F5E3C" w:rsidP="005F5E3C">
      <w:pPr>
        <w:spacing w:after="0" w:line="240" w:lineRule="auto"/>
        <w:jc w:val="both"/>
        <w:rPr>
          <w:rFonts w:ascii="Times New Roman" w:hAnsi="Times New Roman" w:cs="Times New Roman"/>
        </w:rPr>
      </w:pPr>
    </w:p>
    <w:p w14:paraId="679BF346" w14:textId="77777777" w:rsidR="005F5E3C" w:rsidRPr="00E87A5F" w:rsidRDefault="005F5E3C" w:rsidP="005F5E3C">
      <w:pPr>
        <w:spacing w:after="0" w:line="240" w:lineRule="auto"/>
        <w:jc w:val="both"/>
        <w:rPr>
          <w:rFonts w:ascii="Times New Roman" w:hAnsi="Times New Roman" w:cs="Times New Roman"/>
        </w:rPr>
      </w:pPr>
    </w:p>
    <w:p w14:paraId="64D0A157" w14:textId="77777777" w:rsidR="005F5E3C" w:rsidRPr="00E87A5F" w:rsidRDefault="005F5E3C" w:rsidP="005F5E3C">
      <w:pPr>
        <w:spacing w:after="0" w:line="240" w:lineRule="auto"/>
        <w:jc w:val="both"/>
        <w:rPr>
          <w:rFonts w:ascii="Times New Roman" w:hAnsi="Times New Roman" w:cs="Times New Roman"/>
        </w:rPr>
      </w:pPr>
    </w:p>
    <w:p w14:paraId="32CA6970" w14:textId="77777777" w:rsidR="005F5E3C" w:rsidRPr="00E87A5F" w:rsidRDefault="005F5E3C" w:rsidP="005F5E3C">
      <w:pPr>
        <w:spacing w:after="0" w:line="240" w:lineRule="auto"/>
        <w:jc w:val="both"/>
        <w:rPr>
          <w:rFonts w:ascii="Times New Roman" w:hAnsi="Times New Roman" w:cs="Times New Roman"/>
        </w:rPr>
      </w:pPr>
    </w:p>
    <w:p w14:paraId="1A3BB792" w14:textId="77777777" w:rsidR="005F5E3C" w:rsidRPr="00E87A5F" w:rsidRDefault="005F5E3C" w:rsidP="005F5E3C">
      <w:pPr>
        <w:spacing w:after="0" w:line="240" w:lineRule="auto"/>
        <w:jc w:val="both"/>
        <w:rPr>
          <w:rFonts w:ascii="Times New Roman" w:hAnsi="Times New Roman" w:cs="Times New Roman"/>
        </w:rPr>
      </w:pPr>
    </w:p>
    <w:p w14:paraId="7FFE1342" w14:textId="77777777" w:rsidR="005F5E3C" w:rsidRPr="00E87A5F" w:rsidRDefault="005F5E3C" w:rsidP="005F5E3C">
      <w:pPr>
        <w:spacing w:after="0" w:line="240" w:lineRule="auto"/>
        <w:jc w:val="both"/>
        <w:rPr>
          <w:rFonts w:ascii="Times New Roman" w:hAnsi="Times New Roman" w:cs="Times New Roman"/>
        </w:rPr>
      </w:pPr>
    </w:p>
    <w:p w14:paraId="5135C628" w14:textId="77777777" w:rsidR="005F5E3C" w:rsidRPr="00E87A5F" w:rsidRDefault="005F5E3C" w:rsidP="005F5E3C">
      <w:pPr>
        <w:spacing w:after="0" w:line="240" w:lineRule="auto"/>
        <w:jc w:val="both"/>
        <w:rPr>
          <w:rFonts w:ascii="Times New Roman" w:hAnsi="Times New Roman" w:cs="Times New Roman"/>
        </w:rPr>
      </w:pPr>
    </w:p>
    <w:p w14:paraId="16FFDE0D" w14:textId="77777777" w:rsidR="005F5E3C" w:rsidRPr="00E87A5F" w:rsidRDefault="005F5E3C" w:rsidP="005F5E3C">
      <w:pPr>
        <w:spacing w:after="0" w:line="240" w:lineRule="auto"/>
        <w:jc w:val="both"/>
        <w:rPr>
          <w:rFonts w:ascii="Times New Roman" w:hAnsi="Times New Roman" w:cs="Times New Roman"/>
        </w:rPr>
      </w:pPr>
    </w:p>
    <w:p w14:paraId="70F65350" w14:textId="77777777" w:rsidR="005F5E3C" w:rsidRPr="00E87A5F" w:rsidRDefault="005F5E3C" w:rsidP="005F5E3C">
      <w:pPr>
        <w:spacing w:after="0" w:line="240" w:lineRule="auto"/>
        <w:jc w:val="both"/>
        <w:rPr>
          <w:rFonts w:ascii="Times New Roman" w:hAnsi="Times New Roman" w:cs="Times New Roman"/>
        </w:rPr>
      </w:pPr>
    </w:p>
    <w:p w14:paraId="34E725EA" w14:textId="77777777" w:rsidR="005F5E3C" w:rsidRPr="00E87A5F" w:rsidRDefault="005F5E3C" w:rsidP="005F5E3C">
      <w:pPr>
        <w:spacing w:after="0" w:line="240" w:lineRule="auto"/>
        <w:jc w:val="both"/>
        <w:rPr>
          <w:rFonts w:ascii="Times New Roman" w:hAnsi="Times New Roman" w:cs="Times New Roman"/>
        </w:rPr>
      </w:pPr>
    </w:p>
    <w:p w14:paraId="22A6539B" w14:textId="77777777" w:rsidR="005F5E3C" w:rsidRPr="00E87A5F" w:rsidRDefault="005F5E3C" w:rsidP="005F5E3C">
      <w:pPr>
        <w:spacing w:after="0" w:line="240" w:lineRule="auto"/>
        <w:jc w:val="both"/>
        <w:rPr>
          <w:rFonts w:ascii="Times New Roman" w:hAnsi="Times New Roman" w:cs="Times New Roman"/>
        </w:rPr>
      </w:pPr>
    </w:p>
    <w:p w14:paraId="61E233BA" w14:textId="77777777" w:rsidR="005F5E3C" w:rsidRPr="00E87A5F" w:rsidRDefault="005F5E3C" w:rsidP="005F5E3C">
      <w:pPr>
        <w:spacing w:after="0" w:line="240" w:lineRule="auto"/>
        <w:jc w:val="both"/>
        <w:rPr>
          <w:rFonts w:ascii="Times New Roman" w:hAnsi="Times New Roman" w:cs="Times New Roman"/>
        </w:rPr>
      </w:pPr>
    </w:p>
    <w:p w14:paraId="3DE75F48" w14:textId="77777777" w:rsidR="005F5E3C" w:rsidRPr="00E87A5F" w:rsidRDefault="005F5E3C" w:rsidP="005F5E3C">
      <w:pPr>
        <w:spacing w:after="0" w:line="240" w:lineRule="auto"/>
        <w:jc w:val="both"/>
        <w:rPr>
          <w:rFonts w:ascii="Times New Roman" w:hAnsi="Times New Roman" w:cs="Times New Roman"/>
        </w:rPr>
      </w:pPr>
    </w:p>
    <w:p w14:paraId="703F1888" w14:textId="77777777" w:rsidR="005F5E3C" w:rsidRPr="00E87A5F" w:rsidRDefault="005F5E3C" w:rsidP="005F5E3C">
      <w:pPr>
        <w:spacing w:after="0" w:line="240" w:lineRule="auto"/>
        <w:jc w:val="both"/>
        <w:rPr>
          <w:rFonts w:ascii="Times New Roman" w:hAnsi="Times New Roman" w:cs="Times New Roman"/>
        </w:rPr>
      </w:pPr>
    </w:p>
    <w:p w14:paraId="3F9D0F45" w14:textId="77777777" w:rsidR="005F5E3C" w:rsidRPr="00E87A5F" w:rsidRDefault="005F5E3C" w:rsidP="005F5E3C">
      <w:pPr>
        <w:spacing w:after="0" w:line="240" w:lineRule="auto"/>
        <w:jc w:val="both"/>
        <w:rPr>
          <w:rFonts w:ascii="Times New Roman" w:hAnsi="Times New Roman" w:cs="Times New Roman"/>
        </w:rPr>
      </w:pPr>
    </w:p>
    <w:p w14:paraId="075F9945"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79879F50" w14:textId="77777777" w:rsidR="005F5E3C" w:rsidRPr="00E87A5F" w:rsidRDefault="005F5E3C" w:rsidP="005F5E3C">
      <w:pPr>
        <w:spacing w:after="0" w:line="240" w:lineRule="auto"/>
        <w:jc w:val="both"/>
        <w:rPr>
          <w:rFonts w:ascii="Times New Roman" w:hAnsi="Times New Roman" w:cs="Times New Roman"/>
          <w:i/>
        </w:rPr>
      </w:pPr>
    </w:p>
    <w:p w14:paraId="62F7C9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14:paraId="56FC326A" w14:textId="77777777" w:rsidR="005F5E3C" w:rsidRPr="00E87A5F" w:rsidRDefault="005F5E3C" w:rsidP="005F5E3C">
      <w:pPr>
        <w:spacing w:after="0" w:line="240" w:lineRule="auto"/>
        <w:jc w:val="both"/>
        <w:rPr>
          <w:rFonts w:ascii="Times New Roman" w:hAnsi="Times New Roman" w:cs="Times New Roman"/>
        </w:rPr>
      </w:pPr>
    </w:p>
    <w:p w14:paraId="2426E094" w14:textId="49E4ADF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14:paraId="779B392B"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2825FF7"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14:paraId="5EA8442C" w14:textId="77777777"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14:paraId="784C23BA" w14:textId="77777777"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14:paraId="1C037BF3" w14:textId="77777777"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14:paraId="4CB6E9FA" w14:textId="77777777"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14:paraId="203AE75A" w14:textId="77777777"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14:paraId="0ECA1EC5" w14:textId="77777777"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14:paraId="7B0B3272" w14:textId="77777777" w:rsidR="005F5E3C" w:rsidRPr="00E87A5F" w:rsidRDefault="005F5E3C" w:rsidP="00067FD0">
            <w:pPr>
              <w:spacing w:after="0" w:line="240" w:lineRule="auto"/>
              <w:jc w:val="both"/>
              <w:rPr>
                <w:rFonts w:ascii="Times New Roman" w:hAnsi="Times New Roman" w:cs="Times New Roman"/>
              </w:rPr>
            </w:pPr>
          </w:p>
        </w:tc>
      </w:tr>
      <w:tr w:rsidR="005F5E3C" w:rsidRPr="00E87A5F" w14:paraId="06F6310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ED2D45" w14:textId="77777777"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DEE734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1FC94203"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14:paraId="0B164FDD"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2DC48FE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8D12BAA"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3B85130B"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7B38514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14:paraId="3A9216A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17C288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14:paraId="632BF31F"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281AE6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14:paraId="2B19AC7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2FA756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14:paraId="2D76A2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14:paraId="3B54FB8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4642EC1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14:paraId="1068447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14:paraId="016EF2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72027639"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37E579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00F38232"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8D66413"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C9F14F"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253B6930"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3F0D82"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54F62179"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5F6CC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5A06A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0BDC23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AD1320E"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67A125C"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41F3400"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C1AE95F"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5F77C7A3"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1132A83C"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7BFFB699" w14:textId="77777777" w:rsidTr="00067FD0">
        <w:trPr>
          <w:trHeight w:val="300"/>
          <w:jc w:val="center"/>
        </w:trPr>
        <w:tc>
          <w:tcPr>
            <w:tcW w:w="160" w:type="dxa"/>
            <w:tcBorders>
              <w:top w:val="nil"/>
              <w:left w:val="nil"/>
              <w:bottom w:val="nil"/>
              <w:right w:val="nil"/>
            </w:tcBorders>
            <w:shd w:val="clear" w:color="auto" w:fill="auto"/>
            <w:noWrap/>
            <w:vAlign w:val="bottom"/>
            <w:hideMark/>
          </w:tcPr>
          <w:p w14:paraId="6C39FF8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80BC1E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61A335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630D04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9B2D95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D486B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E5F034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6E0CCC1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14:paraId="29861B71"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C0CF6C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386513F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8BC412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91D2FA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FB98D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7D23A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7CD968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514C99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14:paraId="49F7AA7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D78E6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07DC7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46B9AC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F1D894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B2933F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6BBD1F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E72C9E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4B835E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10D2FC6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D546EA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B24DB92"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00085C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BBEAF3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53A4F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EBBD9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AD536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092F52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14:paraId="5F6B66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92A0092"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B648BE6"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B57CC7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24D0B1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0AF3AD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71EB0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6526BF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304EFA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14:paraId="0C0E56E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6487EF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163AA4B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62CEC18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0E3FE5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5A1FBD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24760F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EBE5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78B9D43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14:paraId="57876EA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D28ECE8"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61545F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3929EBB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1844EDA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CEFA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3630CB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9ECD9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0E6F1BB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14:paraId="13D4C0D6"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1AC224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3ACE1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5A6427E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F5B9B7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868EAB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C0071C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81A95B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EEEA24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31A20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63F67DF3"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24AB390"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6D75E74"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F4F3208"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6C3F159D"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4B2D2C3F"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1F074707"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14:paraId="753C9EB9"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14:paraId="31122E1F" w14:textId="77777777"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14:paraId="21801FE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14:paraId="4B547CB7"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14:paraId="0341613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14:paraId="7E3BEBB9" w14:textId="77777777" w:rsidR="005F5E3C" w:rsidRPr="00E87A5F" w:rsidRDefault="005F5E3C" w:rsidP="005F5E3C">
      <w:pPr>
        <w:spacing w:after="0" w:line="240" w:lineRule="auto"/>
        <w:ind w:firstLine="709"/>
        <w:jc w:val="both"/>
        <w:rPr>
          <w:rFonts w:ascii="Times New Roman" w:hAnsi="Times New Roman" w:cs="Times New Roman"/>
        </w:rPr>
      </w:pPr>
    </w:p>
    <w:p w14:paraId="5BCF0980" w14:textId="0651C38A"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14:paraId="133ACBA1" w14:textId="77777777" w:rsidTr="00067FD0">
        <w:trPr>
          <w:trHeight w:val="696"/>
        </w:trPr>
        <w:tc>
          <w:tcPr>
            <w:tcW w:w="2638" w:type="dxa"/>
            <w:vMerge w:val="restart"/>
            <w:shd w:val="clear" w:color="auto" w:fill="B8CCE4" w:themeFill="accent1" w:themeFillTint="66"/>
            <w:noWrap/>
            <w:vAlign w:val="center"/>
            <w:hideMark/>
          </w:tcPr>
          <w:p w14:paraId="30AC56A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14:paraId="5E84443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14:paraId="7A082101" w14:textId="77777777" w:rsidTr="00067FD0">
        <w:trPr>
          <w:trHeight w:val="302"/>
        </w:trPr>
        <w:tc>
          <w:tcPr>
            <w:tcW w:w="2638" w:type="dxa"/>
            <w:vMerge/>
            <w:shd w:val="clear" w:color="auto" w:fill="B8CCE4" w:themeFill="accent1" w:themeFillTint="66"/>
            <w:vAlign w:val="center"/>
            <w:hideMark/>
          </w:tcPr>
          <w:p w14:paraId="51A28F71"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14:paraId="6465C5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14:paraId="2F55DAF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14:paraId="0BBD58E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14:paraId="08918538" w14:textId="77777777" w:rsidTr="00067FD0">
        <w:trPr>
          <w:trHeight w:val="302"/>
        </w:trPr>
        <w:tc>
          <w:tcPr>
            <w:tcW w:w="2638" w:type="dxa"/>
            <w:shd w:val="clear" w:color="auto" w:fill="FFFFFF" w:themeFill="background1"/>
            <w:noWrap/>
            <w:vAlign w:val="bottom"/>
            <w:hideMark/>
          </w:tcPr>
          <w:p w14:paraId="24E71F1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14:paraId="519FCB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14:paraId="7A42952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14:paraId="6760D3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14:paraId="6658C665" w14:textId="77777777" w:rsidTr="00067FD0">
        <w:trPr>
          <w:trHeight w:val="302"/>
        </w:trPr>
        <w:tc>
          <w:tcPr>
            <w:tcW w:w="2638" w:type="dxa"/>
            <w:shd w:val="clear" w:color="auto" w:fill="FFFFFF" w:themeFill="background1"/>
            <w:noWrap/>
            <w:vAlign w:val="bottom"/>
            <w:hideMark/>
          </w:tcPr>
          <w:p w14:paraId="51B0671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14:paraId="776FF4E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1D14604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14:paraId="31BE23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14:paraId="6D6E5496" w14:textId="77777777" w:rsidTr="00067FD0">
        <w:trPr>
          <w:trHeight w:val="302"/>
        </w:trPr>
        <w:tc>
          <w:tcPr>
            <w:tcW w:w="2638" w:type="dxa"/>
            <w:shd w:val="clear" w:color="auto" w:fill="FFFFFF" w:themeFill="background1"/>
            <w:noWrap/>
            <w:vAlign w:val="bottom"/>
            <w:hideMark/>
          </w:tcPr>
          <w:p w14:paraId="76C0085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14:paraId="400D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579ABA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14:paraId="65E3C0F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14:paraId="1EA47E4C" w14:textId="77777777" w:rsidTr="00067FD0">
        <w:trPr>
          <w:trHeight w:val="302"/>
        </w:trPr>
        <w:tc>
          <w:tcPr>
            <w:tcW w:w="2638" w:type="dxa"/>
            <w:shd w:val="clear" w:color="auto" w:fill="FFFFFF" w:themeFill="background1"/>
            <w:noWrap/>
            <w:vAlign w:val="bottom"/>
            <w:hideMark/>
          </w:tcPr>
          <w:p w14:paraId="3CAFF9AD"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lastRenderedPageBreak/>
              <w:t>Lubawka</w:t>
            </w:r>
          </w:p>
        </w:tc>
        <w:tc>
          <w:tcPr>
            <w:tcW w:w="1356" w:type="dxa"/>
            <w:shd w:val="clear" w:color="auto" w:fill="FFFFFF" w:themeFill="background1"/>
            <w:noWrap/>
            <w:vAlign w:val="bottom"/>
            <w:hideMark/>
          </w:tcPr>
          <w:p w14:paraId="460A2D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14:paraId="0F6D39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14:paraId="6C55477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14:paraId="05E6DDBE" w14:textId="77777777" w:rsidTr="00067FD0">
        <w:trPr>
          <w:trHeight w:val="302"/>
        </w:trPr>
        <w:tc>
          <w:tcPr>
            <w:tcW w:w="2638" w:type="dxa"/>
            <w:shd w:val="clear" w:color="auto" w:fill="FFFFFF" w:themeFill="background1"/>
            <w:noWrap/>
            <w:vAlign w:val="bottom"/>
            <w:hideMark/>
          </w:tcPr>
          <w:p w14:paraId="278DF51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14:paraId="0BFF3D4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14:paraId="59DEBE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14:paraId="5131FDE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14:paraId="42D9F08D" w14:textId="77777777" w:rsidTr="00067FD0">
        <w:trPr>
          <w:trHeight w:val="302"/>
        </w:trPr>
        <w:tc>
          <w:tcPr>
            <w:tcW w:w="2638" w:type="dxa"/>
            <w:shd w:val="clear" w:color="auto" w:fill="FFFFFF" w:themeFill="background1"/>
            <w:noWrap/>
            <w:vAlign w:val="bottom"/>
            <w:hideMark/>
          </w:tcPr>
          <w:p w14:paraId="04D56C7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14:paraId="0AADB0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14:paraId="4465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14:paraId="7B929E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14:paraId="0EFD9D43" w14:textId="77777777" w:rsidTr="00067FD0">
        <w:trPr>
          <w:trHeight w:val="302"/>
        </w:trPr>
        <w:tc>
          <w:tcPr>
            <w:tcW w:w="2638" w:type="dxa"/>
            <w:shd w:val="clear" w:color="auto" w:fill="FFFFFF" w:themeFill="background1"/>
            <w:noWrap/>
            <w:vAlign w:val="bottom"/>
            <w:hideMark/>
          </w:tcPr>
          <w:p w14:paraId="3DEE1CFA"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14:paraId="72DA6EC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14:paraId="40D968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14:paraId="6F9DAC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14:paraId="30585236" w14:textId="77777777" w:rsidTr="00067FD0">
        <w:trPr>
          <w:trHeight w:val="302"/>
        </w:trPr>
        <w:tc>
          <w:tcPr>
            <w:tcW w:w="2638" w:type="dxa"/>
            <w:shd w:val="clear" w:color="auto" w:fill="FFFFFF" w:themeFill="background1"/>
            <w:noWrap/>
            <w:vAlign w:val="bottom"/>
            <w:hideMark/>
          </w:tcPr>
          <w:p w14:paraId="3286DA4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14:paraId="7A716F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14:paraId="6CE17F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14:paraId="21E6DA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14:paraId="3F6B2F65" w14:textId="77777777" w:rsidTr="00067FD0">
        <w:trPr>
          <w:trHeight w:val="302"/>
        </w:trPr>
        <w:tc>
          <w:tcPr>
            <w:tcW w:w="2638" w:type="dxa"/>
            <w:shd w:val="clear" w:color="auto" w:fill="FFFFFF" w:themeFill="background1"/>
            <w:noWrap/>
            <w:vAlign w:val="bottom"/>
            <w:hideMark/>
          </w:tcPr>
          <w:p w14:paraId="4756BDEE"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14:paraId="65C124E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14:paraId="3DB1C32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14:paraId="6797A3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14:paraId="0E060C3D"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19102BC5" w14:textId="77777777"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14:paraId="1C6BF378"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14:paraId="74680055"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4"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4"/>
      <w:r w:rsidRPr="00E87A5F">
        <w:rPr>
          <w:rFonts w:ascii="Times New Roman" w:hAnsi="Times New Roman" w:cs="Times New Roman"/>
        </w:rPr>
        <w:t xml:space="preserve">  </w:t>
      </w:r>
    </w:p>
    <w:p w14:paraId="54E1B07E"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14:paraId="713CB61A" w14:textId="318576B4"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14:paraId="60CF1866" w14:textId="77777777" w:rsidTr="00067FD0">
        <w:trPr>
          <w:trHeight w:val="1020"/>
        </w:trPr>
        <w:tc>
          <w:tcPr>
            <w:tcW w:w="420" w:type="dxa"/>
            <w:shd w:val="clear" w:color="000000" w:fill="C5D9F1"/>
            <w:noWrap/>
            <w:vAlign w:val="center"/>
            <w:hideMark/>
          </w:tcPr>
          <w:p w14:paraId="4122E59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14:paraId="72CF1CF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14:paraId="0E97D9C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14:paraId="728B307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14:paraId="29E03C9B" w14:textId="77777777" w:rsidTr="00067FD0">
        <w:trPr>
          <w:trHeight w:val="345"/>
        </w:trPr>
        <w:tc>
          <w:tcPr>
            <w:tcW w:w="420" w:type="dxa"/>
            <w:shd w:val="clear" w:color="auto" w:fill="auto"/>
            <w:noWrap/>
            <w:vAlign w:val="bottom"/>
            <w:hideMark/>
          </w:tcPr>
          <w:p w14:paraId="03E7F2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14:paraId="745D2B7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Takata</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Petri</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Parts</w:t>
            </w:r>
            <w:proofErr w:type="spellEnd"/>
            <w:r w:rsidRPr="00E87A5F">
              <w:rPr>
                <w:rFonts w:ascii="Times New Roman" w:hAnsi="Times New Roman" w:cs="Times New Roman"/>
                <w:color w:val="000000"/>
              </w:rPr>
              <w:t xml:space="preserve"> Polska </w:t>
            </w:r>
          </w:p>
        </w:tc>
        <w:tc>
          <w:tcPr>
            <w:tcW w:w="3340" w:type="dxa"/>
            <w:shd w:val="clear" w:color="auto" w:fill="auto"/>
            <w:noWrap/>
            <w:vAlign w:val="bottom"/>
            <w:hideMark/>
          </w:tcPr>
          <w:p w14:paraId="3559D8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14:paraId="52DAAB0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14:paraId="1EB79248" w14:textId="77777777" w:rsidTr="00067FD0">
        <w:trPr>
          <w:trHeight w:val="300"/>
        </w:trPr>
        <w:tc>
          <w:tcPr>
            <w:tcW w:w="420" w:type="dxa"/>
            <w:shd w:val="clear" w:color="auto" w:fill="auto"/>
            <w:noWrap/>
            <w:vAlign w:val="bottom"/>
            <w:hideMark/>
          </w:tcPr>
          <w:p w14:paraId="1A81D2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14:paraId="0186FA3E"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Lubatex</w:t>
            </w:r>
            <w:proofErr w:type="spellEnd"/>
            <w:r w:rsidRPr="00E87A5F">
              <w:rPr>
                <w:rFonts w:ascii="Times New Roman" w:hAnsi="Times New Roman" w:cs="Times New Roman"/>
                <w:color w:val="000000"/>
              </w:rPr>
              <w:t xml:space="preserve"> Spółka z o.o.</w:t>
            </w:r>
          </w:p>
        </w:tc>
        <w:tc>
          <w:tcPr>
            <w:tcW w:w="3340" w:type="dxa"/>
            <w:shd w:val="clear" w:color="auto" w:fill="auto"/>
            <w:vAlign w:val="bottom"/>
            <w:hideMark/>
          </w:tcPr>
          <w:p w14:paraId="323ACB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14:paraId="14AF28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14:paraId="32F5E1BC" w14:textId="77777777" w:rsidTr="00067FD0">
        <w:trPr>
          <w:trHeight w:val="630"/>
        </w:trPr>
        <w:tc>
          <w:tcPr>
            <w:tcW w:w="420" w:type="dxa"/>
            <w:shd w:val="clear" w:color="auto" w:fill="auto"/>
            <w:noWrap/>
            <w:vAlign w:val="bottom"/>
            <w:hideMark/>
          </w:tcPr>
          <w:p w14:paraId="03739CC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14:paraId="05532E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14:paraId="633E7F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14:paraId="6FA1F3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14:paraId="190A9325" w14:textId="77777777" w:rsidTr="00067FD0">
        <w:trPr>
          <w:trHeight w:val="390"/>
        </w:trPr>
        <w:tc>
          <w:tcPr>
            <w:tcW w:w="420" w:type="dxa"/>
            <w:shd w:val="clear" w:color="auto" w:fill="auto"/>
            <w:noWrap/>
            <w:vAlign w:val="bottom"/>
            <w:hideMark/>
          </w:tcPr>
          <w:p w14:paraId="1DE1C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14:paraId="7907E7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14:paraId="3F449A5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14:paraId="45E2635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14:paraId="540D24EB" w14:textId="77777777" w:rsidTr="00067FD0">
        <w:trPr>
          <w:trHeight w:val="300"/>
        </w:trPr>
        <w:tc>
          <w:tcPr>
            <w:tcW w:w="420" w:type="dxa"/>
            <w:shd w:val="clear" w:color="auto" w:fill="auto"/>
            <w:noWrap/>
            <w:vAlign w:val="bottom"/>
            <w:hideMark/>
          </w:tcPr>
          <w:p w14:paraId="45BBBA4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14:paraId="4DE6D6DE"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Camela</w:t>
            </w:r>
            <w:proofErr w:type="spellEnd"/>
            <w:r w:rsidRPr="00E87A5F">
              <w:rPr>
                <w:rFonts w:ascii="Times New Roman" w:hAnsi="Times New Roman" w:cs="Times New Roman"/>
                <w:color w:val="000000"/>
              </w:rPr>
              <w:t xml:space="preserve">  S.A</w:t>
            </w:r>
          </w:p>
        </w:tc>
        <w:tc>
          <w:tcPr>
            <w:tcW w:w="3340" w:type="dxa"/>
            <w:shd w:val="clear" w:color="auto" w:fill="auto"/>
            <w:noWrap/>
            <w:vAlign w:val="bottom"/>
            <w:hideMark/>
          </w:tcPr>
          <w:p w14:paraId="2BCDD3A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14:paraId="123D485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14:paraId="232421BC" w14:textId="77777777" w:rsidTr="00067FD0">
        <w:trPr>
          <w:trHeight w:val="300"/>
        </w:trPr>
        <w:tc>
          <w:tcPr>
            <w:tcW w:w="420" w:type="dxa"/>
            <w:shd w:val="clear" w:color="auto" w:fill="auto"/>
            <w:noWrap/>
            <w:vAlign w:val="bottom"/>
            <w:hideMark/>
          </w:tcPr>
          <w:p w14:paraId="174E3A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14:paraId="2F185635" w14:textId="77777777"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Mineral</w:t>
            </w:r>
            <w:proofErr w:type="spellEnd"/>
            <w:r w:rsidRPr="00E87A5F">
              <w:rPr>
                <w:rFonts w:ascii="Times New Roman" w:hAnsi="Times New Roman" w:cs="Times New Roman"/>
                <w:color w:val="000000"/>
              </w:rPr>
              <w:t xml:space="preserve"> Polska Spółka z o.o.</w:t>
            </w:r>
          </w:p>
        </w:tc>
        <w:tc>
          <w:tcPr>
            <w:tcW w:w="3340" w:type="dxa"/>
            <w:shd w:val="clear" w:color="auto" w:fill="auto"/>
            <w:noWrap/>
            <w:vAlign w:val="bottom"/>
            <w:hideMark/>
          </w:tcPr>
          <w:p w14:paraId="53B009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14:paraId="23738E3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14:paraId="11BF48A2" w14:textId="77777777" w:rsidTr="00067FD0">
        <w:trPr>
          <w:trHeight w:val="600"/>
        </w:trPr>
        <w:tc>
          <w:tcPr>
            <w:tcW w:w="420" w:type="dxa"/>
            <w:shd w:val="clear" w:color="auto" w:fill="auto"/>
            <w:noWrap/>
            <w:vAlign w:val="bottom"/>
            <w:hideMark/>
          </w:tcPr>
          <w:p w14:paraId="3C2EFA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14:paraId="715BF59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w:t>
            </w:r>
            <w:proofErr w:type="spellStart"/>
            <w:r w:rsidRPr="00E87A5F">
              <w:rPr>
                <w:rFonts w:ascii="Times New Roman" w:hAnsi="Times New Roman" w:cs="Times New Roman"/>
                <w:color w:val="000000"/>
              </w:rPr>
              <w:t>Maltex</w:t>
            </w:r>
            <w:proofErr w:type="spellEnd"/>
            <w:r w:rsidRPr="00E87A5F">
              <w:rPr>
                <w:rFonts w:ascii="Times New Roman" w:hAnsi="Times New Roman" w:cs="Times New Roman"/>
                <w:color w:val="000000"/>
              </w:rPr>
              <w:t xml:space="preserve"> </w:t>
            </w:r>
          </w:p>
        </w:tc>
        <w:tc>
          <w:tcPr>
            <w:tcW w:w="3340" w:type="dxa"/>
            <w:shd w:val="clear" w:color="auto" w:fill="auto"/>
            <w:vAlign w:val="bottom"/>
            <w:hideMark/>
          </w:tcPr>
          <w:p w14:paraId="6FEA5A6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14:paraId="0C9A2D0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14:paraId="0C00356D" w14:textId="77777777" w:rsidTr="00067FD0">
        <w:trPr>
          <w:trHeight w:val="300"/>
        </w:trPr>
        <w:tc>
          <w:tcPr>
            <w:tcW w:w="420" w:type="dxa"/>
            <w:shd w:val="clear" w:color="auto" w:fill="auto"/>
            <w:noWrap/>
            <w:vAlign w:val="bottom"/>
            <w:hideMark/>
          </w:tcPr>
          <w:p w14:paraId="72521A7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14:paraId="52CDEF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14:paraId="417416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14:paraId="1D8B81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14:paraId="7F0E4BCB" w14:textId="77777777"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14:paraId="627EA999" w14:textId="77777777"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14:paraId="303D405A" w14:textId="77777777"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14:paraId="38DA9A8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Przeprowadzona diagnoza,  ankiety i wywiady z przedstawicielami Powiatowego Urzędu Pracy oraz Ośrodków Pomocy Społecznej pozwoliły wyodrębnić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 dostępie do rynku pracy, które będą szczególnie istotne z punktu widzenia działań w ramach LSR i są to: długotrwale bezrobotni, osoby bezrobotne do 35 roku życia i bezrobotni zamieszkujący na wsi.</w:t>
      </w:r>
    </w:p>
    <w:p w14:paraId="3566309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w:t>
      </w:r>
      <w:r w:rsidRPr="00E87A5F">
        <w:rPr>
          <w:rFonts w:ascii="Times New Roman" w:hAnsi="Times New Roman" w:cs="Times New Roman"/>
        </w:rPr>
        <w:lastRenderedPageBreak/>
        <w:t>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14:paraId="2C62CFA6"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14:paraId="65C4CF05" w14:textId="6C8F5D2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14:paraId="1D8FC7E1" w14:textId="77777777" w:rsidTr="00067FD0">
        <w:trPr>
          <w:trHeight w:val="652"/>
        </w:trPr>
        <w:tc>
          <w:tcPr>
            <w:tcW w:w="8717" w:type="dxa"/>
            <w:gridSpan w:val="5"/>
            <w:shd w:val="clear" w:color="auto" w:fill="B8CCE4" w:themeFill="accent1" w:themeFillTint="66"/>
            <w:vAlign w:val="center"/>
            <w:hideMark/>
          </w:tcPr>
          <w:p w14:paraId="4A46EA1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14:paraId="1928815B" w14:textId="77777777" w:rsidTr="00067FD0">
        <w:trPr>
          <w:trHeight w:val="303"/>
        </w:trPr>
        <w:tc>
          <w:tcPr>
            <w:tcW w:w="3306" w:type="dxa"/>
            <w:vMerge w:val="restart"/>
            <w:shd w:val="clear" w:color="auto" w:fill="FFFFFF" w:themeFill="background1"/>
            <w:noWrap/>
            <w:vAlign w:val="center"/>
            <w:hideMark/>
          </w:tcPr>
          <w:p w14:paraId="2FF3D3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14:paraId="38119A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14:paraId="16639BD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14:paraId="065F82C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14:paraId="5B7191D2" w14:textId="77777777" w:rsidTr="00067FD0">
        <w:trPr>
          <w:trHeight w:val="303"/>
        </w:trPr>
        <w:tc>
          <w:tcPr>
            <w:tcW w:w="3306" w:type="dxa"/>
            <w:vMerge/>
            <w:shd w:val="clear" w:color="auto" w:fill="FFFFFF" w:themeFill="background1"/>
            <w:noWrap/>
            <w:vAlign w:val="bottom"/>
          </w:tcPr>
          <w:p w14:paraId="41F745F8"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14:paraId="464400A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14:paraId="39D8E98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14:paraId="518457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14:paraId="5D10755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14:paraId="15FB8547" w14:textId="77777777" w:rsidTr="00067FD0">
        <w:trPr>
          <w:trHeight w:val="303"/>
        </w:trPr>
        <w:tc>
          <w:tcPr>
            <w:tcW w:w="3306" w:type="dxa"/>
            <w:shd w:val="clear" w:color="auto" w:fill="FFFFFF" w:themeFill="background1"/>
            <w:noWrap/>
            <w:vAlign w:val="bottom"/>
            <w:hideMark/>
          </w:tcPr>
          <w:p w14:paraId="2EF4069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14:paraId="62AED9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14:paraId="68E397D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14:paraId="7E4553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14:paraId="44A2008A"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14:paraId="749BEA34" w14:textId="77777777" w:rsidTr="00067FD0">
        <w:trPr>
          <w:trHeight w:val="303"/>
        </w:trPr>
        <w:tc>
          <w:tcPr>
            <w:tcW w:w="3306" w:type="dxa"/>
            <w:shd w:val="clear" w:color="auto" w:fill="FFFFFF" w:themeFill="background1"/>
            <w:noWrap/>
            <w:vAlign w:val="bottom"/>
            <w:hideMark/>
          </w:tcPr>
          <w:p w14:paraId="6D34B1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14:paraId="1995405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0DD124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14:paraId="2B68169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14:paraId="5336B3C8"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20748F55" w14:textId="77777777" w:rsidTr="00067FD0">
        <w:trPr>
          <w:trHeight w:val="303"/>
        </w:trPr>
        <w:tc>
          <w:tcPr>
            <w:tcW w:w="3306" w:type="dxa"/>
            <w:shd w:val="clear" w:color="auto" w:fill="FFFFFF" w:themeFill="background1"/>
            <w:noWrap/>
            <w:vAlign w:val="bottom"/>
            <w:hideMark/>
          </w:tcPr>
          <w:p w14:paraId="1C74B1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14:paraId="43DC524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764D70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13D4FD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6D102BFE"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57A389A" w14:textId="77777777" w:rsidTr="00067FD0">
        <w:trPr>
          <w:trHeight w:val="303"/>
        </w:trPr>
        <w:tc>
          <w:tcPr>
            <w:tcW w:w="3306" w:type="dxa"/>
            <w:shd w:val="clear" w:color="auto" w:fill="FFFFFF" w:themeFill="background1"/>
            <w:noWrap/>
            <w:vAlign w:val="bottom"/>
            <w:hideMark/>
          </w:tcPr>
          <w:p w14:paraId="32AB84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14:paraId="790BB2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14:paraId="50C46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14:paraId="19815E7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131270B3"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A18AD5" w14:textId="77777777" w:rsidTr="00067FD0">
        <w:trPr>
          <w:trHeight w:val="303"/>
        </w:trPr>
        <w:tc>
          <w:tcPr>
            <w:tcW w:w="3306" w:type="dxa"/>
            <w:shd w:val="clear" w:color="auto" w:fill="FFFFFF" w:themeFill="background1"/>
            <w:noWrap/>
            <w:vAlign w:val="bottom"/>
            <w:hideMark/>
          </w:tcPr>
          <w:p w14:paraId="7CDA40E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14:paraId="5BF92A1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14:paraId="00D0D9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14:paraId="674323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14:paraId="15AAE1B5"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E7532A" w14:textId="77777777" w:rsidTr="00067FD0">
        <w:trPr>
          <w:trHeight w:val="303"/>
        </w:trPr>
        <w:tc>
          <w:tcPr>
            <w:tcW w:w="3306" w:type="dxa"/>
            <w:shd w:val="clear" w:color="auto" w:fill="FFFFFF" w:themeFill="background1"/>
            <w:noWrap/>
            <w:vAlign w:val="bottom"/>
            <w:hideMark/>
          </w:tcPr>
          <w:p w14:paraId="6B58026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14:paraId="2A61921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7C2D963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14:paraId="7BE919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14:paraId="38776841"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064F989" w14:textId="77777777" w:rsidTr="00067FD0">
        <w:trPr>
          <w:trHeight w:val="303"/>
        </w:trPr>
        <w:tc>
          <w:tcPr>
            <w:tcW w:w="3306" w:type="dxa"/>
            <w:shd w:val="clear" w:color="auto" w:fill="FFFFFF" w:themeFill="background1"/>
            <w:noWrap/>
            <w:vAlign w:val="bottom"/>
            <w:hideMark/>
          </w:tcPr>
          <w:p w14:paraId="606E4C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c>
          <w:tcPr>
            <w:tcW w:w="1038" w:type="dxa"/>
            <w:shd w:val="clear" w:color="auto" w:fill="auto"/>
            <w:noWrap/>
            <w:vAlign w:val="bottom"/>
            <w:hideMark/>
          </w:tcPr>
          <w:p w14:paraId="02674C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14:paraId="4FFD579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14:paraId="4516EF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14:paraId="1BFDBDBF"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A93D35A" w14:textId="77777777" w:rsidTr="00067FD0">
        <w:trPr>
          <w:trHeight w:val="303"/>
        </w:trPr>
        <w:tc>
          <w:tcPr>
            <w:tcW w:w="3306" w:type="dxa"/>
            <w:shd w:val="clear" w:color="auto" w:fill="FFFFFF" w:themeFill="background1"/>
            <w:noWrap/>
            <w:vAlign w:val="bottom"/>
            <w:hideMark/>
          </w:tcPr>
          <w:p w14:paraId="6CC602F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14:paraId="036CA3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14:paraId="79D6F8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14:paraId="470B0E7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14:paraId="0E360CC0"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9E680CE" w14:textId="77777777" w:rsidTr="00067FD0">
        <w:trPr>
          <w:trHeight w:val="303"/>
        </w:trPr>
        <w:tc>
          <w:tcPr>
            <w:tcW w:w="3306" w:type="dxa"/>
            <w:shd w:val="clear" w:color="auto" w:fill="FFFFFF" w:themeFill="background1"/>
            <w:noWrap/>
            <w:vAlign w:val="bottom"/>
            <w:hideMark/>
          </w:tcPr>
          <w:p w14:paraId="242006F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14:paraId="7BB8722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14:paraId="6DFFE0A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14:paraId="0C5AB0E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14:paraId="0E414AFD" w14:textId="77777777" w:rsidR="005F5E3C" w:rsidRPr="00E87A5F" w:rsidRDefault="005F5E3C" w:rsidP="00067FD0">
            <w:pPr>
              <w:spacing w:after="0" w:line="240" w:lineRule="auto"/>
              <w:jc w:val="both"/>
              <w:rPr>
                <w:rFonts w:ascii="Times New Roman" w:hAnsi="Times New Roman" w:cs="Times New Roman"/>
                <w:b/>
                <w:bCs/>
                <w:color w:val="000000"/>
              </w:rPr>
            </w:pPr>
          </w:p>
        </w:tc>
      </w:tr>
    </w:tbl>
    <w:p w14:paraId="1AE8682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5" w:name="_Toc439184055"/>
      <w:r w:rsidRPr="00E87A5F">
        <w:rPr>
          <w:rFonts w:ascii="Times New Roman" w:hAnsi="Times New Roman" w:cs="Times New Roman"/>
          <w:i/>
          <w:color w:val="000000"/>
        </w:rPr>
        <w:t>Źródło: Opracowanie własne na podstawie BDL GUS</w:t>
      </w:r>
      <w:bookmarkEnd w:id="45"/>
    </w:p>
    <w:p w14:paraId="60F1849A"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14:paraId="2C78E44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6"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6"/>
    </w:p>
    <w:p w14:paraId="34D9896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7"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7"/>
      <w:r w:rsidRPr="00E87A5F">
        <w:rPr>
          <w:rFonts w:ascii="Times New Roman" w:hAnsi="Times New Roman" w:cs="Times New Roman"/>
        </w:rPr>
        <w:t xml:space="preserve">  </w:t>
      </w:r>
    </w:p>
    <w:p w14:paraId="1879DF16"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48"/>
    </w:p>
    <w:p w14:paraId="16700338"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623845F8" w14:textId="77777777" w:rsidR="005F5E3C" w:rsidRPr="00E87A5F" w:rsidRDefault="005F5E3C" w:rsidP="005F5E3C">
      <w:pPr>
        <w:pStyle w:val="Default"/>
        <w:numPr>
          <w:ilvl w:val="0"/>
          <w:numId w:val="1"/>
        </w:numPr>
        <w:jc w:val="both"/>
        <w:outlineLvl w:val="1"/>
        <w:rPr>
          <w:b/>
          <w:sz w:val="22"/>
          <w:szCs w:val="22"/>
        </w:rPr>
      </w:pPr>
      <w:bookmarkStart w:id="49" w:name="_Toc439184059"/>
      <w:bookmarkEnd w:id="43"/>
      <w:r w:rsidRPr="00E87A5F">
        <w:rPr>
          <w:b/>
          <w:sz w:val="22"/>
          <w:szCs w:val="22"/>
        </w:rPr>
        <w:t>Działalność sektora społecznego</w:t>
      </w:r>
      <w:bookmarkEnd w:id="49"/>
    </w:p>
    <w:p w14:paraId="23E13800"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14:paraId="122E29FA"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 xml:space="preserve">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 xml:space="preserve">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zorganizowanego w trakcie tworzenia LSR na lata 2014-2020, liderzy zadeklarowali gotowość i chęć w sięganiu po środki finansowe i realizację różnych przedsięwzięć w celu rozwiązywania problemów lokalnych. Ciągle jeszcze mała cześć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prowadzi </w:t>
      </w:r>
      <w:r w:rsidRPr="00E87A5F">
        <w:rPr>
          <w:rFonts w:ascii="Times New Roman" w:hAnsi="Times New Roman" w:cs="Times New Roman"/>
        </w:rPr>
        <w:lastRenderedPageBreak/>
        <w:t>działalność odpłatną, dlatego działania w LSR skierowane też będą do wsparcia sektora pozarządowego w zakresie prowadzenia działalności, wsparcia wolontariatu i liderów.</w:t>
      </w:r>
    </w:p>
    <w:p w14:paraId="100D045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niedostateczna dla dzieci, młodzieży i seniorów. Obok nich bardzo ważnymi animatorami kultury regionu są szkoły, przy których działają różnego rodzaju kółka zainteresowań oraz zespoły tańca. </w:t>
      </w:r>
    </w:p>
    <w:p w14:paraId="5E6CFB29"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14:paraId="15EC4783"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14:paraId="24802A7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14:paraId="63EA8BDF" w14:textId="77777777"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14:paraId="3804C606" w14:textId="77777777" w:rsidR="005F5E3C" w:rsidRPr="00E87A5F" w:rsidRDefault="005F5E3C" w:rsidP="005F5E3C">
      <w:pPr>
        <w:pStyle w:val="Default"/>
        <w:numPr>
          <w:ilvl w:val="0"/>
          <w:numId w:val="1"/>
        </w:numPr>
        <w:jc w:val="both"/>
        <w:outlineLvl w:val="1"/>
        <w:rPr>
          <w:b/>
          <w:sz w:val="22"/>
          <w:szCs w:val="22"/>
        </w:rPr>
      </w:pPr>
      <w:bookmarkStart w:id="50" w:name="_Toc433797024"/>
      <w:bookmarkStart w:id="51" w:name="_Toc439184060"/>
      <w:r w:rsidRPr="00E87A5F">
        <w:rPr>
          <w:b/>
          <w:sz w:val="22"/>
          <w:szCs w:val="22"/>
        </w:rPr>
        <w:t>Problemy społeczne</w:t>
      </w:r>
      <w:bookmarkEnd w:id="50"/>
      <w:bookmarkEnd w:id="51"/>
    </w:p>
    <w:p w14:paraId="2A2DB01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 xml:space="preserve">w efekcie bezrobocie. Po przeprowadzonych wywiadach z Powiatowymi Urzędami Pracy i analizą  poziomu i struktury  bezrobocia na obszarze LGD, największy odsetek osób z tzw.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stanowią osoby długotrwale bezrobotne oraz osoby bezrobotne zamieszkałe na wsi.</w:t>
      </w:r>
    </w:p>
    <w:p w14:paraId="35CA43D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14:paraId="2B9A74BD" w14:textId="77777777"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14:paraId="5F7D4F60" w14:textId="58F147D9"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14:paraId="38707643" w14:textId="77777777" w:rsidTr="00067FD0">
        <w:tc>
          <w:tcPr>
            <w:tcW w:w="1754" w:type="dxa"/>
            <w:shd w:val="clear" w:color="auto" w:fill="B8CCE4" w:themeFill="accent1" w:themeFillTint="66"/>
          </w:tcPr>
          <w:p w14:paraId="655AF21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14:paraId="6D070D0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14:paraId="428B1B0F"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14:paraId="6D99E8B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14:paraId="44826FC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14:paraId="5B070C51"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14:paraId="01F2B903" w14:textId="77777777" w:rsidTr="00067FD0">
        <w:tc>
          <w:tcPr>
            <w:tcW w:w="1754" w:type="dxa"/>
          </w:tcPr>
          <w:p w14:paraId="4D75C55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14:paraId="3A1FEAF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14:paraId="75855865"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14:paraId="179D1F0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14:paraId="01BBADE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14:paraId="180B3B6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14:paraId="181CDF92" w14:textId="77777777" w:rsidTr="00067FD0">
        <w:tc>
          <w:tcPr>
            <w:tcW w:w="1754" w:type="dxa"/>
          </w:tcPr>
          <w:p w14:paraId="57B0635B"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14:paraId="24E08DE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14:paraId="55B09A5A"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14:paraId="731E5AD0"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14:paraId="6E8EE1E2"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14:paraId="7A7C92E9"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14:paraId="26B99F4F"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3A21672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14:paraId="2E7FFC2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14:paraId="7EF8E6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w:t>
      </w:r>
      <w:r w:rsidRPr="00E87A5F">
        <w:rPr>
          <w:rFonts w:ascii="Times New Roman" w:hAnsi="Times New Roman" w:cs="Times New Roman"/>
        </w:rPr>
        <w:lastRenderedPageBreak/>
        <w:t>społecznej. Jednakże, na obszarze LGD odsetek osób korzystający korzystających z pomocy społecznej jest duży w porównaniu do województwa, który wyniósł w 2014 roku 5,76%.</w:t>
      </w:r>
    </w:p>
    <w:p w14:paraId="2DA69BD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14:paraId="6BB5588D" w14:textId="77777777" w:rsidR="005F5E3C" w:rsidRPr="00E87A5F" w:rsidRDefault="005F5E3C" w:rsidP="005F5E3C">
      <w:pPr>
        <w:spacing w:after="0" w:line="240" w:lineRule="auto"/>
        <w:ind w:firstLine="357"/>
        <w:jc w:val="both"/>
        <w:rPr>
          <w:rFonts w:ascii="Times New Roman" w:hAnsi="Times New Roman" w:cs="Times New Roman"/>
        </w:rPr>
      </w:pPr>
    </w:p>
    <w:p w14:paraId="27130412" w14:textId="77777777" w:rsidR="005F5E3C" w:rsidRPr="00E87A5F" w:rsidRDefault="005F5E3C" w:rsidP="005F5E3C">
      <w:pPr>
        <w:pStyle w:val="Default"/>
        <w:numPr>
          <w:ilvl w:val="0"/>
          <w:numId w:val="1"/>
        </w:numPr>
        <w:jc w:val="both"/>
        <w:outlineLvl w:val="1"/>
        <w:rPr>
          <w:b/>
          <w:sz w:val="22"/>
          <w:szCs w:val="22"/>
        </w:rPr>
      </w:pPr>
      <w:bookmarkStart w:id="52" w:name="_Toc433797025"/>
      <w:bookmarkStart w:id="53" w:name="_Toc439184061"/>
      <w:r w:rsidRPr="00E87A5F">
        <w:rPr>
          <w:b/>
          <w:sz w:val="22"/>
          <w:szCs w:val="22"/>
        </w:rPr>
        <w:t>Wykazanie wewnętrznej spójności obszaru LSR</w:t>
      </w:r>
      <w:bookmarkEnd w:id="52"/>
      <w:bookmarkEnd w:id="53"/>
    </w:p>
    <w:p w14:paraId="1F900148" w14:textId="4FED35E2" w:rsidR="005F5E3C" w:rsidRDefault="005F5E3C" w:rsidP="005F5E3C">
      <w:pPr>
        <w:pStyle w:val="Default"/>
        <w:jc w:val="both"/>
        <w:outlineLvl w:val="1"/>
        <w:rPr>
          <w:color w:val="auto"/>
          <w:sz w:val="22"/>
          <w:szCs w:val="22"/>
        </w:rPr>
      </w:pPr>
      <w:bookmarkStart w:id="54"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4"/>
      <w:r w:rsidRPr="00E87A5F">
        <w:rPr>
          <w:color w:val="auto"/>
          <w:sz w:val="22"/>
          <w:szCs w:val="22"/>
        </w:rPr>
        <w:t xml:space="preserve"> </w:t>
      </w:r>
    </w:p>
    <w:p w14:paraId="5A38EFB9" w14:textId="77777777" w:rsidR="00B113E4" w:rsidRPr="00E87A5F" w:rsidRDefault="00B113E4" w:rsidP="005F5E3C">
      <w:pPr>
        <w:pStyle w:val="Default"/>
        <w:jc w:val="both"/>
        <w:outlineLvl w:val="1"/>
        <w:rPr>
          <w:color w:val="auto"/>
          <w:sz w:val="22"/>
          <w:szCs w:val="22"/>
        </w:rPr>
      </w:pPr>
    </w:p>
    <w:p w14:paraId="728DD95B"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5" w:name="_Toc433797026"/>
      <w:bookmarkStart w:id="56" w:name="_Toc439184063"/>
      <w:r w:rsidRPr="00E87A5F">
        <w:rPr>
          <w:rFonts w:ascii="Times New Roman" w:hAnsi="Times New Roman" w:cs="Times New Roman"/>
          <w:b/>
        </w:rPr>
        <w:t>Opis zagospodarowania przestrzennego</w:t>
      </w:r>
      <w:bookmarkEnd w:id="55"/>
      <w:bookmarkEnd w:id="56"/>
    </w:p>
    <w:p w14:paraId="46D86CB9"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14:paraId="77CFC8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w:t>
      </w:r>
      <w:proofErr w:type="spellStart"/>
      <w:r w:rsidRPr="00E87A5F">
        <w:rPr>
          <w:rFonts w:ascii="Times New Roman" w:hAnsi="Times New Roman" w:cs="Times New Roman"/>
        </w:rPr>
        <w:t>Sowiogórskim</w:t>
      </w:r>
      <w:proofErr w:type="spellEnd"/>
      <w:r w:rsidRPr="00E87A5F">
        <w:rPr>
          <w:rFonts w:ascii="Times New Roman" w:hAnsi="Times New Roman" w:cs="Times New Roman"/>
        </w:rPr>
        <w:t>”.</w:t>
      </w:r>
    </w:p>
    <w:p w14:paraId="79389D2F" w14:textId="77777777" w:rsidR="005F5E3C" w:rsidRPr="00E87A5F" w:rsidRDefault="005F5E3C" w:rsidP="005F5E3C">
      <w:pPr>
        <w:spacing w:after="0" w:line="240" w:lineRule="auto"/>
        <w:ind w:firstLine="360"/>
        <w:jc w:val="both"/>
        <w:rPr>
          <w:rFonts w:ascii="Times New Roman" w:hAnsi="Times New Roman" w:cs="Times New Roman"/>
        </w:rPr>
      </w:pPr>
    </w:p>
    <w:p w14:paraId="0BF31794"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14:paraId="07DC33D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14:paraId="25BDF6AF" w14:textId="77777777" w:rsidR="005F5E3C" w:rsidRPr="00E87A5F" w:rsidRDefault="005F5E3C" w:rsidP="005F5E3C">
      <w:pPr>
        <w:spacing w:after="0" w:line="240" w:lineRule="auto"/>
        <w:jc w:val="both"/>
        <w:rPr>
          <w:rFonts w:ascii="Times New Roman" w:hAnsi="Times New Roman" w:cs="Times New Roman"/>
          <w:b/>
        </w:rPr>
      </w:pPr>
    </w:p>
    <w:p w14:paraId="03AD4BC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14:paraId="2A41C2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14:paraId="37C035FD" w14:textId="77777777" w:rsidR="005F5E3C" w:rsidRPr="00E87A5F" w:rsidRDefault="005F5E3C" w:rsidP="005F5E3C">
      <w:pPr>
        <w:spacing w:after="0" w:line="240" w:lineRule="auto"/>
        <w:ind w:firstLine="709"/>
        <w:jc w:val="both"/>
        <w:rPr>
          <w:rFonts w:ascii="Times New Roman" w:hAnsi="Times New Roman" w:cs="Times New Roman"/>
        </w:rPr>
      </w:pPr>
    </w:p>
    <w:p w14:paraId="63E3FCE1"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14:paraId="3C6939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w:t>
      </w:r>
      <w:proofErr w:type="spellStart"/>
      <w:r w:rsidRPr="00E87A5F">
        <w:rPr>
          <w:rFonts w:ascii="Times New Roman" w:hAnsi="Times New Roman" w:cs="Times New Roman"/>
        </w:rPr>
        <w:t>pseudobielicowych</w:t>
      </w:r>
      <w:proofErr w:type="spellEnd"/>
      <w:r w:rsidRPr="00E87A5F">
        <w:rPr>
          <w:rFonts w:ascii="Times New Roman" w:hAnsi="Times New Roman" w:cs="Times New Roman"/>
        </w:rPr>
        <w:t xml:space="preserve"> i brunatnych. Tutejsze gleby są mało przydatne rolniczo, a ich wskaźnik wynosi  3,6 pkt. w skali dziesięciopunktowej. </w:t>
      </w:r>
    </w:p>
    <w:p w14:paraId="2BBC991B" w14:textId="77777777" w:rsidR="005F5E3C" w:rsidRPr="00E87A5F" w:rsidRDefault="005F5E3C" w:rsidP="005F5E3C">
      <w:pPr>
        <w:spacing w:after="0" w:line="240" w:lineRule="auto"/>
        <w:ind w:firstLine="709"/>
        <w:jc w:val="both"/>
        <w:rPr>
          <w:rFonts w:ascii="Times New Roman" w:hAnsi="Times New Roman" w:cs="Times New Roman"/>
        </w:rPr>
      </w:pPr>
    </w:p>
    <w:p w14:paraId="7D4A6E0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14:paraId="2B6D19B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14:paraId="137FE9B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14:paraId="2D366E85"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lastRenderedPageBreak/>
        <w:t>Czarny Bór – złoża melafiru</w:t>
      </w:r>
    </w:p>
    <w:p w14:paraId="1C3AB804"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14:paraId="13B220D0"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14:paraId="33A1773F"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14:paraId="546881C1"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14:paraId="4846A919"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14:paraId="59D1F1B5" w14:textId="77777777"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14:paraId="66328D7C"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14:paraId="3C6ABAF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14:paraId="6594802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14:paraId="0D056F3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dwóm poziomom klimatycznym o mocnym zróżnicowaniu. Wciąż z powodzeniem leczone są tu choroby górnych dróg oddechowych, a piękne położenie miejscowości zapewne również sprzyja zdrowieniu.</w:t>
      </w:r>
    </w:p>
    <w:p w14:paraId="2488BEBE" w14:textId="77777777" w:rsidR="005F5E3C" w:rsidRPr="003A2AD2" w:rsidRDefault="005F5E3C" w:rsidP="003A2AD2">
      <w:pPr>
        <w:spacing w:after="0" w:line="240" w:lineRule="auto"/>
        <w:jc w:val="both"/>
        <w:rPr>
          <w:rFonts w:ascii="Times New Roman" w:hAnsi="Times New Roman" w:cs="Times New Roman"/>
        </w:rPr>
      </w:pPr>
    </w:p>
    <w:p w14:paraId="2D0A3B1E"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14:paraId="7C8ABB4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w:t>
      </w:r>
      <w:proofErr w:type="spellStart"/>
      <w:r w:rsidRPr="00E87A5F">
        <w:rPr>
          <w:rFonts w:ascii="Times New Roman" w:hAnsi="Times New Roman" w:cs="Times New Roman"/>
        </w:rPr>
        <w:t>focusowym</w:t>
      </w:r>
      <w:proofErr w:type="spellEnd"/>
      <w:r w:rsidRPr="00E87A5F">
        <w:rPr>
          <w:rFonts w:ascii="Times New Roman" w:hAnsi="Times New Roman" w:cs="Times New Roman"/>
        </w:rPr>
        <w:t xml:space="preserve"> niska wiedza ekologiczna mieszkańców wynika z braku odpowiedniej informacji, szkoleń, warsztatów i świadomości, że to w jaki sposób ogrzewane są domy, jak segregowane śmieci itd., wpływa na naszą jakość życia i na stan środowiska. </w:t>
      </w:r>
    </w:p>
    <w:p w14:paraId="714044CC" w14:textId="77777777"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 xml:space="preserve">Ważnym elementem ochrony środowiska w ocenie uczestników wywiadów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14:paraId="499C3F6B" w14:textId="77777777" w:rsidR="003A2AD2" w:rsidRPr="003A2AD2" w:rsidRDefault="003A2AD2" w:rsidP="003A2AD2">
      <w:pPr>
        <w:spacing w:after="0" w:line="240" w:lineRule="auto"/>
        <w:jc w:val="both"/>
        <w:rPr>
          <w:rFonts w:ascii="Times New Roman" w:hAnsi="Times New Roman" w:cs="Times New Roman"/>
        </w:rPr>
      </w:pPr>
    </w:p>
    <w:p w14:paraId="0A39C8B6"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14:paraId="65D5A39D" w14:textId="77777777"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14:paraId="4FF2B266" w14:textId="77777777" w:rsidR="005F5E3C" w:rsidRPr="00E87A5F" w:rsidRDefault="005F5E3C" w:rsidP="005F5E3C">
      <w:pPr>
        <w:pStyle w:val="Bezodstpw"/>
        <w:numPr>
          <w:ilvl w:val="0"/>
          <w:numId w:val="6"/>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 pow. 3155,4 ha)</w:t>
      </w:r>
    </w:p>
    <w:p w14:paraId="2CB2D044"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14:paraId="62EC990B"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14:paraId="29B81AC2"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14:paraId="16E73D33"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14:paraId="4023944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14:paraId="2FFB93CD"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lastRenderedPageBreak/>
        <w:t>Rezerwat Przyrody „Głazy Krasnoludków” w Gorzeszowie (pow. 9,04 ha)</w:t>
      </w:r>
    </w:p>
    <w:p w14:paraId="6161E18F"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14:paraId="03170CBC"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14:paraId="26503D59"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14:paraId="6F4E49E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14:paraId="2975700B" w14:textId="77777777"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14:paraId="1958231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14:paraId="65474C66"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Rudawski Park Krajobrazowy: 6197 ha w gminach Kamienna Góra i Marciszów</w:t>
      </w:r>
    </w:p>
    <w:p w14:paraId="7B4AC87B" w14:textId="77777777" w:rsidR="005F5E3C" w:rsidRPr="00E87A5F" w:rsidRDefault="005F5E3C" w:rsidP="005F5E3C">
      <w:pPr>
        <w:pStyle w:val="Bezodstpw"/>
        <w:numPr>
          <w:ilvl w:val="0"/>
          <w:numId w:val="4"/>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3155,40 ha w gminie Stare Bogaczowice</w:t>
      </w:r>
    </w:p>
    <w:p w14:paraId="7EFA184E"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14:paraId="5B8371D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14:paraId="5CB2B7D7"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14:paraId="4F43AD8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14:paraId="7265595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14:paraId="3520CF52"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14:paraId="46BE5488"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14:paraId="0EBDB3C9"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14:paraId="1EA6D959" w14:textId="77777777" w:rsidR="005F5E3C" w:rsidRPr="00E87A5F" w:rsidRDefault="005F5E3C" w:rsidP="005F5E3C">
      <w:pPr>
        <w:pStyle w:val="Bezodstpw"/>
        <w:jc w:val="both"/>
        <w:rPr>
          <w:rFonts w:ascii="Times New Roman" w:hAnsi="Times New Roman" w:cs="Times New Roman"/>
        </w:rPr>
      </w:pPr>
    </w:p>
    <w:p w14:paraId="01ECEF12"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14:paraId="799C40CE"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Historia</w:t>
      </w:r>
    </w:p>
    <w:p w14:paraId="7A6F12A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w:t>
      </w:r>
      <w:proofErr w:type="spellStart"/>
      <w:r w:rsidRPr="00E87A5F">
        <w:rPr>
          <w:rFonts w:ascii="Times New Roman" w:hAnsi="Times New Roman" w:cs="Times New Roman"/>
        </w:rPr>
        <w:t>Piastowiczów</w:t>
      </w:r>
      <w:proofErr w:type="spellEnd"/>
      <w:r w:rsidRPr="00E87A5F">
        <w:rPr>
          <w:rFonts w:ascii="Times New Roman" w:hAnsi="Times New Roman" w:cs="Times New Roman"/>
        </w:rPr>
        <w:t>, dostał się pod władzę Czech. Najpóźniej Księstwo świdnicko – jaworskie, bo dopiero w 1392 r.</w:t>
      </w:r>
    </w:p>
    <w:p w14:paraId="122C60B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14:paraId="4B8766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w:t>
      </w:r>
      <w:proofErr w:type="spellStart"/>
      <w:r w:rsidRPr="00E87A5F">
        <w:rPr>
          <w:rFonts w:ascii="Times New Roman" w:hAnsi="Times New Roman" w:cs="Times New Roman"/>
        </w:rPr>
        <w:t>nadbobrzańskie</w:t>
      </w:r>
      <w:proofErr w:type="spellEnd"/>
      <w:r w:rsidRPr="00E87A5F">
        <w:rPr>
          <w:rFonts w:ascii="Times New Roman" w:hAnsi="Times New Roman" w:cs="Times New Roman"/>
        </w:rPr>
        <w:t xml:space="preserv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w:t>
      </w:r>
      <w:proofErr w:type="spellStart"/>
      <w:r w:rsidRPr="00E87A5F">
        <w:rPr>
          <w:rFonts w:ascii="Times New Roman" w:hAnsi="Times New Roman" w:cs="Times New Roman"/>
        </w:rPr>
        <w:t>Nowosądeczczanie</w:t>
      </w:r>
      <w:proofErr w:type="spellEnd"/>
      <w:r w:rsidRPr="00E87A5F">
        <w:rPr>
          <w:rFonts w:ascii="Times New Roman" w:hAnsi="Times New Roman" w:cs="Times New Roman"/>
        </w:rPr>
        <w:t xml:space="preserve">, Rzeszowiacy. To przeniesienie ludności z kilku miejsc w jedno </w:t>
      </w:r>
      <w:r w:rsidRPr="00E87A5F">
        <w:rPr>
          <w:rFonts w:ascii="Times New Roman" w:hAnsi="Times New Roman" w:cs="Times New Roman"/>
        </w:rPr>
        <w:lastRenderedPageBreak/>
        <w:t xml:space="preserve">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14:paraId="24613B89" w14:textId="77777777" w:rsidR="005F5E3C" w:rsidRPr="00E87A5F" w:rsidRDefault="005F5E3C" w:rsidP="005F5E3C">
      <w:pPr>
        <w:spacing w:after="0" w:line="240" w:lineRule="auto"/>
        <w:ind w:firstLine="709"/>
        <w:jc w:val="both"/>
        <w:rPr>
          <w:rFonts w:ascii="Times New Roman" w:hAnsi="Times New Roman" w:cs="Times New Roman"/>
        </w:rPr>
      </w:pPr>
    </w:p>
    <w:p w14:paraId="4135C452"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14:paraId="46B957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14:paraId="4F60AD4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Dni Ziemi Mieroszowskiej, Polsko-Czeski Bieg Mieszka i Dobrawy,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t>
      </w:r>
      <w:proofErr w:type="spellStart"/>
      <w:r w:rsidRPr="00E87A5F">
        <w:rPr>
          <w:rFonts w:ascii="Times New Roman" w:hAnsi="Times New Roman" w:cs="Times New Roman"/>
        </w:rPr>
        <w:t>Wratislavia</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Cantans</w:t>
      </w:r>
      <w:proofErr w:type="spellEnd"/>
      <w:r w:rsidRPr="00E87A5F">
        <w:rPr>
          <w:rFonts w:ascii="Times New Roman" w:hAnsi="Times New Roman" w:cs="Times New Roman"/>
        </w:rPr>
        <w:t>,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14:paraId="4AE4CD6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14:paraId="46A8698B" w14:textId="77777777"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14:paraId="45E5C8C5"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7" w:name="_Toc433797027"/>
      <w:bookmarkStart w:id="58" w:name="_Toc439184064"/>
      <w:r w:rsidRPr="00E87A5F">
        <w:rPr>
          <w:rFonts w:ascii="Times New Roman" w:hAnsi="Times New Roman" w:cs="Times New Roman"/>
          <w:b/>
        </w:rPr>
        <w:t>Dziedzictwo kulturowe / zabytki</w:t>
      </w:r>
      <w:bookmarkEnd w:id="57"/>
      <w:bookmarkEnd w:id="58"/>
    </w:p>
    <w:p w14:paraId="1B540E27" w14:textId="3107F75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50"/>
        <w:gridCol w:w="5273"/>
        <w:gridCol w:w="3881"/>
      </w:tblGrid>
      <w:tr w:rsidR="005F5E3C" w:rsidRPr="00E87A5F" w14:paraId="747500D0" w14:textId="77777777" w:rsidTr="00067FD0">
        <w:tc>
          <w:tcPr>
            <w:tcW w:w="0" w:type="auto"/>
            <w:shd w:val="clear" w:color="auto" w:fill="B8CCE4" w:themeFill="accent1" w:themeFillTint="66"/>
          </w:tcPr>
          <w:p w14:paraId="02AFA6D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14:paraId="279F5FB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14:paraId="2826D2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14:paraId="211CA6CF" w14:textId="77777777" w:rsidTr="00067FD0">
        <w:trPr>
          <w:trHeight w:val="240"/>
        </w:trPr>
        <w:tc>
          <w:tcPr>
            <w:tcW w:w="0" w:type="auto"/>
            <w:vMerge w:val="restart"/>
          </w:tcPr>
          <w:p w14:paraId="47AD2E2A"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14:paraId="59D0CBC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14:paraId="3A27BA2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14:paraId="4EB09E54" w14:textId="77777777" w:rsidTr="00067FD0">
        <w:trPr>
          <w:trHeight w:val="330"/>
        </w:trPr>
        <w:tc>
          <w:tcPr>
            <w:tcW w:w="0" w:type="auto"/>
            <w:vMerge/>
          </w:tcPr>
          <w:p w14:paraId="633821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B729D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14:paraId="771DD63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14:paraId="3CC0F4C7" w14:textId="77777777" w:rsidTr="00067FD0">
        <w:trPr>
          <w:trHeight w:val="360"/>
        </w:trPr>
        <w:tc>
          <w:tcPr>
            <w:tcW w:w="0" w:type="auto"/>
            <w:vMerge/>
          </w:tcPr>
          <w:p w14:paraId="68B6D0F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87B3C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14:paraId="3ABB41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14:paraId="012D3569" w14:textId="77777777" w:rsidTr="00067FD0">
        <w:trPr>
          <w:trHeight w:val="405"/>
        </w:trPr>
        <w:tc>
          <w:tcPr>
            <w:tcW w:w="0" w:type="auto"/>
            <w:vMerge/>
          </w:tcPr>
          <w:p w14:paraId="517B596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42269F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14:paraId="3748DC0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14:paraId="7717CCDF" w14:textId="77777777" w:rsidTr="00067FD0">
        <w:trPr>
          <w:trHeight w:val="703"/>
        </w:trPr>
        <w:tc>
          <w:tcPr>
            <w:tcW w:w="0" w:type="auto"/>
            <w:vMerge/>
          </w:tcPr>
          <w:p w14:paraId="3E66BA3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60284E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Mauzoleum </w:t>
            </w:r>
            <w:proofErr w:type="spellStart"/>
            <w:r w:rsidRPr="00E87A5F">
              <w:rPr>
                <w:rFonts w:ascii="Times New Roman" w:hAnsi="Times New Roman" w:cs="Times New Roman"/>
              </w:rPr>
              <w:t>Schaffgotschów</w:t>
            </w:r>
            <w:proofErr w:type="spellEnd"/>
            <w:r w:rsidRPr="00E87A5F">
              <w:rPr>
                <w:rFonts w:ascii="Times New Roman" w:hAnsi="Times New Roman" w:cs="Times New Roman"/>
              </w:rPr>
              <w:t xml:space="preserve"> w Raszowie i kościół z XIV w.</w:t>
            </w:r>
          </w:p>
        </w:tc>
        <w:tc>
          <w:tcPr>
            <w:tcW w:w="0" w:type="auto"/>
            <w:tcBorders>
              <w:top w:val="single" w:sz="4" w:space="0" w:color="auto"/>
              <w:bottom w:val="single" w:sz="4" w:space="0" w:color="auto"/>
            </w:tcBorders>
          </w:tcPr>
          <w:p w14:paraId="29B09A2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14:paraId="3C522E4B" w14:textId="77777777" w:rsidTr="00067FD0">
        <w:trPr>
          <w:trHeight w:val="450"/>
        </w:trPr>
        <w:tc>
          <w:tcPr>
            <w:tcW w:w="0" w:type="auto"/>
            <w:vMerge/>
          </w:tcPr>
          <w:p w14:paraId="671B720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2F19F4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14:paraId="2A77430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14:paraId="3E1814AE" w14:textId="77777777" w:rsidTr="00067FD0">
        <w:trPr>
          <w:trHeight w:val="465"/>
        </w:trPr>
        <w:tc>
          <w:tcPr>
            <w:tcW w:w="0" w:type="auto"/>
            <w:vMerge/>
          </w:tcPr>
          <w:p w14:paraId="37C6BE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7A906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14:paraId="1F0280E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14:paraId="458BAD7E" w14:textId="77777777" w:rsidTr="00067FD0">
        <w:trPr>
          <w:trHeight w:val="375"/>
        </w:trPr>
        <w:tc>
          <w:tcPr>
            <w:tcW w:w="0" w:type="auto"/>
            <w:vMerge w:val="restart"/>
          </w:tcPr>
          <w:p w14:paraId="3CDE2D3B"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14:paraId="3279F7F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14:paraId="0C2B90A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14:paraId="7E595E8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14:paraId="752DCDFC" w14:textId="77777777" w:rsidTr="00067FD0">
        <w:trPr>
          <w:trHeight w:val="593"/>
        </w:trPr>
        <w:tc>
          <w:tcPr>
            <w:tcW w:w="0" w:type="auto"/>
            <w:vMerge/>
          </w:tcPr>
          <w:p w14:paraId="1A8B95D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7FF1A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14:paraId="10ADC3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14:paraId="455E574B" w14:textId="77777777" w:rsidTr="00067FD0">
        <w:trPr>
          <w:trHeight w:val="559"/>
        </w:trPr>
        <w:tc>
          <w:tcPr>
            <w:tcW w:w="0" w:type="auto"/>
            <w:vMerge/>
          </w:tcPr>
          <w:p w14:paraId="794423A5" w14:textId="77777777"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14:paraId="46186EB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14:paraId="325D6E5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0A2B62D4" w14:textId="77777777" w:rsidTr="00067FD0">
        <w:trPr>
          <w:trHeight w:val="375"/>
        </w:trPr>
        <w:tc>
          <w:tcPr>
            <w:tcW w:w="0" w:type="auto"/>
            <w:vMerge/>
          </w:tcPr>
          <w:p w14:paraId="4F47BC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E1FF54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14:paraId="7B125A9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35111EB3" w14:textId="77777777" w:rsidTr="00067FD0">
        <w:trPr>
          <w:trHeight w:val="405"/>
        </w:trPr>
        <w:tc>
          <w:tcPr>
            <w:tcW w:w="0" w:type="auto"/>
            <w:vMerge/>
          </w:tcPr>
          <w:p w14:paraId="3D7B033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336D7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14:paraId="5A02B61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14:paraId="7C45872B" w14:textId="77777777" w:rsidTr="00067FD0">
        <w:trPr>
          <w:trHeight w:val="405"/>
        </w:trPr>
        <w:tc>
          <w:tcPr>
            <w:tcW w:w="0" w:type="auto"/>
            <w:vMerge/>
          </w:tcPr>
          <w:p w14:paraId="6CD37A4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8074AB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14:paraId="1ACB17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14:paraId="619B1C8A" w14:textId="77777777" w:rsidTr="00067FD0">
        <w:trPr>
          <w:trHeight w:val="795"/>
        </w:trPr>
        <w:tc>
          <w:tcPr>
            <w:tcW w:w="0" w:type="auto"/>
            <w:vMerge/>
          </w:tcPr>
          <w:p w14:paraId="125F6AB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18CDBB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14:paraId="43D51BD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14:paraId="0E0DD07B" w14:textId="77777777" w:rsidTr="00067FD0">
        <w:trPr>
          <w:trHeight w:val="495"/>
        </w:trPr>
        <w:tc>
          <w:tcPr>
            <w:tcW w:w="0" w:type="auto"/>
            <w:vMerge/>
          </w:tcPr>
          <w:p w14:paraId="16A2D4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7FCD105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14:paraId="78F9466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14:paraId="0380A148" w14:textId="77777777" w:rsidTr="00067FD0">
        <w:trPr>
          <w:trHeight w:val="337"/>
        </w:trPr>
        <w:tc>
          <w:tcPr>
            <w:tcW w:w="0" w:type="auto"/>
            <w:vMerge w:val="restart"/>
            <w:tcBorders>
              <w:right w:val="single" w:sz="4" w:space="0" w:color="auto"/>
            </w:tcBorders>
          </w:tcPr>
          <w:p w14:paraId="4303BF0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14:paraId="01C50A5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14:paraId="7F29D9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14:paraId="0916DEBD" w14:textId="77777777" w:rsidTr="00067FD0">
        <w:trPr>
          <w:trHeight w:val="390"/>
        </w:trPr>
        <w:tc>
          <w:tcPr>
            <w:tcW w:w="0" w:type="auto"/>
            <w:vMerge/>
            <w:tcBorders>
              <w:right w:val="single" w:sz="4" w:space="0" w:color="auto"/>
            </w:tcBorders>
          </w:tcPr>
          <w:p w14:paraId="78B80BB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14:paraId="47A64D0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14:paraId="51E63F4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14:paraId="352242FA" w14:textId="77777777" w:rsidTr="00067FD0">
        <w:trPr>
          <w:trHeight w:val="510"/>
        </w:trPr>
        <w:tc>
          <w:tcPr>
            <w:tcW w:w="0" w:type="auto"/>
            <w:vMerge/>
            <w:tcBorders>
              <w:right w:val="single" w:sz="4" w:space="0" w:color="auto"/>
            </w:tcBorders>
          </w:tcPr>
          <w:p w14:paraId="4D6BBE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14:paraId="39862C0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14:paraId="6B54F4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14:paraId="6E515832" w14:textId="77777777" w:rsidTr="00067FD0">
        <w:trPr>
          <w:trHeight w:val="420"/>
        </w:trPr>
        <w:tc>
          <w:tcPr>
            <w:tcW w:w="0" w:type="auto"/>
            <w:vMerge w:val="restart"/>
          </w:tcPr>
          <w:p w14:paraId="7E703EAB"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Czarny Bór</w:t>
            </w:r>
          </w:p>
        </w:tc>
        <w:tc>
          <w:tcPr>
            <w:tcW w:w="0" w:type="auto"/>
            <w:tcBorders>
              <w:bottom w:val="single" w:sz="4" w:space="0" w:color="auto"/>
            </w:tcBorders>
          </w:tcPr>
          <w:p w14:paraId="33211BC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14:paraId="1832C23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14:paraId="5AF75046" w14:textId="77777777" w:rsidTr="00067FD0">
        <w:trPr>
          <w:trHeight w:val="319"/>
        </w:trPr>
        <w:tc>
          <w:tcPr>
            <w:tcW w:w="0" w:type="auto"/>
            <w:vMerge/>
          </w:tcPr>
          <w:p w14:paraId="41B17A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0B1FEE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14:paraId="578D18A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14:paraId="0E691F1F" w14:textId="77777777" w:rsidTr="00067FD0">
        <w:trPr>
          <w:trHeight w:val="380"/>
        </w:trPr>
        <w:tc>
          <w:tcPr>
            <w:tcW w:w="0" w:type="auto"/>
            <w:vMerge w:val="restart"/>
          </w:tcPr>
          <w:p w14:paraId="5CCF819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14:paraId="1FAA865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14:paraId="6BF0C2A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5221906" w14:textId="77777777" w:rsidTr="00067FD0">
        <w:trPr>
          <w:trHeight w:val="460"/>
        </w:trPr>
        <w:tc>
          <w:tcPr>
            <w:tcW w:w="0" w:type="auto"/>
            <w:vMerge/>
          </w:tcPr>
          <w:p w14:paraId="71DBAB9F"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353D7E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14:paraId="128F0E3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14:paraId="534B006B" w14:textId="77777777" w:rsidTr="00067FD0">
        <w:trPr>
          <w:trHeight w:val="631"/>
        </w:trPr>
        <w:tc>
          <w:tcPr>
            <w:tcW w:w="0" w:type="auto"/>
            <w:vMerge/>
          </w:tcPr>
          <w:p w14:paraId="5826AD0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C7F78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14:paraId="38709D3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14:paraId="4DA97CE1" w14:textId="77777777" w:rsidTr="00067FD0">
        <w:trPr>
          <w:trHeight w:val="554"/>
        </w:trPr>
        <w:tc>
          <w:tcPr>
            <w:tcW w:w="0" w:type="auto"/>
            <w:vMerge w:val="restart"/>
          </w:tcPr>
          <w:p w14:paraId="7F5BFBB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14:paraId="06D5469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14:paraId="3F0213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6E38CA8" w14:textId="77777777" w:rsidTr="00067FD0">
        <w:trPr>
          <w:trHeight w:val="420"/>
        </w:trPr>
        <w:tc>
          <w:tcPr>
            <w:tcW w:w="0" w:type="auto"/>
            <w:vMerge/>
          </w:tcPr>
          <w:p w14:paraId="7A289C8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309CA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14:paraId="29A0BF9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14:paraId="3F8E7FDF" w14:textId="77777777" w:rsidTr="00067FD0">
        <w:trPr>
          <w:trHeight w:val="612"/>
        </w:trPr>
        <w:tc>
          <w:tcPr>
            <w:tcW w:w="0" w:type="auto"/>
            <w:vMerge/>
          </w:tcPr>
          <w:p w14:paraId="3297D05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52156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14:paraId="6B0525F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1D1512E6" w14:textId="77777777" w:rsidTr="00067FD0">
        <w:trPr>
          <w:trHeight w:val="551"/>
        </w:trPr>
        <w:tc>
          <w:tcPr>
            <w:tcW w:w="0" w:type="auto"/>
            <w:vMerge/>
          </w:tcPr>
          <w:p w14:paraId="58CC73B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7F136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14:paraId="441963C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14:paraId="616DB223" w14:textId="77777777" w:rsidTr="00067FD0">
        <w:trPr>
          <w:trHeight w:val="403"/>
        </w:trPr>
        <w:tc>
          <w:tcPr>
            <w:tcW w:w="0" w:type="auto"/>
            <w:vMerge/>
          </w:tcPr>
          <w:p w14:paraId="4C82B9F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E257D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14:paraId="0F3AE4F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14:paraId="1C911410" w14:textId="77777777" w:rsidTr="00067FD0">
        <w:trPr>
          <w:trHeight w:val="267"/>
        </w:trPr>
        <w:tc>
          <w:tcPr>
            <w:tcW w:w="0" w:type="auto"/>
            <w:vMerge/>
          </w:tcPr>
          <w:p w14:paraId="4857D89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D1CAD3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14:paraId="002EC03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14:paraId="529DCED2" w14:textId="77777777" w:rsidTr="00067FD0">
        <w:trPr>
          <w:trHeight w:val="412"/>
        </w:trPr>
        <w:tc>
          <w:tcPr>
            <w:tcW w:w="0" w:type="auto"/>
            <w:vMerge/>
          </w:tcPr>
          <w:p w14:paraId="04BB7CF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7B6A93D"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14:paraId="25874CE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648F829A" w14:textId="77777777" w:rsidTr="00067FD0">
        <w:trPr>
          <w:trHeight w:val="690"/>
        </w:trPr>
        <w:tc>
          <w:tcPr>
            <w:tcW w:w="0" w:type="auto"/>
            <w:vMerge/>
          </w:tcPr>
          <w:p w14:paraId="0B14422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39BEC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14:paraId="7958F3D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60B1B60" w14:textId="77777777" w:rsidTr="00067FD0">
        <w:trPr>
          <w:trHeight w:val="363"/>
        </w:trPr>
        <w:tc>
          <w:tcPr>
            <w:tcW w:w="0" w:type="auto"/>
            <w:vMerge/>
          </w:tcPr>
          <w:p w14:paraId="709245C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8AE7F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14:paraId="09F1A31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14:paraId="1EFF2EF3" w14:textId="77777777" w:rsidTr="00067FD0">
        <w:trPr>
          <w:trHeight w:val="604"/>
        </w:trPr>
        <w:tc>
          <w:tcPr>
            <w:tcW w:w="0" w:type="auto"/>
            <w:vMerge/>
          </w:tcPr>
          <w:p w14:paraId="432600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E1911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14:paraId="1F8727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CBE9643" w14:textId="77777777" w:rsidTr="00067FD0">
        <w:trPr>
          <w:trHeight w:val="525"/>
        </w:trPr>
        <w:tc>
          <w:tcPr>
            <w:tcW w:w="0" w:type="auto"/>
            <w:vMerge/>
          </w:tcPr>
          <w:p w14:paraId="3EB8F14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80CF1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14:paraId="03A6455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14:paraId="58123EF0" w14:textId="77777777" w:rsidTr="00067FD0">
        <w:trPr>
          <w:trHeight w:val="365"/>
        </w:trPr>
        <w:tc>
          <w:tcPr>
            <w:tcW w:w="0" w:type="auto"/>
            <w:vMerge w:val="restart"/>
          </w:tcPr>
          <w:p w14:paraId="56974DA6"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14:paraId="058AB3D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14:paraId="352142F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14:paraId="49E05840" w14:textId="77777777" w:rsidTr="00067FD0">
        <w:trPr>
          <w:trHeight w:val="575"/>
        </w:trPr>
        <w:tc>
          <w:tcPr>
            <w:tcW w:w="0" w:type="auto"/>
            <w:vMerge/>
          </w:tcPr>
          <w:p w14:paraId="4F05752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F6C053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14:paraId="0E11546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7C590510" w14:textId="77777777" w:rsidTr="00067FD0">
        <w:trPr>
          <w:trHeight w:val="890"/>
        </w:trPr>
        <w:tc>
          <w:tcPr>
            <w:tcW w:w="0" w:type="auto"/>
            <w:vMerge/>
          </w:tcPr>
          <w:p w14:paraId="3EA65EC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F8DBAE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14:paraId="4B46F6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0A5AF7AB" w14:textId="77777777" w:rsidTr="00067FD0">
        <w:trPr>
          <w:trHeight w:val="611"/>
        </w:trPr>
        <w:tc>
          <w:tcPr>
            <w:tcW w:w="0" w:type="auto"/>
            <w:vMerge/>
          </w:tcPr>
          <w:p w14:paraId="7E24428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01A1248"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14:paraId="133C462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14:paraId="70CBF5F3" w14:textId="77777777" w:rsidTr="00067FD0">
        <w:trPr>
          <w:trHeight w:val="301"/>
        </w:trPr>
        <w:tc>
          <w:tcPr>
            <w:tcW w:w="0" w:type="auto"/>
            <w:vMerge/>
          </w:tcPr>
          <w:p w14:paraId="5EDC1DE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3D733AD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14:paraId="08A659B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16C2CD2A" w14:textId="77777777" w:rsidTr="00067FD0">
        <w:trPr>
          <w:trHeight w:val="643"/>
        </w:trPr>
        <w:tc>
          <w:tcPr>
            <w:tcW w:w="0" w:type="auto"/>
            <w:vMerge w:val="restart"/>
          </w:tcPr>
          <w:p w14:paraId="5BA767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14:paraId="404925A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14:paraId="5135C49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14:paraId="617B4757" w14:textId="77777777" w:rsidTr="00067FD0">
        <w:trPr>
          <w:trHeight w:val="411"/>
        </w:trPr>
        <w:tc>
          <w:tcPr>
            <w:tcW w:w="0" w:type="auto"/>
            <w:vMerge/>
          </w:tcPr>
          <w:p w14:paraId="4A45799B"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65715B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14:paraId="35E9B2C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14:paraId="301DE6E8" w14:textId="77777777" w:rsidTr="00067FD0">
        <w:trPr>
          <w:trHeight w:val="307"/>
        </w:trPr>
        <w:tc>
          <w:tcPr>
            <w:tcW w:w="0" w:type="auto"/>
            <w:vMerge/>
          </w:tcPr>
          <w:p w14:paraId="516CBB68"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35E66B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14:paraId="67973D7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14:paraId="4647869B" w14:textId="77777777" w:rsidTr="00067FD0">
        <w:trPr>
          <w:trHeight w:val="581"/>
        </w:trPr>
        <w:tc>
          <w:tcPr>
            <w:tcW w:w="0" w:type="auto"/>
            <w:vMerge/>
          </w:tcPr>
          <w:p w14:paraId="0630229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FAC635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14:paraId="136C8C1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14:paraId="107C4275" w14:textId="77777777" w:rsidTr="00067FD0">
        <w:trPr>
          <w:trHeight w:val="390"/>
        </w:trPr>
        <w:tc>
          <w:tcPr>
            <w:tcW w:w="0" w:type="auto"/>
            <w:vMerge/>
          </w:tcPr>
          <w:p w14:paraId="4103B4E3"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63F345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14:paraId="01C8D41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14:paraId="59C34191" w14:textId="77777777" w:rsidTr="00067FD0">
        <w:trPr>
          <w:trHeight w:val="435"/>
        </w:trPr>
        <w:tc>
          <w:tcPr>
            <w:tcW w:w="0" w:type="auto"/>
            <w:vMerge/>
          </w:tcPr>
          <w:p w14:paraId="0A0E31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D8A6EB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14:paraId="22C77AE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14:paraId="32B73A5C"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3A46975D" w14:textId="77777777" w:rsidR="005F5E3C" w:rsidRPr="00E87A5F" w:rsidRDefault="005F5E3C" w:rsidP="005F5E3C">
      <w:pPr>
        <w:spacing w:after="0" w:line="240" w:lineRule="auto"/>
        <w:jc w:val="both"/>
        <w:rPr>
          <w:rFonts w:ascii="Times New Roman" w:hAnsi="Times New Roman" w:cs="Times New Roman"/>
          <w:i/>
        </w:rPr>
      </w:pPr>
    </w:p>
    <w:p w14:paraId="4129B09D"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59" w:name="_Toc439184065"/>
      <w:r w:rsidRPr="00E87A5F">
        <w:rPr>
          <w:rFonts w:ascii="Times New Roman" w:hAnsi="Times New Roman" w:cs="Times New Roman"/>
        </w:rPr>
        <w:t>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przypadkiem, z reklamy „szeptanej” itd. Te niszowe, cenne obiekty wymagają promocji i oznakowania, które przyciągnęłoby do nich większe grupy turystyczne.</w:t>
      </w:r>
      <w:bookmarkEnd w:id="59"/>
    </w:p>
    <w:p w14:paraId="77694B1A"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0"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 Pozostałe miejsca wymagają promocji, oznakowania, opisów itd.</w:t>
      </w:r>
      <w:bookmarkEnd w:id="60"/>
      <w:r w:rsidRPr="00E87A5F">
        <w:rPr>
          <w:rFonts w:ascii="Times New Roman" w:hAnsi="Times New Roman" w:cs="Times New Roman"/>
        </w:rPr>
        <w:t xml:space="preserve">   </w:t>
      </w:r>
    </w:p>
    <w:p w14:paraId="1D731D02"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proofErr w:type="spellStart"/>
      <w:r w:rsidRPr="00E87A5F">
        <w:rPr>
          <w:rFonts w:ascii="Times New Roman" w:hAnsi="Times New Roman" w:cs="Times New Roman"/>
          <w:i/>
        </w:rPr>
        <w:t>barokizacją</w:t>
      </w:r>
      <w:proofErr w:type="spellEnd"/>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XVIII w. kamienne oznaczenia włości – głównie cysterskich i kamienne oznaczenia drogowe z XIX w., kiedy rozwijał się tu dynamicznie ruch turystyczny.</w:t>
      </w:r>
      <w:bookmarkEnd w:id="61"/>
    </w:p>
    <w:p w14:paraId="642C933E"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14:paraId="1D19903C"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2" w:name="_Toc433797028"/>
      <w:bookmarkStart w:id="63" w:name="_Toc439184068"/>
      <w:r w:rsidRPr="00E87A5F">
        <w:rPr>
          <w:rFonts w:ascii="Times New Roman" w:hAnsi="Times New Roman" w:cs="Times New Roman"/>
          <w:b/>
        </w:rPr>
        <w:t>Obszary atrakcyjne turystycznie</w:t>
      </w:r>
      <w:bookmarkEnd w:id="62"/>
      <w:bookmarkEnd w:id="63"/>
    </w:p>
    <w:p w14:paraId="78BF180C" w14:textId="77777777"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4" w:name="_Toc439184069"/>
      <w:r w:rsidRPr="00E87A5F">
        <w:rPr>
          <w:rFonts w:ascii="Times New Roman" w:hAnsi="Times New Roman" w:cs="Times New Roman"/>
        </w:rPr>
        <w:t>Na terenie LGD bez przeszkód można uprawiać kilka rodzajów turystyki:</w:t>
      </w:r>
      <w:bookmarkEnd w:id="64"/>
      <w:r w:rsidRPr="00E87A5F">
        <w:rPr>
          <w:rFonts w:ascii="Times New Roman" w:hAnsi="Times New Roman" w:cs="Times New Roman"/>
        </w:rPr>
        <w:t xml:space="preserve"> </w:t>
      </w:r>
    </w:p>
    <w:p w14:paraId="560A84C9" w14:textId="77777777"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14:paraId="6C94F9BE"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14:paraId="2A3DEF5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w:t>
      </w:r>
      <w:proofErr w:type="spellStart"/>
      <w:r w:rsidRPr="00E87A5F">
        <w:rPr>
          <w:rFonts w:ascii="Times New Roman" w:hAnsi="Times New Roman" w:cs="Times New Roman"/>
        </w:rPr>
        <w:t>poewangelickie</w:t>
      </w:r>
      <w:proofErr w:type="spellEnd"/>
      <w:r w:rsidRPr="00E87A5F">
        <w:rPr>
          <w:rFonts w:ascii="Times New Roman" w:hAnsi="Times New Roman" w:cs="Times New Roman"/>
        </w:rPr>
        <w:t xml:space="preserve"> – Rybnica Leśna), </w:t>
      </w:r>
    </w:p>
    <w:p w14:paraId="251416F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14:paraId="0EC15E8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14:paraId="2B53B98F"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14:paraId="460260FD"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14:paraId="644FB30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historyczna (podziemna fabryka </w:t>
      </w:r>
      <w:proofErr w:type="spellStart"/>
      <w:r w:rsidRPr="00E87A5F">
        <w:rPr>
          <w:rFonts w:ascii="Times New Roman" w:hAnsi="Times New Roman" w:cs="Times New Roman"/>
        </w:rPr>
        <w:t>Arado</w:t>
      </w:r>
      <w:proofErr w:type="spellEnd"/>
      <w:r w:rsidRPr="00E87A5F">
        <w:rPr>
          <w:rFonts w:ascii="Times New Roman" w:hAnsi="Times New Roman" w:cs="Times New Roman"/>
        </w:rPr>
        <w:t>, dawne obozy koncentracyjne, liczne miejsca związane z II wojną światową, pola bitew)</w:t>
      </w:r>
    </w:p>
    <w:p w14:paraId="6094340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14:paraId="309D4052"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14:paraId="1BB957B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14:paraId="3066DDB9"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14:paraId="7554DEA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xml:space="preserve">). </w:t>
      </w:r>
    </w:p>
    <w:p w14:paraId="53EF2581" w14:textId="77777777"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w:t>
      </w:r>
      <w:proofErr w:type="spellStart"/>
      <w:r w:rsidRPr="00E87A5F">
        <w:rPr>
          <w:rFonts w:ascii="Times New Roman" w:hAnsi="Times New Roman" w:cs="Times New Roman"/>
        </w:rPr>
        <w:t>koniowiązy</w:t>
      </w:r>
      <w:proofErr w:type="spellEnd"/>
      <w:r w:rsidRPr="00E87A5F">
        <w:rPr>
          <w:rFonts w:ascii="Times New Roman" w:hAnsi="Times New Roman" w:cs="Times New Roman"/>
        </w:rPr>
        <w:t xml:space="preserve"> itd., szlaki do uprawiania kolarstwa MTB ( ok. 168 km), piesze, </w:t>
      </w:r>
      <w:r w:rsidRPr="00E87A5F">
        <w:rPr>
          <w:rFonts w:ascii="Times New Roman" w:hAnsi="Times New Roman" w:cs="Times New Roman"/>
        </w:rPr>
        <w:lastRenderedPageBreak/>
        <w:t xml:space="preserve">rowerowe( ok. 450 km.), szlaki do narciarstwa biegowego oraz stoki narciarskie( 3 ośrodki). Brakuje im jednolitego oznakowania i wyeksponowania, które mogłoby być dodatkowym wyróżnikiem regionu i marką. W wyniku przeprowadzonych badań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 xml:space="preserve">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w:t>
      </w:r>
      <w:proofErr w:type="spellStart"/>
      <w:r w:rsidRPr="00E87A5F">
        <w:rPr>
          <w:rFonts w:ascii="Times New Roman" w:hAnsi="Times New Roman" w:cs="Times New Roman"/>
        </w:rPr>
        <w:t>kwaterodawców</w:t>
      </w:r>
      <w:proofErr w:type="spellEnd"/>
      <w:r w:rsidRPr="00E87A5F">
        <w:rPr>
          <w:rFonts w:ascii="Times New Roman" w:hAnsi="Times New Roman" w:cs="Times New Roman"/>
        </w:rPr>
        <w:t xml:space="preserve">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14:paraId="187EA88C" w14:textId="14F38036"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14:paraId="4E14BECD" w14:textId="77777777"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0F270C06" wp14:editId="6804FE0C">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E8A44E" w14:textId="77777777"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53F3F20B" w14:textId="77777777" w:rsidR="005F5E3C" w:rsidRPr="00E87A5F" w:rsidRDefault="005F5E3C" w:rsidP="005F5E3C">
      <w:pPr>
        <w:spacing w:line="240" w:lineRule="auto"/>
        <w:jc w:val="both"/>
        <w:rPr>
          <w:rFonts w:ascii="Times New Roman" w:hAnsi="Times New Roman" w:cs="Times New Roman"/>
          <w:color w:val="4F6228" w:themeColor="accent3" w:themeShade="80"/>
        </w:rPr>
      </w:pPr>
    </w:p>
    <w:p w14:paraId="5099623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14:paraId="2758D59B"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5" w:name="_Toc433797029"/>
      <w:bookmarkStart w:id="66" w:name="_Toc439184070"/>
      <w:r w:rsidRPr="00E87A5F">
        <w:rPr>
          <w:rFonts w:ascii="Times New Roman" w:hAnsi="Times New Roman" w:cs="Times New Roman"/>
          <w:b/>
        </w:rPr>
        <w:t>Opis produktów lokalnych, tradycyjnych i regionalnych</w:t>
      </w:r>
      <w:bookmarkEnd w:id="65"/>
      <w:bookmarkEnd w:id="66"/>
    </w:p>
    <w:p w14:paraId="1607730D" w14:textId="77777777" w:rsidR="005F5E3C" w:rsidRPr="00E87A5F" w:rsidRDefault="005F5E3C" w:rsidP="005F5E3C">
      <w:pPr>
        <w:spacing w:after="0" w:line="240" w:lineRule="auto"/>
        <w:jc w:val="both"/>
        <w:outlineLvl w:val="2"/>
        <w:rPr>
          <w:rFonts w:ascii="Times New Roman" w:hAnsi="Times New Roman" w:cs="Times New Roman"/>
          <w:b/>
        </w:rPr>
      </w:pPr>
      <w:bookmarkStart w:id="67"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7"/>
      <w:r w:rsidRPr="00E87A5F">
        <w:rPr>
          <w:rFonts w:ascii="Times New Roman" w:hAnsi="Times New Roman" w:cs="Times New Roman"/>
        </w:rPr>
        <w:t xml:space="preserve"> </w:t>
      </w:r>
    </w:p>
    <w:p w14:paraId="36D588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68" w:name="_Toc433797030"/>
    </w:p>
    <w:p w14:paraId="38D300C6"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68"/>
    </w:p>
    <w:p w14:paraId="11D16FAB"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14:paraId="2AB5AE6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14:paraId="16EFFFCF" w14:textId="77777777" w:rsidR="005F5E3C" w:rsidRDefault="005F5E3C" w:rsidP="003A2AD2">
      <w:pPr>
        <w:pStyle w:val="Nagwek1"/>
        <w:spacing w:line="240" w:lineRule="auto"/>
        <w:jc w:val="both"/>
        <w:rPr>
          <w:rFonts w:ascii="Times New Roman" w:hAnsi="Times New Roman" w:cs="Times New Roman"/>
          <w:sz w:val="22"/>
          <w:szCs w:val="22"/>
          <w:u w:val="single"/>
        </w:rPr>
      </w:pPr>
      <w:bookmarkStart w:id="69" w:name="_Toc439184072"/>
      <w:r w:rsidRPr="00E87A5F">
        <w:rPr>
          <w:rFonts w:ascii="Times New Roman" w:hAnsi="Times New Roman" w:cs="Times New Roman"/>
          <w:sz w:val="22"/>
          <w:szCs w:val="22"/>
        </w:rPr>
        <w:t>Rozdział IV Analiza SWOT</w:t>
      </w:r>
      <w:bookmarkEnd w:id="69"/>
      <w:r w:rsidRPr="00E87A5F">
        <w:rPr>
          <w:rFonts w:ascii="Times New Roman" w:hAnsi="Times New Roman" w:cs="Times New Roman"/>
          <w:sz w:val="22"/>
          <w:szCs w:val="22"/>
          <w:u w:val="single"/>
        </w:rPr>
        <w:t xml:space="preserve"> </w:t>
      </w:r>
    </w:p>
    <w:p w14:paraId="103554A3" w14:textId="77777777" w:rsidR="003A2AD2" w:rsidRPr="003A2AD2" w:rsidRDefault="003A2AD2" w:rsidP="003A2AD2"/>
    <w:p w14:paraId="68FC99AD" w14:textId="77777777"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6"/>
          <w:footerReference w:type="default" r:id="rId27"/>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 xml:space="preserve">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14:paraId="3DA05EFC" w14:textId="211C024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14:paraId="215996D4" w14:textId="77777777" w:rsidTr="003A2AD2">
        <w:trPr>
          <w:trHeight w:val="459"/>
        </w:trPr>
        <w:tc>
          <w:tcPr>
            <w:tcW w:w="7088" w:type="dxa"/>
            <w:shd w:val="clear" w:color="auto" w:fill="B8CCE4"/>
            <w:vAlign w:val="center"/>
          </w:tcPr>
          <w:p w14:paraId="4C68BAEB"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14:paraId="68D7AD40"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14:paraId="351E4EF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14:paraId="66C7FD9E"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14:paraId="52DAE60F" w14:textId="77777777" w:rsidTr="003A2AD2">
        <w:trPr>
          <w:trHeight w:val="1267"/>
        </w:trPr>
        <w:tc>
          <w:tcPr>
            <w:tcW w:w="7088" w:type="dxa"/>
            <w:shd w:val="clear" w:color="auto" w:fill="auto"/>
          </w:tcPr>
          <w:p w14:paraId="04FC033C"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14:paraId="5314BB7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14:paraId="5D686D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14:paraId="0A32BE8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14:paraId="57C4424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14:paraId="1F301DC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14:paraId="13F214D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14:paraId="49151CA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14:paraId="49F9B34C" w14:textId="77777777"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14:paraId="0B60490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14:paraId="07DE1990" w14:textId="77777777"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14:paraId="6E876D7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14:paraId="5C8086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14:paraId="49A9C72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14:paraId="114A98A3"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14:paraId="75CE5AC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14:paraId="087DCC5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14:paraId="5D1571E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14:paraId="1AC0C47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14:paraId="703E505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infrastruktura społeczna: świetlice wiejskie, place </w:t>
            </w:r>
            <w:r w:rsidRPr="00E87A5F">
              <w:rPr>
                <w:rFonts w:ascii="Times New Roman" w:hAnsi="Times New Roman" w:cs="Times New Roman"/>
              </w:rPr>
              <w:lastRenderedPageBreak/>
              <w:t>zabaw, siłownie zewnętrzne, obiekty sportowe itp.</w:t>
            </w:r>
          </w:p>
          <w:p w14:paraId="219BFEA8"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14:paraId="7885349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14:paraId="293F8296" w14:textId="77777777" w:rsidR="005F5E3C" w:rsidRPr="00E87A5F" w:rsidRDefault="005F5E3C" w:rsidP="00067FD0">
            <w:pPr>
              <w:pStyle w:val="Akapitzlist"/>
              <w:spacing w:line="240" w:lineRule="auto"/>
              <w:jc w:val="both"/>
              <w:rPr>
                <w:rFonts w:ascii="Times New Roman" w:hAnsi="Times New Roman" w:cs="Times New Roman"/>
              </w:rPr>
            </w:pPr>
          </w:p>
          <w:p w14:paraId="0481868B" w14:textId="77777777" w:rsidR="005F5E3C" w:rsidRPr="00E87A5F" w:rsidRDefault="005F5E3C" w:rsidP="00067FD0">
            <w:pPr>
              <w:spacing w:line="240" w:lineRule="auto"/>
              <w:ind w:left="360"/>
              <w:jc w:val="both"/>
              <w:rPr>
                <w:rFonts w:ascii="Times New Roman" w:hAnsi="Times New Roman" w:cs="Times New Roman"/>
              </w:rPr>
            </w:pPr>
          </w:p>
          <w:p w14:paraId="781331FF" w14:textId="77777777" w:rsidR="005F5E3C" w:rsidRPr="00E87A5F" w:rsidRDefault="005F5E3C" w:rsidP="00067FD0">
            <w:pPr>
              <w:pStyle w:val="Akapitzlist"/>
              <w:spacing w:line="240" w:lineRule="auto"/>
              <w:jc w:val="both"/>
              <w:rPr>
                <w:rFonts w:ascii="Times New Roman" w:hAnsi="Times New Roman" w:cs="Times New Roman"/>
              </w:rPr>
            </w:pPr>
          </w:p>
        </w:tc>
        <w:tc>
          <w:tcPr>
            <w:tcW w:w="1134" w:type="dxa"/>
          </w:tcPr>
          <w:p w14:paraId="137209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7a.2</w:t>
            </w:r>
          </w:p>
          <w:p w14:paraId="18F5D6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A29169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14:paraId="0554615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14:paraId="11263EB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3FA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CD2E7D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213FAE6"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38CF5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1C5B9BC"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973556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8A171F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449F020D"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31E925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66E05FA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C374C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14:paraId="0D638C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F082F3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14:paraId="380750A1"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BAD049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14:paraId="0794B42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14:paraId="6ECFD33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35E7EFA1" w14:textId="77777777" w:rsidR="0035458B" w:rsidRDefault="0035458B" w:rsidP="00067FD0">
            <w:pPr>
              <w:pStyle w:val="Akapitzlist"/>
              <w:spacing w:after="0" w:line="240" w:lineRule="auto"/>
              <w:ind w:left="0"/>
              <w:jc w:val="both"/>
              <w:rPr>
                <w:rFonts w:ascii="Times New Roman" w:hAnsi="Times New Roman" w:cs="Times New Roman"/>
              </w:rPr>
            </w:pPr>
          </w:p>
          <w:p w14:paraId="1DE0C1F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14:paraId="527CF4D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1EC9E873" w14:textId="77777777" w:rsidR="0035458B" w:rsidRDefault="0035458B" w:rsidP="00067FD0">
            <w:pPr>
              <w:pStyle w:val="Akapitzlist"/>
              <w:spacing w:after="0" w:line="240" w:lineRule="auto"/>
              <w:ind w:left="0"/>
              <w:jc w:val="both"/>
              <w:rPr>
                <w:rFonts w:ascii="Times New Roman" w:hAnsi="Times New Roman" w:cs="Times New Roman"/>
              </w:rPr>
            </w:pPr>
          </w:p>
          <w:p w14:paraId="42E73F6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C78DC3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03A401F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5ED3DF9"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96F44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7CB654FB" w14:textId="77777777" w:rsidR="0035458B" w:rsidRDefault="0035458B" w:rsidP="00067FD0">
            <w:pPr>
              <w:pStyle w:val="Akapitzlist"/>
              <w:spacing w:after="0" w:line="240" w:lineRule="auto"/>
              <w:ind w:left="0"/>
              <w:jc w:val="both"/>
              <w:rPr>
                <w:rFonts w:ascii="Times New Roman" w:hAnsi="Times New Roman" w:cs="Times New Roman"/>
              </w:rPr>
            </w:pPr>
          </w:p>
          <w:p w14:paraId="79E70E6D"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0216582"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C3FF41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0C83AAE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23F9777" w14:textId="77777777"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14:paraId="4CA2714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 xml:space="preserve">Słaba infrastruktura i zagospodarowanie szlaków, miejsc atrakcyjnych turystycznie i rekreacyjnie </w:t>
            </w:r>
          </w:p>
          <w:p w14:paraId="0EE0310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49C5553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14:paraId="32624AD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14:paraId="7FDDCE41"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14:paraId="7B3E7DA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14:paraId="2766B0F4"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299F5948"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14:paraId="6130F46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2E1DC83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79614C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14:paraId="63A734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14:paraId="208ADE6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0A81CBC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14:paraId="3073BFB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638F170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14:paraId="0372C32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64B4983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7F3F430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14:paraId="38FC2CD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D518D0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w:t>
            </w:r>
            <w:r w:rsidRPr="00E87A5F">
              <w:rPr>
                <w:rFonts w:ascii="Times New Roman" w:hAnsi="Times New Roman" w:cs="Times New Roman"/>
              </w:rPr>
              <w:lastRenderedPageBreak/>
              <w:t xml:space="preserve">pozyskujących środki </w:t>
            </w:r>
          </w:p>
          <w:p w14:paraId="7C9BF33F"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14:paraId="05CFB07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0BB0E94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14:paraId="1CF2C0F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14:paraId="27E1414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07915B0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6E5E753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8C365A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14:paraId="3B1F3A4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14:paraId="380C106F" w14:textId="77777777" w:rsidR="005F5E3C" w:rsidRPr="00E87A5F" w:rsidRDefault="005F5E3C" w:rsidP="00067FD0">
            <w:pPr>
              <w:pStyle w:val="Akapitzlist"/>
              <w:spacing w:after="0" w:line="240" w:lineRule="auto"/>
              <w:jc w:val="both"/>
              <w:rPr>
                <w:rFonts w:ascii="Times New Roman" w:hAnsi="Times New Roman" w:cs="Times New Roman"/>
              </w:rPr>
            </w:pPr>
          </w:p>
          <w:p w14:paraId="41DF4D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14:paraId="2EA1F71F"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7c</w:t>
            </w:r>
          </w:p>
          <w:p w14:paraId="1692265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FD4EB4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26522A28"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927F8A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4D7AFA6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1E441AB"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CB7FC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14:paraId="29537B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14:paraId="02AA9E1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667E7E5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DC0AD3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C2D66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4A7ED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9570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B90ECF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41E01AB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D6EE8C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2E4060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0C7690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14:paraId="2D14CD0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120AEBF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0A91A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5882C5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2BE764E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14:paraId="6716DBF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14:paraId="73008736"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14:paraId="76501A9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7A187242" w14:textId="77777777" w:rsidR="005F5E3C" w:rsidRPr="00E87A5F" w:rsidRDefault="005F5E3C" w:rsidP="00067FD0">
            <w:pPr>
              <w:spacing w:after="0" w:line="240" w:lineRule="auto"/>
              <w:jc w:val="both"/>
              <w:rPr>
                <w:rFonts w:ascii="Times New Roman" w:hAnsi="Times New Roman" w:cs="Times New Roman"/>
              </w:rPr>
            </w:pPr>
          </w:p>
          <w:p w14:paraId="16E44DB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4F86CD3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14:paraId="017C4986" w14:textId="77777777" w:rsidR="005F5E3C" w:rsidRPr="00E87A5F" w:rsidRDefault="005F5E3C" w:rsidP="00067FD0">
            <w:pPr>
              <w:spacing w:after="0" w:line="240" w:lineRule="auto"/>
              <w:jc w:val="both"/>
              <w:rPr>
                <w:rFonts w:ascii="Times New Roman" w:hAnsi="Times New Roman" w:cs="Times New Roman"/>
              </w:rPr>
            </w:pPr>
          </w:p>
          <w:p w14:paraId="181D3B2D" w14:textId="77777777"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14:paraId="3473E83E" w14:textId="77777777" w:rsidR="006A3D03" w:rsidRPr="00E87A5F" w:rsidRDefault="006A3D03" w:rsidP="00067FD0">
            <w:pPr>
              <w:spacing w:after="0" w:line="240" w:lineRule="auto"/>
              <w:jc w:val="both"/>
              <w:rPr>
                <w:rFonts w:ascii="Times New Roman" w:hAnsi="Times New Roman" w:cs="Times New Roman"/>
              </w:rPr>
            </w:pPr>
          </w:p>
          <w:p w14:paraId="5DA16F0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152D08DE" w14:textId="77777777" w:rsidR="005F5E3C" w:rsidRPr="00E87A5F" w:rsidRDefault="005F5E3C" w:rsidP="00067FD0">
            <w:pPr>
              <w:spacing w:after="0" w:line="240" w:lineRule="auto"/>
              <w:jc w:val="both"/>
              <w:rPr>
                <w:rFonts w:ascii="Times New Roman" w:hAnsi="Times New Roman" w:cs="Times New Roman"/>
              </w:rPr>
            </w:pPr>
          </w:p>
          <w:p w14:paraId="7BB9F9F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14:paraId="28B7B0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14:paraId="2A01DA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2422920D" w14:textId="77777777" w:rsidR="005F5E3C" w:rsidRPr="00E87A5F" w:rsidRDefault="005F5E3C" w:rsidP="00067FD0">
            <w:pPr>
              <w:spacing w:after="0" w:line="240" w:lineRule="auto"/>
              <w:jc w:val="both"/>
              <w:rPr>
                <w:rFonts w:ascii="Times New Roman" w:hAnsi="Times New Roman" w:cs="Times New Roman"/>
              </w:rPr>
            </w:pPr>
          </w:p>
          <w:p w14:paraId="5D49D1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73E46D8D" w14:textId="77777777" w:rsidR="005F5E3C" w:rsidRDefault="005F5E3C" w:rsidP="00067FD0">
            <w:pPr>
              <w:spacing w:after="0" w:line="240" w:lineRule="auto"/>
              <w:jc w:val="both"/>
              <w:rPr>
                <w:rFonts w:ascii="Times New Roman" w:hAnsi="Times New Roman" w:cs="Times New Roman"/>
              </w:rPr>
            </w:pPr>
          </w:p>
          <w:p w14:paraId="1D4BB808" w14:textId="77777777" w:rsidR="006A3D03" w:rsidRPr="00E87A5F" w:rsidRDefault="006A3D03" w:rsidP="00067FD0">
            <w:pPr>
              <w:spacing w:after="0" w:line="240" w:lineRule="auto"/>
              <w:jc w:val="both"/>
              <w:rPr>
                <w:rFonts w:ascii="Times New Roman" w:hAnsi="Times New Roman" w:cs="Times New Roman"/>
              </w:rPr>
            </w:pPr>
          </w:p>
          <w:p w14:paraId="7CDFBD7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2E7508D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5AE06B4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14:paraId="6E8080D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14:paraId="0161DE13" w14:textId="77777777" w:rsidTr="003A2AD2">
        <w:trPr>
          <w:trHeight w:val="548"/>
        </w:trPr>
        <w:tc>
          <w:tcPr>
            <w:tcW w:w="8222" w:type="dxa"/>
            <w:gridSpan w:val="2"/>
            <w:shd w:val="clear" w:color="auto" w:fill="B8CCE4"/>
            <w:vAlign w:val="center"/>
          </w:tcPr>
          <w:p w14:paraId="32B8AB5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lastRenderedPageBreak/>
              <w:t>SZANSE</w:t>
            </w:r>
          </w:p>
        </w:tc>
        <w:tc>
          <w:tcPr>
            <w:tcW w:w="7229" w:type="dxa"/>
            <w:gridSpan w:val="2"/>
            <w:shd w:val="clear" w:color="auto" w:fill="B8CCE4"/>
            <w:vAlign w:val="center"/>
          </w:tcPr>
          <w:p w14:paraId="7191CC91"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14:paraId="73AA6655" w14:textId="77777777" w:rsidTr="003A2AD2">
        <w:trPr>
          <w:trHeight w:val="548"/>
        </w:trPr>
        <w:tc>
          <w:tcPr>
            <w:tcW w:w="8222" w:type="dxa"/>
            <w:gridSpan w:val="2"/>
            <w:shd w:val="clear" w:color="auto" w:fill="auto"/>
            <w:vAlign w:val="center"/>
          </w:tcPr>
          <w:p w14:paraId="22913B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14:paraId="3893F5E9"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14:paraId="1F4DBEDB"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14:paraId="049F9335"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14:paraId="78DEFBD7"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14:paraId="1D7072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14:paraId="7DD321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Wykorzystanie energii odnawialnych, dostęp do energii </w:t>
            </w:r>
            <w:proofErr w:type="spellStart"/>
            <w:r w:rsidRPr="00E87A5F">
              <w:rPr>
                <w:rFonts w:ascii="Times New Roman" w:hAnsi="Times New Roman" w:cs="Times New Roman"/>
              </w:rPr>
              <w:t>prosumenckiej</w:t>
            </w:r>
            <w:proofErr w:type="spellEnd"/>
          </w:p>
          <w:p w14:paraId="27A6E30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14:paraId="485F99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14:paraId="16801D1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14:paraId="4BE97F48"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14:paraId="57C4CB44"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14:paraId="33B6CEF0"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Rozwój rolnictwa ekologicznego i przetwórstwa produktów z gospodarstw </w:t>
            </w:r>
            <w:r w:rsidRPr="00E87A5F">
              <w:rPr>
                <w:rFonts w:ascii="Times New Roman" w:hAnsi="Times New Roman" w:cs="Times New Roman"/>
              </w:rPr>
              <w:lastRenderedPageBreak/>
              <w:t>rolnych</w:t>
            </w:r>
          </w:p>
          <w:p w14:paraId="072DA1D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14:paraId="7CA73223"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14:paraId="353B51EA"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Pogłębiające się zjawisko depopulacji związane ze spadkiem liczby mieszkańców i starzeniem się społeczeństwa</w:t>
            </w:r>
          </w:p>
          <w:p w14:paraId="3FC258BF"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14:paraId="1DD36FF4"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14:paraId="537AB1F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14:paraId="25093D46"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14:paraId="6E806E49"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14:paraId="5013C7C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14:paraId="21E3EE7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14:paraId="403F340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14:paraId="53BBB540"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14:paraId="632547BE"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14:paraId="283E28A7" w14:textId="77777777" w:rsidR="005F5E3C" w:rsidRPr="00E87A5F" w:rsidRDefault="005F5E3C" w:rsidP="00067FD0">
            <w:pPr>
              <w:spacing w:line="240" w:lineRule="auto"/>
              <w:jc w:val="both"/>
              <w:rPr>
                <w:rFonts w:ascii="Times New Roman" w:hAnsi="Times New Roman" w:cs="Times New Roman"/>
                <w:b/>
              </w:rPr>
            </w:pPr>
          </w:p>
        </w:tc>
      </w:tr>
    </w:tbl>
    <w:p w14:paraId="6B24B8A6" w14:textId="77777777"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14:paraId="7ACC9630" w14:textId="77777777" w:rsidR="005F5E3C" w:rsidRPr="00E87A5F" w:rsidRDefault="005F5E3C" w:rsidP="005F5E3C">
      <w:pPr>
        <w:pStyle w:val="Nagwek1"/>
        <w:rPr>
          <w:rFonts w:ascii="Times New Roman" w:hAnsi="Times New Roman" w:cs="Times New Roman"/>
          <w:sz w:val="22"/>
          <w:szCs w:val="22"/>
        </w:rPr>
      </w:pPr>
      <w:bookmarkStart w:id="70" w:name="_Toc439184073"/>
      <w:r w:rsidRPr="00E87A5F">
        <w:rPr>
          <w:rFonts w:ascii="Times New Roman" w:hAnsi="Times New Roman" w:cs="Times New Roman"/>
          <w:sz w:val="22"/>
          <w:szCs w:val="22"/>
        </w:rPr>
        <w:lastRenderedPageBreak/>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0"/>
    </w:p>
    <w:p w14:paraId="15AAA035" w14:textId="77777777" w:rsidR="005F5E3C" w:rsidRPr="00E87A5F" w:rsidRDefault="005F5E3C" w:rsidP="005F5E3C">
      <w:pPr>
        <w:rPr>
          <w:rFonts w:ascii="Times New Roman" w:hAnsi="Times New Roman" w:cs="Times New Roman"/>
        </w:rPr>
      </w:pPr>
    </w:p>
    <w:p w14:paraId="4DD0D2F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14:paraId="5F3A3308" w14:textId="77777777"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CEL główny: Zrównoważony rozwój społeczno – gospodarczy oparty na wykorzystaniu zasobów obszaru z poszanowaniem środowiska i przeciwdziałaniu zmianom klimatycznym Lokalnej Grupy Działania Kwiat Lnu do 2022 (23)r.</w:t>
      </w:r>
    </w:p>
    <w:p w14:paraId="56C4A9EC"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14:paraId="51B7B1C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14:paraId="0F2C007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261B125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14:paraId="779BCBD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14:paraId="2EE85D23"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14:paraId="2349D3C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14:paraId="624DEE0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62B25F7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14:paraId="7005EE1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14:paraId="2E8AC9B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14:paraId="1D69F6C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052C329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p w14:paraId="0B9CA0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14:paraId="12B69422"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14:paraId="015DA6E9"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14:paraId="00D8E1DC"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14:paraId="1B5D64A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14:paraId="68EB34B1" w14:textId="77777777" w:rsidR="005F5E3C" w:rsidRPr="00E87A5F" w:rsidRDefault="005F5E3C" w:rsidP="005F5E3C">
      <w:pPr>
        <w:spacing w:after="0" w:line="240" w:lineRule="auto"/>
        <w:jc w:val="both"/>
        <w:rPr>
          <w:rFonts w:ascii="Times New Roman" w:hAnsi="Times New Roman" w:cs="Times New Roman"/>
        </w:rPr>
      </w:pPr>
    </w:p>
    <w:p w14:paraId="22514993"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14:paraId="23805157" w14:textId="77777777" w:rsidR="005F5E3C" w:rsidRPr="00E87A5F" w:rsidRDefault="005F5E3C" w:rsidP="005F5E3C">
      <w:pPr>
        <w:spacing w:after="0" w:line="240" w:lineRule="auto"/>
        <w:jc w:val="both"/>
        <w:rPr>
          <w:rFonts w:ascii="Times New Roman" w:hAnsi="Times New Roman" w:cs="Times New Roman"/>
          <w:b/>
        </w:rPr>
      </w:pPr>
    </w:p>
    <w:p w14:paraId="0CBD2E4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w:t>
      </w:r>
      <w:r w:rsidRPr="00E87A5F">
        <w:rPr>
          <w:rFonts w:ascii="Times New Roman" w:hAnsi="Times New Roman" w:cs="Times New Roman"/>
        </w:rPr>
        <w:lastRenderedPageBreak/>
        <w:t>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14:paraId="50A5320F" w14:textId="77777777"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14:paraId="6C7E423D"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14:paraId="42C0015E"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 xml:space="preserve">beneficjent: </w:t>
      </w:r>
      <w:r w:rsidR="002279EE">
        <w:rPr>
          <w:rFonts w:ascii="Times New Roman" w:hAnsi="Times New Roman" w:cs="Times New Roman"/>
        </w:rPr>
        <w:t xml:space="preserve">samorządowa instytucja kultury </w:t>
      </w:r>
      <w:r w:rsidRPr="00E87A5F">
        <w:rPr>
          <w:rFonts w:ascii="Times New Roman" w:hAnsi="Times New Roman" w:cs="Times New Roman"/>
        </w:rPr>
        <w:t>JST i NGO</w:t>
      </w:r>
    </w:p>
    <w:p w14:paraId="5B013981"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14:paraId="5907F935"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tworzenie lub modernizacja tras turystycznych i rekreacyjnych (pieszych, konnych, rowerowych, </w:t>
      </w:r>
      <w:proofErr w:type="spellStart"/>
      <w:r w:rsidRPr="00E87A5F">
        <w:rPr>
          <w:rFonts w:ascii="Times New Roman" w:hAnsi="Times New Roman" w:cs="Times New Roman"/>
        </w:rPr>
        <w:t>rollkostrad</w:t>
      </w:r>
      <w:proofErr w:type="spellEnd"/>
      <w:r w:rsidRPr="00E87A5F">
        <w:rPr>
          <w:rFonts w:ascii="Times New Roman" w:hAnsi="Times New Roman" w:cs="Times New Roman"/>
        </w:rPr>
        <w:t>,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14:paraId="21F03CF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14:paraId="185EEFD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JST i NGO, rodzaj: konkurs, grant</w:t>
      </w:r>
    </w:p>
    <w:p w14:paraId="0D233850" w14:textId="58D76E05"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 </w:t>
      </w:r>
      <w:r w:rsidR="008F071B" w:rsidRPr="002714E7">
        <w:rPr>
          <w:rFonts w:ascii="Times New Roman" w:hAnsi="Times New Roman" w:cs="Times New Roman"/>
        </w:rPr>
        <w:t xml:space="preserve">aplikacji, </w:t>
      </w:r>
      <w:r w:rsidRPr="00E87A5F">
        <w:rPr>
          <w:rFonts w:ascii="Times New Roman" w:hAnsi="Times New Roman" w:cs="Times New Roman"/>
        </w:rPr>
        <w:t xml:space="preserve">publikacji, ekspozycji oraz przy wykorzystaniu </w:t>
      </w:r>
      <w:proofErr w:type="spellStart"/>
      <w:r w:rsidRPr="00E87A5F">
        <w:rPr>
          <w:rFonts w:ascii="Times New Roman" w:hAnsi="Times New Roman" w:cs="Times New Roman"/>
        </w:rPr>
        <w:t>internetu</w:t>
      </w:r>
      <w:proofErr w:type="spellEnd"/>
      <w:r w:rsidRPr="00E87A5F">
        <w:rPr>
          <w:rFonts w:ascii="Times New Roman" w:hAnsi="Times New Roman" w:cs="Times New Roman"/>
        </w:rPr>
        <w:t xml:space="preserve">, portali </w:t>
      </w:r>
      <w:proofErr w:type="spellStart"/>
      <w:r w:rsidRPr="00E87A5F">
        <w:rPr>
          <w:rFonts w:ascii="Times New Roman" w:hAnsi="Times New Roman" w:cs="Times New Roman"/>
        </w:rPr>
        <w:t>społecznościowych</w:t>
      </w:r>
      <w:proofErr w:type="spellEnd"/>
      <w:r w:rsidRPr="00E87A5F">
        <w:rPr>
          <w:rFonts w:ascii="Times New Roman" w:hAnsi="Times New Roman" w:cs="Times New Roman"/>
        </w:rPr>
        <w:t xml:space="preserve">, radia, TV, filmy promocyjne, materiały w j. polskim  i wielojęzycznie. Opracowanie i wdrażanie marki, usług i produktów regionu Kwiat Lnu. </w:t>
      </w:r>
    </w:p>
    <w:p w14:paraId="1B34138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14:paraId="37DEF4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14:paraId="7F61F126" w14:textId="0CD5766E"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planuje do realizacji </w:t>
      </w:r>
      <w:r w:rsidR="0033668D" w:rsidRPr="0033668D">
        <w:rPr>
          <w:rFonts w:ascii="Times New Roman" w:hAnsi="Times New Roman" w:cs="Times New Roman"/>
          <w:color w:val="FF0000"/>
        </w:rPr>
        <w:t>2</w:t>
      </w:r>
      <w:r w:rsidRPr="00E87A5F">
        <w:rPr>
          <w:rFonts w:ascii="Times New Roman" w:hAnsi="Times New Roman" w:cs="Times New Roman"/>
        </w:rPr>
        <w:t xml:space="preserve"> projekty współpracy w tym jeden międzynarodowy. Wszystkie będą wpisywały się w przedsięwzięcie 1.1.3.:</w:t>
      </w:r>
    </w:p>
    <w:p w14:paraId="6B6D44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14:paraId="59DA78A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w:t>
      </w:r>
      <w:r w:rsidRPr="00E87A5F">
        <w:rPr>
          <w:rFonts w:ascii="Times New Roman" w:hAnsi="Times New Roman" w:cs="Times New Roman"/>
        </w:rPr>
        <w:lastRenderedPageBreak/>
        <w:t xml:space="preserve">obiektów, usług  na terenie każdego LGD, które potencjalnie są zainteresowane uczestnictwem w systemie marki, wymiana doświadczeń. </w:t>
      </w:r>
    </w:p>
    <w:p w14:paraId="2637AF1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 xml:space="preserve">w tym: remont, konserwacja, rewitalizacja obiektów wpisanych do rejestru zabytków lub objętych ewidencją zabytków. 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rPr>
        <w:t>ekomuzeów</w:t>
      </w:r>
      <w:proofErr w:type="spellEnd"/>
      <w:r w:rsidRPr="00E87A5F">
        <w:rPr>
          <w:rFonts w:ascii="Times New Roman" w:hAnsi="Times New Roman" w:cs="Times New Roman"/>
        </w:rPr>
        <w:t>, izb pamięci. Działania na rzecz zachowania krajobrazu kulturowego wsi, odtwarzanie i rewitalizacja alei, nasadzeń,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14:paraId="4143F4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66FCE8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14:paraId="0F6C8C04" w14:textId="77777777" w:rsidR="005F5E3C" w:rsidRPr="00E87A5F" w:rsidRDefault="005F5E3C" w:rsidP="005F5E3C">
      <w:pPr>
        <w:spacing w:after="0" w:line="240" w:lineRule="auto"/>
        <w:jc w:val="both"/>
        <w:rPr>
          <w:rFonts w:ascii="Times New Roman" w:hAnsi="Times New Roman" w:cs="Times New Roman"/>
        </w:rPr>
      </w:pPr>
    </w:p>
    <w:p w14:paraId="52442BB3"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14:paraId="1C4D5F5A"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5F4FB3B2"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14:paraId="0FAD8FC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 xml:space="preserve">W trakcie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14:paraId="10709BA9" w14:textId="77777777"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4B104CE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14:paraId="4B622D34"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14:paraId="106CF916"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organizacji i samorządu. Słaby poziom partycypacji w decyzjach lokalnych został zidentyfikowany jako jedna z barier rozwoju społeczeństwa obywatelskiego na obszarze LSR i jako słaba strona umieszczony w analizie SWOT.</w:t>
      </w:r>
    </w:p>
    <w:p w14:paraId="3F9C88A0" w14:textId="77777777" w:rsidR="005F5E3C" w:rsidRPr="00E87A5F" w:rsidRDefault="005F5E3C" w:rsidP="005F5E3C">
      <w:pPr>
        <w:pStyle w:val="Akapitzlist"/>
        <w:spacing w:after="0" w:line="240" w:lineRule="auto"/>
        <w:ind w:left="0"/>
        <w:jc w:val="both"/>
        <w:rPr>
          <w:rFonts w:ascii="Times New Roman" w:hAnsi="Times New Roman" w:cs="Times New Roman"/>
        </w:rPr>
      </w:pPr>
    </w:p>
    <w:p w14:paraId="73322E79"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14:paraId="672DDBAE"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655188A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 xml:space="preserve">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14:paraId="03F3BAA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 xml:space="preserve">Wspieranie tworzenia nowych podmiotów gospodarczych dla osób fizycznych (w tym przez  oraz osób z grupy </w:t>
      </w:r>
      <w:proofErr w:type="spellStart"/>
      <w:r w:rsidR="00D3435C" w:rsidRPr="00D3435C">
        <w:rPr>
          <w:rFonts w:ascii="Times New Roman" w:hAnsi="Times New Roman" w:cs="Times New Roman"/>
          <w:b/>
        </w:rPr>
        <w:t>defaworyzowanej</w:t>
      </w:r>
      <w:proofErr w:type="spellEnd"/>
      <w:r w:rsidR="00D3435C" w:rsidRPr="00D3435C">
        <w:rPr>
          <w:rFonts w:ascii="Times New Roman" w:hAnsi="Times New Roman" w:cs="Times New Roman"/>
          <w:b/>
        </w:rPr>
        <w:t xml:space="preserve"> (</w:t>
      </w:r>
      <w:proofErr w:type="spellStart"/>
      <w:r w:rsidR="00D3435C" w:rsidRPr="00D3435C">
        <w:rPr>
          <w:rFonts w:ascii="Times New Roman" w:hAnsi="Times New Roman" w:cs="Times New Roman"/>
          <w:b/>
        </w:rPr>
        <w:t>t.j</w:t>
      </w:r>
      <w:proofErr w:type="spellEnd"/>
      <w:r w:rsidR="00D3435C" w:rsidRPr="00D3435C">
        <w:rPr>
          <w:rFonts w:ascii="Times New Roman" w:hAnsi="Times New Roman" w:cs="Times New Roman"/>
          <w:b/>
        </w:rPr>
        <w:t xml:space="preserve">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14:paraId="384D09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t>
      </w:r>
    </w:p>
    <w:p w14:paraId="7E7A71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14:paraId="3A71264E"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14:paraId="21D741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14:paraId="59F4A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14:paraId="1AF74272" w14:textId="77777777"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w:t>
      </w:r>
      <w:proofErr w:type="spellStart"/>
      <w:r w:rsidRPr="00D3435C">
        <w:rPr>
          <w:rFonts w:ascii="Times New Roman" w:eastAsia="Calibri" w:hAnsi="Times New Roman" w:cs="Times New Roman"/>
        </w:rPr>
        <w:t>defaworyzowanej</w:t>
      </w:r>
      <w:proofErr w:type="spellEnd"/>
      <w:r w:rsidRPr="00D3435C">
        <w:rPr>
          <w:rFonts w:ascii="Times New Roman" w:eastAsia="Calibri" w:hAnsi="Times New Roman" w:cs="Times New Roman"/>
        </w:rPr>
        <w:t xml:space="preserve"> określonej w LSR (</w:t>
      </w:r>
      <w:proofErr w:type="spellStart"/>
      <w:r w:rsidRPr="00D3435C">
        <w:rPr>
          <w:rFonts w:ascii="Times New Roman" w:eastAsia="Calibri" w:hAnsi="Times New Roman" w:cs="Times New Roman"/>
        </w:rPr>
        <w:t>t.j</w:t>
      </w:r>
      <w:proofErr w:type="spellEnd"/>
      <w:r w:rsidRPr="00D3435C">
        <w:rPr>
          <w:rFonts w:ascii="Times New Roman" w:eastAsia="Calibri" w:hAnsi="Times New Roman" w:cs="Times New Roman"/>
        </w:rPr>
        <w:t xml:space="preserve">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1ABCDED7"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14:paraId="5ABDA64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14:paraId="38A02F1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743C05AF" w14:textId="77777777"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2"/>
        <w:gridCol w:w="2076"/>
        <w:gridCol w:w="1901"/>
        <w:gridCol w:w="1692"/>
        <w:gridCol w:w="3599"/>
        <w:gridCol w:w="1385"/>
        <w:gridCol w:w="1385"/>
        <w:gridCol w:w="1145"/>
        <w:gridCol w:w="1701"/>
      </w:tblGrid>
      <w:tr w:rsidR="009D52AF" w:rsidRPr="009D52AF" w14:paraId="1F677A6E" w14:textId="77777777" w:rsidTr="008123CA">
        <w:trPr>
          <w:trHeight w:val="554"/>
        </w:trPr>
        <w:tc>
          <w:tcPr>
            <w:tcW w:w="240" w:type="pct"/>
            <w:shd w:val="solid" w:color="D9D9D9" w:themeColor="background1" w:themeShade="D9" w:fill="auto"/>
          </w:tcPr>
          <w:p w14:paraId="3DB2F37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tc>
        <w:tc>
          <w:tcPr>
            <w:tcW w:w="664" w:type="pct"/>
            <w:shd w:val="solid" w:color="D9D9D9" w:themeColor="background1" w:themeShade="D9" w:fill="auto"/>
          </w:tcPr>
          <w:p w14:paraId="15334E3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96" w:type="pct"/>
            <w:gridSpan w:val="7"/>
            <w:shd w:val="solid" w:color="D9D9D9" w:themeColor="background1" w:themeShade="D9" w:fill="auto"/>
          </w:tcPr>
          <w:p w14:paraId="6C4B4A1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Zrównoważony rozwój społeczno – gospodarczy oparty na wykorzystaniu zasobów obszaru z poszanowaniem środowiska i przeciwdziałaniu zmianom klimatycznym Lokalnej Grupy Działania Kwiat Lnu do 2022 (23)r.</w:t>
            </w:r>
          </w:p>
        </w:tc>
      </w:tr>
      <w:tr w:rsidR="009D52AF" w:rsidRPr="009D52AF" w14:paraId="3FB4B5D9" w14:textId="77777777" w:rsidTr="008123CA">
        <w:trPr>
          <w:trHeight w:val="422"/>
        </w:trPr>
        <w:tc>
          <w:tcPr>
            <w:tcW w:w="240" w:type="pct"/>
          </w:tcPr>
          <w:p w14:paraId="5FD0887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64" w:type="pct"/>
            <w:vMerge w:val="restart"/>
            <w:vAlign w:val="center"/>
          </w:tcPr>
          <w:p w14:paraId="5E10AB3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96" w:type="pct"/>
            <w:gridSpan w:val="7"/>
          </w:tcPr>
          <w:p w14:paraId="4084BF8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14:paraId="45BDDA5D" w14:textId="77777777" w:rsidTr="008123CA">
        <w:trPr>
          <w:trHeight w:val="413"/>
        </w:trPr>
        <w:tc>
          <w:tcPr>
            <w:tcW w:w="240" w:type="pct"/>
          </w:tcPr>
          <w:p w14:paraId="12B11F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64" w:type="pct"/>
            <w:vMerge/>
          </w:tcPr>
          <w:p w14:paraId="301E9AE6" w14:textId="77777777" w:rsidR="009D52AF" w:rsidRPr="009D52AF" w:rsidRDefault="009D52AF" w:rsidP="009D52AF">
            <w:pPr>
              <w:spacing w:after="200" w:line="276" w:lineRule="auto"/>
              <w:rPr>
                <w:rFonts w:ascii="Calibri" w:hAnsi="Calibri" w:cs="Times New Roman"/>
              </w:rPr>
            </w:pPr>
          </w:p>
        </w:tc>
        <w:tc>
          <w:tcPr>
            <w:tcW w:w="4096" w:type="pct"/>
            <w:gridSpan w:val="7"/>
          </w:tcPr>
          <w:p w14:paraId="21293A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14:paraId="035D345E" w14:textId="77777777" w:rsidTr="008123CA">
        <w:trPr>
          <w:trHeight w:val="411"/>
        </w:trPr>
        <w:tc>
          <w:tcPr>
            <w:tcW w:w="240" w:type="pct"/>
          </w:tcPr>
          <w:p w14:paraId="1F6F0CD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64" w:type="pct"/>
            <w:vMerge/>
          </w:tcPr>
          <w:p w14:paraId="024D1D0E" w14:textId="77777777" w:rsidR="009D52AF" w:rsidRPr="009D52AF" w:rsidRDefault="009D52AF" w:rsidP="009D52AF">
            <w:pPr>
              <w:spacing w:after="200" w:line="276" w:lineRule="auto"/>
              <w:rPr>
                <w:rFonts w:ascii="Calibri" w:hAnsi="Calibri" w:cs="Times New Roman"/>
              </w:rPr>
            </w:pPr>
          </w:p>
        </w:tc>
        <w:tc>
          <w:tcPr>
            <w:tcW w:w="4096" w:type="pct"/>
            <w:gridSpan w:val="7"/>
          </w:tcPr>
          <w:p w14:paraId="636060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14:paraId="214C472E" w14:textId="77777777" w:rsidTr="008123CA">
        <w:trPr>
          <w:trHeight w:val="423"/>
        </w:trPr>
        <w:tc>
          <w:tcPr>
            <w:tcW w:w="904" w:type="pct"/>
            <w:gridSpan w:val="2"/>
          </w:tcPr>
          <w:p w14:paraId="29AEB232" w14:textId="77777777" w:rsidR="009D52AF" w:rsidRPr="009D52AF" w:rsidRDefault="009D52AF" w:rsidP="009D52AF">
            <w:pPr>
              <w:spacing w:after="200" w:line="276" w:lineRule="auto"/>
              <w:rPr>
                <w:rFonts w:ascii="Calibri" w:hAnsi="Calibri" w:cs="Times New Roman"/>
              </w:rPr>
            </w:pPr>
          </w:p>
        </w:tc>
        <w:tc>
          <w:tcPr>
            <w:tcW w:w="1149" w:type="pct"/>
            <w:gridSpan w:val="2"/>
            <w:shd w:val="solid" w:color="D9D9D9" w:themeColor="background1" w:themeShade="D9" w:fill="auto"/>
          </w:tcPr>
          <w:p w14:paraId="2DF6FCE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1" w:type="pct"/>
            <w:shd w:val="solid" w:color="D9D9D9" w:themeColor="background1" w:themeShade="D9" w:fill="auto"/>
            <w:vAlign w:val="center"/>
          </w:tcPr>
          <w:p w14:paraId="77513AD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43" w:type="pct"/>
            <w:shd w:val="solid" w:color="D9D9D9" w:themeColor="background1" w:themeShade="D9" w:fill="auto"/>
            <w:vAlign w:val="center"/>
          </w:tcPr>
          <w:p w14:paraId="024ABC1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43" w:type="pct"/>
            <w:shd w:val="solid" w:color="D9D9D9" w:themeColor="background1" w:themeShade="D9" w:fill="auto"/>
            <w:vAlign w:val="center"/>
          </w:tcPr>
          <w:p w14:paraId="081EBF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10" w:type="pct"/>
            <w:gridSpan w:val="2"/>
            <w:shd w:val="solid" w:color="D9D9D9" w:themeColor="background1" w:themeShade="D9" w:fill="auto"/>
            <w:vAlign w:val="center"/>
          </w:tcPr>
          <w:p w14:paraId="1EB5034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7649629F" w14:textId="77777777" w:rsidTr="008123CA">
        <w:trPr>
          <w:trHeight w:val="315"/>
        </w:trPr>
        <w:tc>
          <w:tcPr>
            <w:tcW w:w="240" w:type="pct"/>
            <w:vMerge w:val="restart"/>
          </w:tcPr>
          <w:p w14:paraId="06536C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W1.0</w:t>
            </w:r>
          </w:p>
        </w:tc>
        <w:tc>
          <w:tcPr>
            <w:tcW w:w="1813" w:type="pct"/>
            <w:gridSpan w:val="3"/>
          </w:tcPr>
          <w:p w14:paraId="49711A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1" w:type="pct"/>
            <w:vAlign w:val="center"/>
          </w:tcPr>
          <w:p w14:paraId="1309892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43" w:type="pct"/>
          </w:tcPr>
          <w:p w14:paraId="6FE00C5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43" w:type="pct"/>
          </w:tcPr>
          <w:p w14:paraId="014637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10" w:type="pct"/>
            <w:gridSpan w:val="2"/>
          </w:tcPr>
          <w:p w14:paraId="7DD1D79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151185C3" w14:textId="77777777" w:rsidTr="008123CA">
        <w:trPr>
          <w:trHeight w:val="239"/>
        </w:trPr>
        <w:tc>
          <w:tcPr>
            <w:tcW w:w="240" w:type="pct"/>
            <w:vMerge/>
          </w:tcPr>
          <w:p w14:paraId="7859692A" w14:textId="77777777" w:rsidR="009D52AF" w:rsidRPr="009D52AF" w:rsidRDefault="009D52AF" w:rsidP="009D52AF">
            <w:pPr>
              <w:spacing w:after="200" w:line="276" w:lineRule="auto"/>
              <w:rPr>
                <w:rFonts w:ascii="Calibri" w:hAnsi="Calibri" w:cs="Times New Roman"/>
              </w:rPr>
            </w:pPr>
          </w:p>
        </w:tc>
        <w:tc>
          <w:tcPr>
            <w:tcW w:w="1813" w:type="pct"/>
            <w:gridSpan w:val="3"/>
          </w:tcPr>
          <w:p w14:paraId="192476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1" w:type="pct"/>
            <w:vAlign w:val="center"/>
          </w:tcPr>
          <w:p w14:paraId="26ECA5C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43" w:type="pct"/>
          </w:tcPr>
          <w:p w14:paraId="5F9F96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43" w:type="pct"/>
          </w:tcPr>
          <w:p w14:paraId="085258D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10" w:type="pct"/>
            <w:gridSpan w:val="2"/>
          </w:tcPr>
          <w:p w14:paraId="5A2694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208013B" w14:textId="77777777" w:rsidTr="008123CA">
        <w:trPr>
          <w:trHeight w:val="239"/>
        </w:trPr>
        <w:tc>
          <w:tcPr>
            <w:tcW w:w="240" w:type="pct"/>
            <w:vMerge/>
          </w:tcPr>
          <w:p w14:paraId="5C4533A6" w14:textId="77777777" w:rsidR="009D52AF" w:rsidRPr="009D52AF" w:rsidRDefault="009D52AF" w:rsidP="009D52AF">
            <w:pPr>
              <w:spacing w:after="200" w:line="276" w:lineRule="auto"/>
              <w:rPr>
                <w:rFonts w:ascii="Calibri" w:hAnsi="Calibri" w:cs="Times New Roman"/>
              </w:rPr>
            </w:pPr>
          </w:p>
        </w:tc>
        <w:tc>
          <w:tcPr>
            <w:tcW w:w="1813" w:type="pct"/>
            <w:gridSpan w:val="3"/>
          </w:tcPr>
          <w:p w14:paraId="65DB4E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1" w:type="pct"/>
            <w:vAlign w:val="center"/>
          </w:tcPr>
          <w:p w14:paraId="296A229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43" w:type="pct"/>
          </w:tcPr>
          <w:p w14:paraId="67BD4C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43" w:type="pct"/>
          </w:tcPr>
          <w:p w14:paraId="641A6E3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10" w:type="pct"/>
            <w:gridSpan w:val="2"/>
          </w:tcPr>
          <w:p w14:paraId="65037E0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43D3283" w14:textId="77777777" w:rsidTr="008123CA">
        <w:trPr>
          <w:trHeight w:val="635"/>
        </w:trPr>
        <w:tc>
          <w:tcPr>
            <w:tcW w:w="904" w:type="pct"/>
            <w:gridSpan w:val="2"/>
          </w:tcPr>
          <w:p w14:paraId="182410F9" w14:textId="77777777" w:rsidR="009D52AF" w:rsidRPr="009D52AF" w:rsidRDefault="009D52AF" w:rsidP="009D52AF">
            <w:pPr>
              <w:spacing w:after="200" w:line="276" w:lineRule="auto"/>
              <w:rPr>
                <w:rFonts w:ascii="Calibri" w:hAnsi="Calibri" w:cs="Times New Roman"/>
              </w:rPr>
            </w:pPr>
          </w:p>
        </w:tc>
        <w:tc>
          <w:tcPr>
            <w:tcW w:w="1149" w:type="pct"/>
            <w:gridSpan w:val="2"/>
            <w:shd w:val="solid" w:color="D9D9D9" w:themeColor="background1" w:themeShade="D9" w:fill="auto"/>
          </w:tcPr>
          <w:p w14:paraId="3AABE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1" w:type="pct"/>
            <w:shd w:val="solid" w:color="D9D9D9" w:themeColor="background1" w:themeShade="D9" w:fill="auto"/>
            <w:vAlign w:val="center"/>
          </w:tcPr>
          <w:p w14:paraId="6ECE53E5"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43" w:type="pct"/>
            <w:shd w:val="solid" w:color="D9D9D9" w:themeColor="background1" w:themeShade="D9" w:fill="auto"/>
            <w:vAlign w:val="center"/>
          </w:tcPr>
          <w:p w14:paraId="7C757A43"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43" w:type="pct"/>
            <w:shd w:val="solid" w:color="D9D9D9" w:themeColor="background1" w:themeShade="D9" w:fill="auto"/>
            <w:vAlign w:val="center"/>
          </w:tcPr>
          <w:p w14:paraId="41E0692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10" w:type="pct"/>
            <w:gridSpan w:val="2"/>
            <w:shd w:val="solid" w:color="D9D9D9" w:themeColor="background1" w:themeShade="D9" w:fill="auto"/>
            <w:vAlign w:val="center"/>
          </w:tcPr>
          <w:p w14:paraId="592DFC8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14:paraId="05722238" w14:textId="77777777" w:rsidTr="008123CA">
        <w:trPr>
          <w:trHeight w:val="487"/>
        </w:trPr>
        <w:tc>
          <w:tcPr>
            <w:tcW w:w="240" w:type="pct"/>
            <w:vMerge w:val="restart"/>
          </w:tcPr>
          <w:p w14:paraId="4AC7AE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w1.1</w:t>
            </w:r>
          </w:p>
        </w:tc>
        <w:tc>
          <w:tcPr>
            <w:tcW w:w="1813" w:type="pct"/>
            <w:gridSpan w:val="3"/>
          </w:tcPr>
          <w:p w14:paraId="69756F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1" w:type="pct"/>
          </w:tcPr>
          <w:p w14:paraId="593E75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4C285E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43C4E5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10" w:type="pct"/>
            <w:gridSpan w:val="2"/>
          </w:tcPr>
          <w:p w14:paraId="7393BA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62BFE7B" w14:textId="77777777" w:rsidTr="008123CA">
        <w:trPr>
          <w:trHeight w:val="485"/>
        </w:trPr>
        <w:tc>
          <w:tcPr>
            <w:tcW w:w="240" w:type="pct"/>
            <w:vMerge/>
          </w:tcPr>
          <w:p w14:paraId="0697666F" w14:textId="77777777" w:rsidR="009D52AF" w:rsidRPr="009D52AF" w:rsidRDefault="009D52AF" w:rsidP="009D52AF">
            <w:pPr>
              <w:spacing w:after="200" w:line="276" w:lineRule="auto"/>
              <w:rPr>
                <w:rFonts w:ascii="Calibri" w:hAnsi="Calibri" w:cs="Times New Roman"/>
              </w:rPr>
            </w:pPr>
          </w:p>
        </w:tc>
        <w:tc>
          <w:tcPr>
            <w:tcW w:w="1813" w:type="pct"/>
            <w:gridSpan w:val="3"/>
          </w:tcPr>
          <w:p w14:paraId="79416A9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1" w:type="pct"/>
          </w:tcPr>
          <w:p w14:paraId="5DA4156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7AD4E5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5486B8E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10" w:type="pct"/>
            <w:gridSpan w:val="2"/>
          </w:tcPr>
          <w:p w14:paraId="4F713C8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A1F2E93" w14:textId="77777777" w:rsidTr="008123CA">
        <w:trPr>
          <w:trHeight w:val="485"/>
        </w:trPr>
        <w:tc>
          <w:tcPr>
            <w:tcW w:w="240" w:type="pct"/>
            <w:vMerge/>
          </w:tcPr>
          <w:p w14:paraId="20CE7CB1" w14:textId="77777777" w:rsidR="009D52AF" w:rsidRPr="009D52AF" w:rsidRDefault="009D52AF" w:rsidP="009D52AF">
            <w:pPr>
              <w:spacing w:after="200" w:line="276" w:lineRule="auto"/>
              <w:rPr>
                <w:rFonts w:ascii="Calibri" w:hAnsi="Calibri" w:cs="Times New Roman"/>
              </w:rPr>
            </w:pPr>
          </w:p>
        </w:tc>
        <w:tc>
          <w:tcPr>
            <w:tcW w:w="1813" w:type="pct"/>
            <w:gridSpan w:val="3"/>
          </w:tcPr>
          <w:p w14:paraId="2C925B2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1" w:type="pct"/>
          </w:tcPr>
          <w:p w14:paraId="05BEF01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090E23F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7E865A4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10" w:type="pct"/>
            <w:gridSpan w:val="2"/>
          </w:tcPr>
          <w:p w14:paraId="03421B5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BC4B294" w14:textId="77777777" w:rsidTr="008123CA">
        <w:trPr>
          <w:trHeight w:val="485"/>
        </w:trPr>
        <w:tc>
          <w:tcPr>
            <w:tcW w:w="240" w:type="pct"/>
            <w:vMerge/>
          </w:tcPr>
          <w:p w14:paraId="394A74B4" w14:textId="77777777" w:rsidR="009D52AF" w:rsidRPr="009D52AF" w:rsidRDefault="009D52AF" w:rsidP="009D52AF">
            <w:pPr>
              <w:spacing w:after="200" w:line="276" w:lineRule="auto"/>
              <w:rPr>
                <w:rFonts w:ascii="Calibri" w:hAnsi="Calibri" w:cs="Times New Roman"/>
              </w:rPr>
            </w:pPr>
          </w:p>
        </w:tc>
        <w:tc>
          <w:tcPr>
            <w:tcW w:w="1813" w:type="pct"/>
            <w:gridSpan w:val="3"/>
          </w:tcPr>
          <w:p w14:paraId="786BE9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1" w:type="pct"/>
          </w:tcPr>
          <w:p w14:paraId="5EF5DB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18E92ED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44B6F35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10" w:type="pct"/>
            <w:gridSpan w:val="2"/>
          </w:tcPr>
          <w:p w14:paraId="39A1B5B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B1DFCF9" w14:textId="77777777" w:rsidTr="008123CA">
        <w:trPr>
          <w:trHeight w:val="485"/>
        </w:trPr>
        <w:tc>
          <w:tcPr>
            <w:tcW w:w="240" w:type="pct"/>
            <w:vMerge/>
          </w:tcPr>
          <w:p w14:paraId="140398BB" w14:textId="77777777" w:rsidR="009D52AF" w:rsidRPr="009D52AF" w:rsidRDefault="009D52AF" w:rsidP="009D52AF">
            <w:pPr>
              <w:spacing w:after="200" w:line="276" w:lineRule="auto"/>
              <w:rPr>
                <w:rFonts w:ascii="Calibri" w:hAnsi="Calibri" w:cs="Times New Roman"/>
              </w:rPr>
            </w:pPr>
          </w:p>
        </w:tc>
        <w:tc>
          <w:tcPr>
            <w:tcW w:w="1813" w:type="pct"/>
            <w:gridSpan w:val="3"/>
          </w:tcPr>
          <w:p w14:paraId="690703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1" w:type="pct"/>
          </w:tcPr>
          <w:p w14:paraId="4D2E1AD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7CC9C84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64165CB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10" w:type="pct"/>
            <w:gridSpan w:val="2"/>
          </w:tcPr>
          <w:p w14:paraId="48F070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179207B" w14:textId="77777777" w:rsidTr="008123CA">
        <w:trPr>
          <w:trHeight w:val="485"/>
        </w:trPr>
        <w:tc>
          <w:tcPr>
            <w:tcW w:w="240" w:type="pct"/>
            <w:vMerge/>
          </w:tcPr>
          <w:p w14:paraId="587EBB8A" w14:textId="77777777" w:rsidR="009D52AF" w:rsidRPr="009D52AF" w:rsidRDefault="009D52AF" w:rsidP="009D52AF">
            <w:pPr>
              <w:spacing w:after="200" w:line="276" w:lineRule="auto"/>
              <w:rPr>
                <w:rFonts w:ascii="Calibri" w:hAnsi="Calibri" w:cs="Times New Roman"/>
              </w:rPr>
            </w:pPr>
          </w:p>
        </w:tc>
        <w:tc>
          <w:tcPr>
            <w:tcW w:w="1813" w:type="pct"/>
            <w:gridSpan w:val="3"/>
          </w:tcPr>
          <w:p w14:paraId="10ED8A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1" w:type="pct"/>
          </w:tcPr>
          <w:p w14:paraId="03DCBEE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4694194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3A9A9A9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10" w:type="pct"/>
            <w:gridSpan w:val="2"/>
          </w:tcPr>
          <w:p w14:paraId="5828D4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420C82C" w14:textId="77777777" w:rsidTr="008123CA">
        <w:trPr>
          <w:trHeight w:val="485"/>
        </w:trPr>
        <w:tc>
          <w:tcPr>
            <w:tcW w:w="240" w:type="pct"/>
            <w:vMerge/>
          </w:tcPr>
          <w:p w14:paraId="0EDFDE43" w14:textId="77777777" w:rsidR="009D52AF" w:rsidRPr="009D52AF" w:rsidRDefault="009D52AF" w:rsidP="009D52AF">
            <w:pPr>
              <w:spacing w:after="200" w:line="276" w:lineRule="auto"/>
              <w:rPr>
                <w:rFonts w:ascii="Calibri" w:hAnsi="Calibri" w:cs="Times New Roman"/>
              </w:rPr>
            </w:pPr>
          </w:p>
        </w:tc>
        <w:tc>
          <w:tcPr>
            <w:tcW w:w="1813" w:type="pct"/>
            <w:gridSpan w:val="3"/>
          </w:tcPr>
          <w:p w14:paraId="3D5E601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1" w:type="pct"/>
          </w:tcPr>
          <w:p w14:paraId="68986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38D08A7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335BCC8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10" w:type="pct"/>
            <w:gridSpan w:val="2"/>
          </w:tcPr>
          <w:p w14:paraId="63C2D2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2188E977" w14:textId="77777777" w:rsidTr="008123CA">
        <w:trPr>
          <w:trHeight w:val="485"/>
        </w:trPr>
        <w:tc>
          <w:tcPr>
            <w:tcW w:w="240" w:type="pct"/>
            <w:vMerge/>
          </w:tcPr>
          <w:p w14:paraId="38AC0FEF" w14:textId="77777777" w:rsidR="009D52AF" w:rsidRPr="009D52AF" w:rsidRDefault="009D52AF" w:rsidP="009D52AF">
            <w:pPr>
              <w:spacing w:after="200" w:line="276" w:lineRule="auto"/>
              <w:rPr>
                <w:rFonts w:ascii="Calibri" w:hAnsi="Calibri" w:cs="Times New Roman"/>
              </w:rPr>
            </w:pPr>
          </w:p>
        </w:tc>
        <w:tc>
          <w:tcPr>
            <w:tcW w:w="1813" w:type="pct"/>
            <w:gridSpan w:val="3"/>
          </w:tcPr>
          <w:p w14:paraId="3BEC166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1" w:type="pct"/>
          </w:tcPr>
          <w:p w14:paraId="6B2400F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5F463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242A3C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10" w:type="pct"/>
            <w:gridSpan w:val="2"/>
          </w:tcPr>
          <w:p w14:paraId="035651B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E571E5F" w14:textId="77777777" w:rsidTr="008123CA">
        <w:trPr>
          <w:trHeight w:val="299"/>
        </w:trPr>
        <w:tc>
          <w:tcPr>
            <w:tcW w:w="240" w:type="pct"/>
            <w:vMerge w:val="restart"/>
          </w:tcPr>
          <w:p w14:paraId="1C713E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w1.2</w:t>
            </w:r>
          </w:p>
        </w:tc>
        <w:tc>
          <w:tcPr>
            <w:tcW w:w="1813" w:type="pct"/>
            <w:gridSpan w:val="3"/>
          </w:tcPr>
          <w:p w14:paraId="3F858CCF" w14:textId="77777777" w:rsidR="009D52AF" w:rsidRPr="009D52AF" w:rsidRDefault="009D52AF" w:rsidP="009D52AF">
            <w:pPr>
              <w:spacing w:after="200" w:line="276" w:lineRule="auto"/>
              <w:rPr>
                <w:rFonts w:ascii="Times New Roman" w:hAnsi="Times New Roman" w:cs="Times New Roman"/>
              </w:rPr>
            </w:pPr>
            <w:r w:rsidRPr="009D52AF">
              <w:rPr>
                <w:rFonts w:ascii="Times New Roman" w:hAnsi="Times New Roman" w:cs="Times New Roman"/>
              </w:rPr>
              <w:t>Liczba osób uczestniczących w projektach grantowych</w:t>
            </w:r>
          </w:p>
        </w:tc>
        <w:tc>
          <w:tcPr>
            <w:tcW w:w="1151" w:type="pct"/>
          </w:tcPr>
          <w:p w14:paraId="0177C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6B8B469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591F19F8" w14:textId="77777777"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10" w:type="pct"/>
            <w:gridSpan w:val="2"/>
          </w:tcPr>
          <w:p w14:paraId="193416B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D134713" w14:textId="77777777" w:rsidTr="008123CA">
        <w:trPr>
          <w:trHeight w:val="299"/>
        </w:trPr>
        <w:tc>
          <w:tcPr>
            <w:tcW w:w="240" w:type="pct"/>
            <w:vMerge/>
          </w:tcPr>
          <w:p w14:paraId="6F352ACE" w14:textId="77777777" w:rsidR="009D52AF" w:rsidRPr="009D52AF" w:rsidRDefault="009D52AF" w:rsidP="009D52AF">
            <w:pPr>
              <w:spacing w:after="200" w:line="276" w:lineRule="auto"/>
              <w:rPr>
                <w:rFonts w:ascii="Calibri" w:hAnsi="Calibri" w:cs="Times New Roman"/>
              </w:rPr>
            </w:pPr>
          </w:p>
        </w:tc>
        <w:tc>
          <w:tcPr>
            <w:tcW w:w="1813" w:type="pct"/>
            <w:gridSpan w:val="3"/>
          </w:tcPr>
          <w:p w14:paraId="65B80A4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osób uczestniczących w spotkaniach, szkoleniach </w:t>
            </w:r>
            <w:proofErr w:type="spellStart"/>
            <w:r w:rsidRPr="009D52AF">
              <w:rPr>
                <w:rFonts w:ascii="Calibri" w:hAnsi="Calibri" w:cs="Times New Roman"/>
              </w:rPr>
              <w:t>informacyjno</w:t>
            </w:r>
            <w:proofErr w:type="spellEnd"/>
            <w:r w:rsidRPr="009D52AF">
              <w:rPr>
                <w:rFonts w:ascii="Calibri" w:hAnsi="Calibri" w:cs="Times New Roman"/>
              </w:rPr>
              <w:t xml:space="preserve">  - konsultacyjnych</w:t>
            </w:r>
          </w:p>
        </w:tc>
        <w:tc>
          <w:tcPr>
            <w:tcW w:w="1151" w:type="pct"/>
          </w:tcPr>
          <w:p w14:paraId="606E75B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08A600D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637ADD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10" w:type="pct"/>
            <w:gridSpan w:val="2"/>
          </w:tcPr>
          <w:p w14:paraId="7B7EDDE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83C9F4C" w14:textId="77777777" w:rsidTr="008123CA">
        <w:trPr>
          <w:trHeight w:val="299"/>
        </w:trPr>
        <w:tc>
          <w:tcPr>
            <w:tcW w:w="240" w:type="pct"/>
            <w:vMerge/>
          </w:tcPr>
          <w:p w14:paraId="779A763F" w14:textId="77777777" w:rsidR="009D52AF" w:rsidRPr="009D52AF" w:rsidRDefault="009D52AF" w:rsidP="009D52AF">
            <w:pPr>
              <w:spacing w:after="200" w:line="276" w:lineRule="auto"/>
              <w:rPr>
                <w:rFonts w:ascii="Calibri" w:hAnsi="Calibri" w:cs="Times New Roman"/>
              </w:rPr>
            </w:pPr>
          </w:p>
        </w:tc>
        <w:tc>
          <w:tcPr>
            <w:tcW w:w="1813" w:type="pct"/>
            <w:gridSpan w:val="3"/>
          </w:tcPr>
          <w:p w14:paraId="7BB740A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1" w:type="pct"/>
          </w:tcPr>
          <w:p w14:paraId="403730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43" w:type="pct"/>
          </w:tcPr>
          <w:p w14:paraId="203E8B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1A87FB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10" w:type="pct"/>
            <w:gridSpan w:val="2"/>
          </w:tcPr>
          <w:p w14:paraId="6DCACD8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857B38D" w14:textId="77777777" w:rsidTr="008123CA">
        <w:trPr>
          <w:trHeight w:val="299"/>
        </w:trPr>
        <w:tc>
          <w:tcPr>
            <w:tcW w:w="240" w:type="pct"/>
            <w:vMerge/>
          </w:tcPr>
          <w:p w14:paraId="68B7F0DC" w14:textId="77777777" w:rsidR="009D52AF" w:rsidRPr="009D52AF" w:rsidRDefault="009D52AF" w:rsidP="009D52AF">
            <w:pPr>
              <w:spacing w:after="200" w:line="276" w:lineRule="auto"/>
              <w:rPr>
                <w:rFonts w:ascii="Calibri" w:hAnsi="Calibri" w:cs="Times New Roman"/>
              </w:rPr>
            </w:pPr>
          </w:p>
        </w:tc>
        <w:tc>
          <w:tcPr>
            <w:tcW w:w="1813" w:type="pct"/>
            <w:gridSpan w:val="3"/>
          </w:tcPr>
          <w:p w14:paraId="73A028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1" w:type="pct"/>
          </w:tcPr>
          <w:p w14:paraId="6238C4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43" w:type="pct"/>
          </w:tcPr>
          <w:p w14:paraId="36E6EBB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53EED4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10" w:type="pct"/>
            <w:gridSpan w:val="2"/>
          </w:tcPr>
          <w:p w14:paraId="0C62E0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44C3CEA7" w14:textId="77777777" w:rsidTr="008123CA">
        <w:trPr>
          <w:trHeight w:val="246"/>
        </w:trPr>
        <w:tc>
          <w:tcPr>
            <w:tcW w:w="240" w:type="pct"/>
          </w:tcPr>
          <w:p w14:paraId="67900B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W1.3</w:t>
            </w:r>
          </w:p>
        </w:tc>
        <w:tc>
          <w:tcPr>
            <w:tcW w:w="1813" w:type="pct"/>
            <w:gridSpan w:val="3"/>
          </w:tcPr>
          <w:p w14:paraId="1C0AA1B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1" w:type="pct"/>
          </w:tcPr>
          <w:p w14:paraId="5EEA721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6327FEA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43" w:type="pct"/>
          </w:tcPr>
          <w:p w14:paraId="106110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10" w:type="pct"/>
            <w:gridSpan w:val="2"/>
          </w:tcPr>
          <w:p w14:paraId="76CD80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EA967BD" w14:textId="77777777" w:rsidTr="008123CA">
        <w:trPr>
          <w:trHeight w:val="322"/>
        </w:trPr>
        <w:tc>
          <w:tcPr>
            <w:tcW w:w="904" w:type="pct"/>
            <w:gridSpan w:val="2"/>
            <w:vMerge w:val="restart"/>
            <w:shd w:val="solid" w:color="D9D9D9" w:themeColor="background1" w:themeShade="D9" w:fill="auto"/>
            <w:vAlign w:val="center"/>
          </w:tcPr>
          <w:p w14:paraId="26DBB16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08" w:type="pct"/>
            <w:vMerge w:val="restart"/>
            <w:shd w:val="solid" w:color="D9D9D9" w:themeColor="background1" w:themeShade="D9" w:fill="auto"/>
            <w:vAlign w:val="center"/>
          </w:tcPr>
          <w:p w14:paraId="5531F3B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541" w:type="pct"/>
            <w:vMerge w:val="restart"/>
            <w:shd w:val="solid" w:color="D9D9D9" w:themeColor="background1" w:themeShade="D9" w:fill="auto"/>
            <w:vAlign w:val="center"/>
          </w:tcPr>
          <w:p w14:paraId="785EB26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Sposób realizacji (konkurs, projekt grantowy, operacja własna, projekt współpracy, aktywizacja itp.)</w:t>
            </w:r>
          </w:p>
        </w:tc>
        <w:tc>
          <w:tcPr>
            <w:tcW w:w="2947" w:type="pct"/>
            <w:gridSpan w:val="5"/>
            <w:shd w:val="solid" w:color="D9D9D9" w:themeColor="background1" w:themeShade="D9" w:fill="auto"/>
          </w:tcPr>
          <w:p w14:paraId="63EE0E5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Wskaźniki produktu</w:t>
            </w:r>
          </w:p>
        </w:tc>
      </w:tr>
      <w:tr w:rsidR="009D52AF" w:rsidRPr="009D52AF" w14:paraId="7725E59D" w14:textId="77777777" w:rsidTr="008123CA">
        <w:trPr>
          <w:trHeight w:val="420"/>
        </w:trPr>
        <w:tc>
          <w:tcPr>
            <w:tcW w:w="904" w:type="pct"/>
            <w:gridSpan w:val="2"/>
            <w:vMerge/>
            <w:shd w:val="solid" w:color="D9D9D9" w:themeColor="background1" w:themeShade="D9" w:fill="auto"/>
          </w:tcPr>
          <w:p w14:paraId="03FD9DB9" w14:textId="77777777" w:rsidR="009D52AF" w:rsidRPr="009D52AF" w:rsidRDefault="009D52AF" w:rsidP="009D52AF">
            <w:pPr>
              <w:spacing w:after="200" w:line="276" w:lineRule="auto"/>
              <w:rPr>
                <w:rFonts w:ascii="Calibri" w:hAnsi="Calibri" w:cs="Times New Roman"/>
              </w:rPr>
            </w:pPr>
          </w:p>
        </w:tc>
        <w:tc>
          <w:tcPr>
            <w:tcW w:w="608" w:type="pct"/>
            <w:vMerge/>
            <w:shd w:val="solid" w:color="D9D9D9" w:themeColor="background1" w:themeShade="D9" w:fill="auto"/>
          </w:tcPr>
          <w:p w14:paraId="33987070" w14:textId="77777777" w:rsidR="009D52AF" w:rsidRPr="009D52AF" w:rsidRDefault="009D52AF" w:rsidP="009D52AF">
            <w:pPr>
              <w:spacing w:after="200" w:line="276" w:lineRule="auto"/>
              <w:rPr>
                <w:rFonts w:ascii="Calibri" w:hAnsi="Calibri" w:cs="Times New Roman"/>
              </w:rPr>
            </w:pPr>
          </w:p>
        </w:tc>
        <w:tc>
          <w:tcPr>
            <w:tcW w:w="541" w:type="pct"/>
            <w:vMerge/>
            <w:shd w:val="solid" w:color="D9D9D9" w:themeColor="background1" w:themeShade="D9" w:fill="auto"/>
          </w:tcPr>
          <w:p w14:paraId="7A1E554C" w14:textId="77777777" w:rsidR="009D52AF" w:rsidRPr="009D52AF" w:rsidRDefault="009D52AF" w:rsidP="009D52AF">
            <w:pPr>
              <w:spacing w:after="200" w:line="276" w:lineRule="auto"/>
              <w:rPr>
                <w:rFonts w:ascii="Calibri" w:hAnsi="Calibri" w:cs="Times New Roman"/>
              </w:rPr>
            </w:pPr>
          </w:p>
        </w:tc>
        <w:tc>
          <w:tcPr>
            <w:tcW w:w="1151" w:type="pct"/>
            <w:vMerge w:val="restart"/>
            <w:shd w:val="solid" w:color="D9D9D9" w:themeColor="background1" w:themeShade="D9" w:fill="auto"/>
            <w:vAlign w:val="center"/>
          </w:tcPr>
          <w:p w14:paraId="78BB31E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43" w:type="pct"/>
            <w:vMerge w:val="restart"/>
            <w:shd w:val="solid" w:color="D9D9D9" w:themeColor="background1" w:themeShade="D9" w:fill="auto"/>
            <w:vAlign w:val="center"/>
          </w:tcPr>
          <w:p w14:paraId="407751E6"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09" w:type="pct"/>
            <w:gridSpan w:val="2"/>
            <w:shd w:val="solid" w:color="D9D9D9" w:themeColor="background1" w:themeShade="D9" w:fill="auto"/>
          </w:tcPr>
          <w:p w14:paraId="3C8DC7A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44" w:type="pct"/>
            <w:vMerge w:val="restart"/>
            <w:shd w:val="solid" w:color="D9D9D9" w:themeColor="background1" w:themeShade="D9" w:fill="auto"/>
            <w:vAlign w:val="center"/>
          </w:tcPr>
          <w:p w14:paraId="26326A5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04BEEA4B" w14:textId="77777777" w:rsidTr="008123CA">
        <w:trPr>
          <w:trHeight w:val="200"/>
        </w:trPr>
        <w:tc>
          <w:tcPr>
            <w:tcW w:w="904" w:type="pct"/>
            <w:gridSpan w:val="2"/>
            <w:vMerge/>
            <w:shd w:val="solid" w:color="D9D9D9" w:themeColor="background1" w:themeShade="D9" w:fill="auto"/>
          </w:tcPr>
          <w:p w14:paraId="03E6B4B8" w14:textId="77777777" w:rsidR="009D52AF" w:rsidRPr="009D52AF" w:rsidRDefault="009D52AF" w:rsidP="009D52AF">
            <w:pPr>
              <w:spacing w:after="200" w:line="276" w:lineRule="auto"/>
              <w:rPr>
                <w:rFonts w:ascii="Calibri" w:hAnsi="Calibri" w:cs="Times New Roman"/>
              </w:rPr>
            </w:pPr>
          </w:p>
        </w:tc>
        <w:tc>
          <w:tcPr>
            <w:tcW w:w="608" w:type="pct"/>
            <w:vMerge/>
            <w:shd w:val="solid" w:color="D9D9D9" w:themeColor="background1" w:themeShade="D9" w:fill="auto"/>
          </w:tcPr>
          <w:p w14:paraId="44AFB3E9" w14:textId="77777777" w:rsidR="009D52AF" w:rsidRPr="009D52AF" w:rsidRDefault="009D52AF" w:rsidP="009D52AF">
            <w:pPr>
              <w:spacing w:after="200" w:line="276" w:lineRule="auto"/>
              <w:rPr>
                <w:rFonts w:ascii="Calibri" w:hAnsi="Calibri" w:cs="Times New Roman"/>
              </w:rPr>
            </w:pPr>
          </w:p>
        </w:tc>
        <w:tc>
          <w:tcPr>
            <w:tcW w:w="541" w:type="pct"/>
            <w:vMerge/>
            <w:shd w:val="solid" w:color="D9D9D9" w:themeColor="background1" w:themeShade="D9" w:fill="auto"/>
          </w:tcPr>
          <w:p w14:paraId="2395CCE9" w14:textId="77777777" w:rsidR="009D52AF" w:rsidRPr="009D52AF" w:rsidRDefault="009D52AF" w:rsidP="009D52AF">
            <w:pPr>
              <w:spacing w:after="200" w:line="276" w:lineRule="auto"/>
              <w:rPr>
                <w:rFonts w:ascii="Calibri" w:hAnsi="Calibri" w:cs="Times New Roman"/>
              </w:rPr>
            </w:pPr>
          </w:p>
        </w:tc>
        <w:tc>
          <w:tcPr>
            <w:tcW w:w="1151" w:type="pct"/>
            <w:vMerge/>
            <w:shd w:val="solid" w:color="D9D9D9" w:themeColor="background1" w:themeShade="D9" w:fill="auto"/>
          </w:tcPr>
          <w:p w14:paraId="44E2C343" w14:textId="77777777" w:rsidR="009D52AF" w:rsidRPr="009D52AF" w:rsidRDefault="009D52AF" w:rsidP="009D52AF">
            <w:pPr>
              <w:spacing w:after="200" w:line="276" w:lineRule="auto"/>
              <w:rPr>
                <w:rFonts w:ascii="Calibri" w:hAnsi="Calibri" w:cs="Times New Roman"/>
              </w:rPr>
            </w:pPr>
          </w:p>
        </w:tc>
        <w:tc>
          <w:tcPr>
            <w:tcW w:w="443" w:type="pct"/>
            <w:vMerge/>
            <w:shd w:val="solid" w:color="D9D9D9" w:themeColor="background1" w:themeShade="D9" w:fill="auto"/>
          </w:tcPr>
          <w:p w14:paraId="4A69B928" w14:textId="77777777" w:rsidR="009D52AF" w:rsidRPr="009D52AF" w:rsidRDefault="009D52AF" w:rsidP="009D52AF">
            <w:pPr>
              <w:spacing w:after="200" w:line="276" w:lineRule="auto"/>
              <w:rPr>
                <w:rFonts w:ascii="Calibri" w:hAnsi="Calibri" w:cs="Times New Roman"/>
              </w:rPr>
            </w:pPr>
          </w:p>
        </w:tc>
        <w:tc>
          <w:tcPr>
            <w:tcW w:w="443" w:type="pct"/>
            <w:shd w:val="solid" w:color="D9D9D9" w:themeColor="background1" w:themeShade="D9" w:fill="auto"/>
            <w:vAlign w:val="center"/>
          </w:tcPr>
          <w:p w14:paraId="54F108E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66" w:type="pct"/>
            <w:shd w:val="solid" w:color="D9D9D9" w:themeColor="background1" w:themeShade="D9" w:fill="auto"/>
            <w:vAlign w:val="center"/>
          </w:tcPr>
          <w:p w14:paraId="3DEE4EF2"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44" w:type="pct"/>
            <w:vMerge/>
            <w:shd w:val="solid" w:color="D9D9D9" w:themeColor="background1" w:themeShade="D9" w:fill="auto"/>
          </w:tcPr>
          <w:p w14:paraId="7A575E05" w14:textId="77777777" w:rsidR="009D52AF" w:rsidRPr="009D52AF" w:rsidRDefault="009D52AF" w:rsidP="009D52AF">
            <w:pPr>
              <w:spacing w:after="200" w:line="276" w:lineRule="auto"/>
              <w:rPr>
                <w:rFonts w:ascii="Calibri" w:hAnsi="Calibri" w:cs="Times New Roman"/>
              </w:rPr>
            </w:pPr>
          </w:p>
        </w:tc>
      </w:tr>
      <w:tr w:rsidR="009D52AF" w:rsidRPr="009D52AF" w14:paraId="52B07AFA" w14:textId="77777777" w:rsidTr="008123CA">
        <w:trPr>
          <w:trHeight w:val="561"/>
        </w:trPr>
        <w:tc>
          <w:tcPr>
            <w:tcW w:w="240" w:type="pct"/>
          </w:tcPr>
          <w:p w14:paraId="2B2EF81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1.1.1</w:t>
            </w:r>
          </w:p>
        </w:tc>
        <w:tc>
          <w:tcPr>
            <w:tcW w:w="664" w:type="pct"/>
          </w:tcPr>
          <w:p w14:paraId="43F16B91" w14:textId="77777777"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08" w:type="pct"/>
          </w:tcPr>
          <w:p w14:paraId="1FB87D42"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03AA0FD1"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14:paraId="2E2D794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541" w:type="pct"/>
          </w:tcPr>
          <w:p w14:paraId="219357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1" w:type="pct"/>
          </w:tcPr>
          <w:p w14:paraId="2C92176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14:paraId="7B99D00B" w14:textId="77777777" w:rsidR="009D52AF" w:rsidRPr="009D52AF" w:rsidRDefault="009D52AF" w:rsidP="009D52AF">
            <w:pPr>
              <w:spacing w:after="200" w:line="276" w:lineRule="auto"/>
              <w:rPr>
                <w:rFonts w:ascii="Calibri" w:hAnsi="Calibri" w:cs="Times New Roman"/>
              </w:rPr>
            </w:pPr>
          </w:p>
        </w:tc>
        <w:tc>
          <w:tcPr>
            <w:tcW w:w="443" w:type="pct"/>
          </w:tcPr>
          <w:p w14:paraId="56CF243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63AD33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6965C08" w14:textId="587F9BCD" w:rsidR="006B76B4" w:rsidRPr="00393A64" w:rsidRDefault="00393A64" w:rsidP="00393A64">
            <w:pPr>
              <w:spacing w:after="200" w:line="276" w:lineRule="auto"/>
              <w:rPr>
                <w:rFonts w:ascii="Calibri" w:hAnsi="Calibri" w:cs="Times New Roman"/>
              </w:rPr>
            </w:pPr>
            <w:r w:rsidRPr="002714E7">
              <w:rPr>
                <w:rFonts w:ascii="Calibri" w:hAnsi="Calibri" w:cs="Times New Roman"/>
              </w:rPr>
              <w:t>2</w:t>
            </w:r>
            <w:r w:rsidR="00787D76" w:rsidRPr="002714E7">
              <w:rPr>
                <w:rFonts w:ascii="Calibri" w:hAnsi="Calibri" w:cs="Times New Roman"/>
              </w:rPr>
              <w:t>8</w:t>
            </w:r>
          </w:p>
        </w:tc>
        <w:tc>
          <w:tcPr>
            <w:tcW w:w="544" w:type="pct"/>
          </w:tcPr>
          <w:p w14:paraId="51555B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A1FC21F" w14:textId="77777777" w:rsidTr="008123CA">
        <w:trPr>
          <w:trHeight w:val="394"/>
        </w:trPr>
        <w:tc>
          <w:tcPr>
            <w:tcW w:w="240" w:type="pct"/>
            <w:vMerge w:val="restart"/>
          </w:tcPr>
          <w:p w14:paraId="576AB4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64" w:type="pct"/>
            <w:vMerge w:val="restart"/>
          </w:tcPr>
          <w:p w14:paraId="3389E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08" w:type="pct"/>
            <w:vMerge w:val="restart"/>
          </w:tcPr>
          <w:p w14:paraId="4B8BFF33"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54CA1FF1"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14:paraId="69384746" w14:textId="77777777" w:rsidR="009D52AF" w:rsidRPr="009D52AF" w:rsidRDefault="009D52AF" w:rsidP="009D52AF">
            <w:pPr>
              <w:spacing w:after="200" w:line="276" w:lineRule="auto"/>
              <w:jc w:val="center"/>
              <w:rPr>
                <w:rFonts w:ascii="Calibri" w:hAnsi="Calibri" w:cs="Times New Roman"/>
              </w:rPr>
            </w:pPr>
          </w:p>
        </w:tc>
        <w:tc>
          <w:tcPr>
            <w:tcW w:w="541" w:type="pct"/>
            <w:vMerge w:val="restart"/>
          </w:tcPr>
          <w:p w14:paraId="2F1349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1" w:type="pct"/>
          </w:tcPr>
          <w:p w14:paraId="12015E9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43" w:type="pct"/>
          </w:tcPr>
          <w:p w14:paraId="599662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794AE9C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49F86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val="restart"/>
          </w:tcPr>
          <w:p w14:paraId="59A716B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5120B0E4" w14:textId="77777777" w:rsidTr="008123CA">
        <w:trPr>
          <w:trHeight w:val="798"/>
        </w:trPr>
        <w:tc>
          <w:tcPr>
            <w:tcW w:w="240" w:type="pct"/>
            <w:vMerge/>
          </w:tcPr>
          <w:p w14:paraId="2F671653" w14:textId="77777777" w:rsidR="009D52AF" w:rsidRPr="009D52AF" w:rsidRDefault="009D52AF" w:rsidP="009D52AF">
            <w:pPr>
              <w:spacing w:after="200" w:line="276" w:lineRule="auto"/>
              <w:rPr>
                <w:rFonts w:ascii="Calibri" w:hAnsi="Calibri" w:cs="Times New Roman"/>
              </w:rPr>
            </w:pPr>
          </w:p>
        </w:tc>
        <w:tc>
          <w:tcPr>
            <w:tcW w:w="664" w:type="pct"/>
            <w:vMerge/>
          </w:tcPr>
          <w:p w14:paraId="20D039C2" w14:textId="77777777" w:rsidR="009D52AF" w:rsidRPr="009D52AF" w:rsidRDefault="009D52AF" w:rsidP="009D52AF">
            <w:pPr>
              <w:spacing w:after="200" w:line="276" w:lineRule="auto"/>
              <w:rPr>
                <w:rFonts w:ascii="Calibri" w:hAnsi="Calibri" w:cs="Times New Roman"/>
              </w:rPr>
            </w:pPr>
          </w:p>
        </w:tc>
        <w:tc>
          <w:tcPr>
            <w:tcW w:w="608" w:type="pct"/>
            <w:vMerge/>
          </w:tcPr>
          <w:p w14:paraId="6F448584"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2C30214" w14:textId="77777777" w:rsidR="009D52AF" w:rsidRPr="009D52AF" w:rsidRDefault="009D52AF" w:rsidP="009D52AF">
            <w:pPr>
              <w:spacing w:after="200" w:line="276" w:lineRule="auto"/>
              <w:rPr>
                <w:rFonts w:ascii="Calibri" w:hAnsi="Calibri" w:cs="Times New Roman"/>
              </w:rPr>
            </w:pPr>
          </w:p>
        </w:tc>
        <w:tc>
          <w:tcPr>
            <w:tcW w:w="1151" w:type="pct"/>
          </w:tcPr>
          <w:p w14:paraId="7E338D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43" w:type="pct"/>
          </w:tcPr>
          <w:p w14:paraId="1AB94ED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5211E4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1389E2A7" w14:textId="75D5D726" w:rsidR="009D52AF" w:rsidRPr="00FF68E9" w:rsidRDefault="009D52AF" w:rsidP="00FF68E9">
            <w:pPr>
              <w:spacing w:after="200" w:line="276" w:lineRule="auto"/>
              <w:rPr>
                <w:rFonts w:ascii="Calibri" w:hAnsi="Calibri" w:cs="Times New Roman"/>
                <w:color w:val="FF0000"/>
              </w:rPr>
            </w:pPr>
            <w:r w:rsidRPr="002714E7">
              <w:rPr>
                <w:rFonts w:ascii="Calibri" w:hAnsi="Calibri" w:cs="Times New Roman"/>
              </w:rPr>
              <w:t xml:space="preserve"> </w:t>
            </w:r>
            <w:r w:rsidR="00FF68E9" w:rsidRPr="002714E7">
              <w:rPr>
                <w:rFonts w:ascii="Calibri" w:hAnsi="Calibri" w:cs="Times New Roman"/>
              </w:rPr>
              <w:t>1</w:t>
            </w:r>
            <w:r w:rsidR="00DC19D7" w:rsidRPr="002714E7">
              <w:rPr>
                <w:rFonts w:ascii="Calibri" w:hAnsi="Calibri" w:cs="Times New Roman"/>
              </w:rPr>
              <w:t>8</w:t>
            </w:r>
          </w:p>
        </w:tc>
        <w:tc>
          <w:tcPr>
            <w:tcW w:w="544" w:type="pct"/>
            <w:vMerge/>
          </w:tcPr>
          <w:p w14:paraId="2BC8CB01" w14:textId="77777777" w:rsidR="009D52AF" w:rsidRPr="009D52AF" w:rsidRDefault="009D52AF" w:rsidP="009D52AF">
            <w:pPr>
              <w:spacing w:after="200" w:line="276" w:lineRule="auto"/>
              <w:rPr>
                <w:rFonts w:ascii="Calibri" w:hAnsi="Calibri" w:cs="Times New Roman"/>
              </w:rPr>
            </w:pPr>
          </w:p>
        </w:tc>
      </w:tr>
      <w:tr w:rsidR="009D52AF" w:rsidRPr="009D52AF" w14:paraId="665FC966" w14:textId="77777777" w:rsidTr="008123CA">
        <w:trPr>
          <w:trHeight w:val="428"/>
        </w:trPr>
        <w:tc>
          <w:tcPr>
            <w:tcW w:w="240" w:type="pct"/>
            <w:vMerge w:val="restart"/>
          </w:tcPr>
          <w:p w14:paraId="6E2EF8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64" w:type="pct"/>
            <w:vMerge w:val="restart"/>
          </w:tcPr>
          <w:p w14:paraId="1AF70F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08" w:type="pct"/>
            <w:vMerge w:val="restart"/>
          </w:tcPr>
          <w:p w14:paraId="131DC10A"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ngo</w:t>
            </w:r>
            <w:proofErr w:type="spellEnd"/>
            <w:r w:rsidRPr="009D52AF">
              <w:rPr>
                <w:rFonts w:ascii="Calibri" w:hAnsi="Calibri" w:cs="Times New Roman"/>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LGD,  </w:t>
            </w:r>
          </w:p>
        </w:tc>
        <w:tc>
          <w:tcPr>
            <w:tcW w:w="541" w:type="pct"/>
            <w:vMerge w:val="restart"/>
          </w:tcPr>
          <w:p w14:paraId="778364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14:paraId="06B010CD" w14:textId="77777777" w:rsidR="009D52AF" w:rsidRPr="009D52AF" w:rsidRDefault="009D52AF" w:rsidP="009D52AF">
            <w:pPr>
              <w:spacing w:after="200" w:line="276" w:lineRule="auto"/>
              <w:rPr>
                <w:rFonts w:ascii="Calibri" w:hAnsi="Calibri" w:cs="Times New Roman"/>
              </w:rPr>
            </w:pPr>
          </w:p>
          <w:p w14:paraId="2B81374E" w14:textId="77777777" w:rsidR="009D52AF" w:rsidRPr="009D52AF" w:rsidRDefault="009D52AF" w:rsidP="009D52AF">
            <w:pPr>
              <w:spacing w:after="200" w:line="276" w:lineRule="auto"/>
              <w:rPr>
                <w:rFonts w:ascii="Calibri" w:hAnsi="Calibri" w:cs="Times New Roman"/>
              </w:rPr>
            </w:pPr>
          </w:p>
        </w:tc>
        <w:tc>
          <w:tcPr>
            <w:tcW w:w="1151" w:type="pct"/>
          </w:tcPr>
          <w:p w14:paraId="173372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43" w:type="pct"/>
          </w:tcPr>
          <w:p w14:paraId="2BCE6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2756D2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48E0DC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44" w:type="pct"/>
            <w:vMerge w:val="restart"/>
          </w:tcPr>
          <w:p w14:paraId="756CB4C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20DC577" w14:textId="77777777" w:rsidTr="008123CA">
        <w:trPr>
          <w:trHeight w:val="350"/>
        </w:trPr>
        <w:tc>
          <w:tcPr>
            <w:tcW w:w="240" w:type="pct"/>
            <w:vMerge/>
          </w:tcPr>
          <w:p w14:paraId="03BE3430" w14:textId="77777777" w:rsidR="009D52AF" w:rsidRPr="009D52AF" w:rsidRDefault="009D52AF" w:rsidP="009D52AF">
            <w:pPr>
              <w:spacing w:after="200" w:line="276" w:lineRule="auto"/>
              <w:rPr>
                <w:rFonts w:ascii="Calibri" w:hAnsi="Calibri" w:cs="Times New Roman"/>
              </w:rPr>
            </w:pPr>
          </w:p>
        </w:tc>
        <w:tc>
          <w:tcPr>
            <w:tcW w:w="664" w:type="pct"/>
            <w:vMerge/>
          </w:tcPr>
          <w:p w14:paraId="32E4B8A8" w14:textId="77777777" w:rsidR="009D52AF" w:rsidRPr="009D52AF" w:rsidRDefault="009D52AF" w:rsidP="009D52AF">
            <w:pPr>
              <w:spacing w:after="200" w:line="276" w:lineRule="auto"/>
              <w:rPr>
                <w:rFonts w:ascii="Calibri" w:hAnsi="Calibri" w:cs="Times New Roman"/>
                <w:b/>
              </w:rPr>
            </w:pPr>
          </w:p>
        </w:tc>
        <w:tc>
          <w:tcPr>
            <w:tcW w:w="608" w:type="pct"/>
            <w:vMerge/>
          </w:tcPr>
          <w:p w14:paraId="0B8CC6BF"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2B14C54" w14:textId="77777777" w:rsidR="009D52AF" w:rsidRPr="009D52AF" w:rsidRDefault="009D52AF" w:rsidP="009D52AF">
            <w:pPr>
              <w:spacing w:after="200" w:line="276" w:lineRule="auto"/>
              <w:rPr>
                <w:rFonts w:ascii="Calibri" w:hAnsi="Calibri" w:cs="Times New Roman"/>
              </w:rPr>
            </w:pPr>
          </w:p>
        </w:tc>
        <w:tc>
          <w:tcPr>
            <w:tcW w:w="1151" w:type="pct"/>
          </w:tcPr>
          <w:p w14:paraId="56C9FC2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43" w:type="pct"/>
          </w:tcPr>
          <w:p w14:paraId="1DDBECA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191316F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C63E59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tcPr>
          <w:p w14:paraId="6F6B4A49" w14:textId="77777777" w:rsidR="009D52AF" w:rsidRPr="009D52AF" w:rsidRDefault="009D52AF" w:rsidP="009D52AF">
            <w:pPr>
              <w:spacing w:after="200" w:line="276" w:lineRule="auto"/>
              <w:rPr>
                <w:rFonts w:ascii="Calibri" w:hAnsi="Calibri" w:cs="Times New Roman"/>
              </w:rPr>
            </w:pPr>
          </w:p>
        </w:tc>
      </w:tr>
      <w:tr w:rsidR="009D52AF" w:rsidRPr="009D52AF" w14:paraId="00313FE2" w14:textId="77777777" w:rsidTr="008123CA">
        <w:trPr>
          <w:trHeight w:val="428"/>
        </w:trPr>
        <w:tc>
          <w:tcPr>
            <w:tcW w:w="240" w:type="pct"/>
            <w:vMerge/>
          </w:tcPr>
          <w:p w14:paraId="655D0BEB" w14:textId="77777777" w:rsidR="009D52AF" w:rsidRPr="009D52AF" w:rsidRDefault="009D52AF" w:rsidP="009D52AF">
            <w:pPr>
              <w:spacing w:after="200" w:line="276" w:lineRule="auto"/>
              <w:rPr>
                <w:rFonts w:ascii="Calibri" w:hAnsi="Calibri" w:cs="Times New Roman"/>
              </w:rPr>
            </w:pPr>
          </w:p>
        </w:tc>
        <w:tc>
          <w:tcPr>
            <w:tcW w:w="664" w:type="pct"/>
            <w:vMerge/>
          </w:tcPr>
          <w:p w14:paraId="3D9F1E39" w14:textId="77777777" w:rsidR="009D52AF" w:rsidRPr="009D52AF" w:rsidRDefault="009D52AF" w:rsidP="009D52AF">
            <w:pPr>
              <w:spacing w:after="200" w:line="276" w:lineRule="auto"/>
              <w:rPr>
                <w:rFonts w:ascii="Calibri" w:hAnsi="Calibri" w:cs="Times New Roman"/>
                <w:b/>
              </w:rPr>
            </w:pPr>
          </w:p>
        </w:tc>
        <w:tc>
          <w:tcPr>
            <w:tcW w:w="608" w:type="pct"/>
            <w:vMerge/>
          </w:tcPr>
          <w:p w14:paraId="1C57581C" w14:textId="77777777" w:rsidR="009D52AF" w:rsidRPr="009D52AF" w:rsidRDefault="009D52AF" w:rsidP="009D52AF">
            <w:pPr>
              <w:spacing w:after="200" w:line="276" w:lineRule="auto"/>
              <w:jc w:val="center"/>
              <w:rPr>
                <w:rFonts w:ascii="Calibri" w:hAnsi="Calibri" w:cs="Times New Roman"/>
              </w:rPr>
            </w:pPr>
          </w:p>
        </w:tc>
        <w:tc>
          <w:tcPr>
            <w:tcW w:w="541" w:type="pct"/>
            <w:vMerge w:val="restart"/>
            <w:vAlign w:val="center"/>
          </w:tcPr>
          <w:p w14:paraId="5DDBF71F" w14:textId="77777777" w:rsidR="009D52AF" w:rsidRPr="009D52AF" w:rsidRDefault="009D52AF" w:rsidP="009D52AF">
            <w:pPr>
              <w:spacing w:after="200" w:line="276" w:lineRule="auto"/>
              <w:jc w:val="center"/>
              <w:rPr>
                <w:rFonts w:ascii="Calibri" w:hAnsi="Calibri" w:cs="Times New Roman"/>
              </w:rPr>
            </w:pPr>
          </w:p>
          <w:p w14:paraId="5AA44F0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1" w:type="pct"/>
          </w:tcPr>
          <w:p w14:paraId="6C77C5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43" w:type="pct"/>
          </w:tcPr>
          <w:p w14:paraId="49CEC4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1C6016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D52EB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44" w:type="pct"/>
            <w:vMerge w:val="restart"/>
          </w:tcPr>
          <w:p w14:paraId="612FC1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038CF2B7" w14:textId="77777777" w:rsidTr="008123CA">
        <w:trPr>
          <w:trHeight w:val="428"/>
        </w:trPr>
        <w:tc>
          <w:tcPr>
            <w:tcW w:w="240" w:type="pct"/>
            <w:vMerge/>
          </w:tcPr>
          <w:p w14:paraId="7C6C6D15" w14:textId="77777777" w:rsidR="009D52AF" w:rsidRPr="009D52AF" w:rsidRDefault="009D52AF" w:rsidP="009D52AF">
            <w:pPr>
              <w:spacing w:after="200" w:line="276" w:lineRule="auto"/>
              <w:rPr>
                <w:rFonts w:ascii="Calibri" w:hAnsi="Calibri" w:cs="Times New Roman"/>
              </w:rPr>
            </w:pPr>
          </w:p>
        </w:tc>
        <w:tc>
          <w:tcPr>
            <w:tcW w:w="664" w:type="pct"/>
            <w:vMerge/>
          </w:tcPr>
          <w:p w14:paraId="66A1B05F" w14:textId="77777777" w:rsidR="009D52AF" w:rsidRPr="009D52AF" w:rsidRDefault="009D52AF" w:rsidP="009D52AF">
            <w:pPr>
              <w:spacing w:after="200" w:line="276" w:lineRule="auto"/>
              <w:rPr>
                <w:rFonts w:ascii="Calibri" w:hAnsi="Calibri" w:cs="Times New Roman"/>
                <w:b/>
              </w:rPr>
            </w:pPr>
          </w:p>
        </w:tc>
        <w:tc>
          <w:tcPr>
            <w:tcW w:w="608" w:type="pct"/>
            <w:vMerge/>
          </w:tcPr>
          <w:p w14:paraId="63F80A65"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DB3B562" w14:textId="77777777" w:rsidR="009D52AF" w:rsidRPr="009D52AF" w:rsidRDefault="009D52AF" w:rsidP="009D52AF">
            <w:pPr>
              <w:spacing w:after="200" w:line="276" w:lineRule="auto"/>
              <w:rPr>
                <w:rFonts w:ascii="Calibri" w:hAnsi="Calibri" w:cs="Times New Roman"/>
              </w:rPr>
            </w:pPr>
          </w:p>
        </w:tc>
        <w:tc>
          <w:tcPr>
            <w:tcW w:w="1151" w:type="pct"/>
          </w:tcPr>
          <w:p w14:paraId="324251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43" w:type="pct"/>
          </w:tcPr>
          <w:p w14:paraId="354296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43" w:type="pct"/>
          </w:tcPr>
          <w:p w14:paraId="568D221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F620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tcPr>
          <w:p w14:paraId="6F574F5F" w14:textId="77777777" w:rsidR="009D52AF" w:rsidRPr="009D52AF" w:rsidRDefault="009D52AF" w:rsidP="009D52AF">
            <w:pPr>
              <w:spacing w:after="200" w:line="276" w:lineRule="auto"/>
              <w:rPr>
                <w:rFonts w:ascii="Calibri" w:hAnsi="Calibri" w:cs="Times New Roman"/>
              </w:rPr>
            </w:pPr>
          </w:p>
        </w:tc>
      </w:tr>
      <w:tr w:rsidR="009D52AF" w:rsidRPr="009D52AF" w14:paraId="02861DA0" w14:textId="77777777" w:rsidTr="008123CA">
        <w:trPr>
          <w:trHeight w:val="428"/>
        </w:trPr>
        <w:tc>
          <w:tcPr>
            <w:tcW w:w="240" w:type="pct"/>
            <w:vMerge/>
          </w:tcPr>
          <w:p w14:paraId="51480C0E" w14:textId="77777777" w:rsidR="009D52AF" w:rsidRPr="009D52AF" w:rsidRDefault="009D52AF" w:rsidP="009D52AF">
            <w:pPr>
              <w:spacing w:after="200" w:line="276" w:lineRule="auto"/>
              <w:rPr>
                <w:rFonts w:ascii="Calibri" w:hAnsi="Calibri" w:cs="Times New Roman"/>
              </w:rPr>
            </w:pPr>
          </w:p>
        </w:tc>
        <w:tc>
          <w:tcPr>
            <w:tcW w:w="664" w:type="pct"/>
            <w:vMerge/>
          </w:tcPr>
          <w:p w14:paraId="54034A0E" w14:textId="77777777" w:rsidR="009D52AF" w:rsidRPr="009D52AF" w:rsidRDefault="009D52AF" w:rsidP="009D52AF">
            <w:pPr>
              <w:spacing w:after="200" w:line="276" w:lineRule="auto"/>
              <w:rPr>
                <w:rFonts w:ascii="Calibri" w:hAnsi="Calibri" w:cs="Times New Roman"/>
                <w:b/>
              </w:rPr>
            </w:pPr>
          </w:p>
        </w:tc>
        <w:tc>
          <w:tcPr>
            <w:tcW w:w="608" w:type="pct"/>
            <w:vMerge/>
          </w:tcPr>
          <w:p w14:paraId="1D3CD42E"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41A49B10" w14:textId="77777777" w:rsidR="009D52AF" w:rsidRPr="009D52AF" w:rsidRDefault="009D52AF" w:rsidP="009D52AF">
            <w:pPr>
              <w:spacing w:after="200" w:line="276" w:lineRule="auto"/>
              <w:rPr>
                <w:rFonts w:ascii="Calibri" w:hAnsi="Calibri" w:cs="Times New Roman"/>
              </w:rPr>
            </w:pPr>
          </w:p>
        </w:tc>
        <w:tc>
          <w:tcPr>
            <w:tcW w:w="1151" w:type="pct"/>
          </w:tcPr>
          <w:p w14:paraId="62DD910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wizyt</w:t>
            </w:r>
            <w:r w:rsidR="000F5DAD">
              <w:rPr>
                <w:rFonts w:ascii="Calibri" w:hAnsi="Calibri" w:cs="Times New Roman"/>
              </w:rPr>
              <w:t xml:space="preserve"> studyjnych u partnerów </w:t>
            </w:r>
          </w:p>
        </w:tc>
        <w:tc>
          <w:tcPr>
            <w:tcW w:w="443" w:type="pct"/>
          </w:tcPr>
          <w:p w14:paraId="69126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028115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D22835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44" w:type="pct"/>
            <w:vMerge/>
          </w:tcPr>
          <w:p w14:paraId="2015E1DA" w14:textId="77777777" w:rsidR="009D52AF" w:rsidRPr="009D52AF" w:rsidRDefault="009D52AF" w:rsidP="009D52AF">
            <w:pPr>
              <w:spacing w:after="200" w:line="276" w:lineRule="auto"/>
              <w:rPr>
                <w:rFonts w:ascii="Calibri" w:hAnsi="Calibri" w:cs="Times New Roman"/>
              </w:rPr>
            </w:pPr>
          </w:p>
        </w:tc>
      </w:tr>
      <w:tr w:rsidR="009D52AF" w:rsidRPr="009D52AF" w14:paraId="5AB02D64" w14:textId="77777777" w:rsidTr="008123CA">
        <w:trPr>
          <w:trHeight w:val="428"/>
        </w:trPr>
        <w:tc>
          <w:tcPr>
            <w:tcW w:w="240" w:type="pct"/>
            <w:vMerge/>
          </w:tcPr>
          <w:p w14:paraId="6E2B23CB" w14:textId="77777777" w:rsidR="009D52AF" w:rsidRPr="009D52AF" w:rsidRDefault="009D52AF" w:rsidP="009D52AF">
            <w:pPr>
              <w:spacing w:after="200" w:line="276" w:lineRule="auto"/>
              <w:rPr>
                <w:rFonts w:ascii="Calibri" w:hAnsi="Calibri" w:cs="Times New Roman"/>
              </w:rPr>
            </w:pPr>
          </w:p>
        </w:tc>
        <w:tc>
          <w:tcPr>
            <w:tcW w:w="664" w:type="pct"/>
            <w:vMerge/>
          </w:tcPr>
          <w:p w14:paraId="08090416" w14:textId="77777777" w:rsidR="009D52AF" w:rsidRPr="009D52AF" w:rsidRDefault="009D52AF" w:rsidP="009D52AF">
            <w:pPr>
              <w:spacing w:after="200" w:line="276" w:lineRule="auto"/>
              <w:rPr>
                <w:rFonts w:ascii="Calibri" w:hAnsi="Calibri" w:cs="Times New Roman"/>
                <w:b/>
              </w:rPr>
            </w:pPr>
          </w:p>
        </w:tc>
        <w:tc>
          <w:tcPr>
            <w:tcW w:w="608" w:type="pct"/>
            <w:vMerge/>
          </w:tcPr>
          <w:p w14:paraId="5CEE623C" w14:textId="77777777" w:rsidR="009D52AF" w:rsidRPr="009D52AF" w:rsidRDefault="009D52AF" w:rsidP="009D52AF">
            <w:pPr>
              <w:spacing w:after="200" w:line="276" w:lineRule="auto"/>
              <w:jc w:val="center"/>
              <w:rPr>
                <w:rFonts w:ascii="Calibri" w:hAnsi="Calibri" w:cs="Times New Roman"/>
              </w:rPr>
            </w:pPr>
          </w:p>
        </w:tc>
        <w:tc>
          <w:tcPr>
            <w:tcW w:w="541" w:type="pct"/>
            <w:vAlign w:val="center"/>
          </w:tcPr>
          <w:p w14:paraId="403B7203" w14:textId="77777777"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Projekt</w:t>
            </w:r>
          </w:p>
          <w:p w14:paraId="4391AB3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współpracy</w:t>
            </w:r>
          </w:p>
        </w:tc>
        <w:tc>
          <w:tcPr>
            <w:tcW w:w="1151" w:type="pct"/>
          </w:tcPr>
          <w:p w14:paraId="46632E4F" w14:textId="429AD49D" w:rsidR="009D52AF" w:rsidRPr="002714E7" w:rsidRDefault="009D52AF" w:rsidP="00FD062B">
            <w:pPr>
              <w:spacing w:after="200" w:line="276" w:lineRule="auto"/>
              <w:rPr>
                <w:rFonts w:ascii="Calibri" w:hAnsi="Calibri" w:cs="Times New Roman"/>
              </w:rPr>
            </w:pPr>
            <w:r w:rsidRPr="002714E7">
              <w:rPr>
                <w:rFonts w:ascii="Calibri" w:hAnsi="Calibri" w:cs="Times New Roman"/>
              </w:rPr>
              <w:t xml:space="preserve">Liczba zrealizowanych </w:t>
            </w:r>
            <w:r w:rsidR="00472D32" w:rsidRPr="002714E7">
              <w:rPr>
                <w:rFonts w:ascii="Calibri" w:hAnsi="Calibri" w:cs="Times New Roman"/>
              </w:rPr>
              <w:t xml:space="preserve">projektów współpracy </w:t>
            </w:r>
            <w:r w:rsidRPr="002714E7">
              <w:rPr>
                <w:rFonts w:ascii="Calibri" w:hAnsi="Calibri" w:cs="Times New Roman"/>
              </w:rPr>
              <w:t>pn</w:t>
            </w:r>
            <w:r w:rsidR="00FD062B" w:rsidRPr="002714E7">
              <w:rPr>
                <w:rFonts w:ascii="Calibri" w:hAnsi="Calibri" w:cs="Times New Roman"/>
              </w:rPr>
              <w:t>.</w:t>
            </w:r>
            <w:r w:rsidRPr="002714E7">
              <w:rPr>
                <w:rFonts w:ascii="Calibri" w:hAnsi="Calibri" w:cs="Times New Roman"/>
              </w:rPr>
              <w:t xml:space="preserve"> Marka Lokalna</w:t>
            </w:r>
            <w:r w:rsidR="00FD062B" w:rsidRPr="002714E7">
              <w:rPr>
                <w:rFonts w:ascii="Calibri" w:hAnsi="Calibri" w:cs="Times New Roman"/>
              </w:rPr>
              <w:t xml:space="preserve"> (wypracowanie i wdrożenie) </w:t>
            </w:r>
          </w:p>
        </w:tc>
        <w:tc>
          <w:tcPr>
            <w:tcW w:w="443" w:type="pct"/>
          </w:tcPr>
          <w:p w14:paraId="65F45CCC" w14:textId="32CA9397" w:rsidR="009D52AF" w:rsidRPr="002714E7" w:rsidRDefault="00CE1287" w:rsidP="009D52AF">
            <w:pPr>
              <w:spacing w:after="200" w:line="276" w:lineRule="auto"/>
              <w:rPr>
                <w:rFonts w:ascii="Calibri" w:hAnsi="Calibri" w:cs="Times New Roman"/>
              </w:rPr>
            </w:pPr>
            <w:r w:rsidRPr="002714E7">
              <w:rPr>
                <w:rFonts w:ascii="Calibri" w:hAnsi="Calibri" w:cs="Times New Roman"/>
              </w:rPr>
              <w:t>Komplet</w:t>
            </w:r>
          </w:p>
        </w:tc>
        <w:tc>
          <w:tcPr>
            <w:tcW w:w="443" w:type="pct"/>
          </w:tcPr>
          <w:p w14:paraId="6A98DE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5A12B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44" w:type="pct"/>
            <w:vMerge/>
          </w:tcPr>
          <w:p w14:paraId="130C51F0" w14:textId="77777777" w:rsidR="009D52AF" w:rsidRPr="009D52AF" w:rsidRDefault="009D52AF" w:rsidP="009D52AF">
            <w:pPr>
              <w:spacing w:after="200" w:line="276" w:lineRule="auto"/>
              <w:rPr>
                <w:rFonts w:ascii="Calibri" w:hAnsi="Calibri" w:cs="Times New Roman"/>
              </w:rPr>
            </w:pPr>
          </w:p>
        </w:tc>
      </w:tr>
      <w:tr w:rsidR="009D52AF" w:rsidRPr="009D52AF" w14:paraId="54E57BF3" w14:textId="77777777" w:rsidTr="008123CA">
        <w:trPr>
          <w:trHeight w:val="407"/>
        </w:trPr>
        <w:tc>
          <w:tcPr>
            <w:tcW w:w="240" w:type="pct"/>
            <w:vMerge w:val="restart"/>
          </w:tcPr>
          <w:p w14:paraId="690A74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64" w:type="pct"/>
            <w:vMerge w:val="restart"/>
          </w:tcPr>
          <w:p w14:paraId="512B5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Zachowanie </w:t>
            </w:r>
            <w:r w:rsidRPr="009D52AF">
              <w:rPr>
                <w:rFonts w:ascii="Calibri" w:hAnsi="Calibri" w:cs="Times New Roman"/>
              </w:rPr>
              <w:lastRenderedPageBreak/>
              <w:t>dziedzictwa kulturowego i przyrodniczego</w:t>
            </w:r>
          </w:p>
        </w:tc>
        <w:tc>
          <w:tcPr>
            <w:tcW w:w="608" w:type="pct"/>
            <w:vMerge w:val="restart"/>
          </w:tcPr>
          <w:p w14:paraId="06FE9560"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lastRenderedPageBreak/>
              <w:t xml:space="preserve">samorządowa </w:t>
            </w:r>
            <w:r w:rsidRPr="002279EE">
              <w:rPr>
                <w:rFonts w:ascii="Calibri" w:hAnsi="Calibri" w:cs="Times New Roman"/>
              </w:rPr>
              <w:lastRenderedPageBreak/>
              <w:t>instytucja kultury</w:t>
            </w:r>
            <w:r>
              <w:rPr>
                <w:rFonts w:ascii="Calibri" w:hAnsi="Calibri" w:cs="Times New Roman"/>
              </w:rPr>
              <w:t>,</w:t>
            </w:r>
          </w:p>
          <w:p w14:paraId="6FB53639" w14:textId="77777777"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r w:rsidRPr="009D52AF">
              <w:rPr>
                <w:rFonts w:ascii="Calibri" w:hAnsi="Calibri" w:cs="Times New Roman"/>
              </w:rPr>
              <w:t xml:space="preserve">, </w:t>
            </w:r>
          </w:p>
          <w:p w14:paraId="15EE2B4F" w14:textId="77777777" w:rsidR="009D52AF" w:rsidRPr="009D52AF" w:rsidRDefault="009D52AF" w:rsidP="009D52AF">
            <w:pPr>
              <w:spacing w:after="200" w:line="276" w:lineRule="auto"/>
              <w:jc w:val="center"/>
              <w:rPr>
                <w:rFonts w:ascii="Calibri" w:hAnsi="Calibri" w:cs="Times New Roman"/>
              </w:rPr>
            </w:pPr>
          </w:p>
        </w:tc>
        <w:tc>
          <w:tcPr>
            <w:tcW w:w="541" w:type="pct"/>
            <w:vMerge w:val="restart"/>
          </w:tcPr>
          <w:p w14:paraId="6D0040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Konkurs, grant</w:t>
            </w:r>
          </w:p>
        </w:tc>
        <w:tc>
          <w:tcPr>
            <w:tcW w:w="1151" w:type="pct"/>
          </w:tcPr>
          <w:p w14:paraId="3DADCD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obiektów zabytkowych </w:t>
            </w:r>
            <w:r w:rsidRPr="009D52AF">
              <w:rPr>
                <w:rFonts w:ascii="Calibri" w:hAnsi="Calibri" w:cs="Times New Roman"/>
              </w:rPr>
              <w:lastRenderedPageBreak/>
              <w:t>poddanych remontom, konserwacji, rewitalizacji</w:t>
            </w:r>
          </w:p>
        </w:tc>
        <w:tc>
          <w:tcPr>
            <w:tcW w:w="443" w:type="pct"/>
          </w:tcPr>
          <w:p w14:paraId="4FA580A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sztuka</w:t>
            </w:r>
          </w:p>
        </w:tc>
        <w:tc>
          <w:tcPr>
            <w:tcW w:w="443" w:type="pct"/>
          </w:tcPr>
          <w:p w14:paraId="1B466F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836F8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44" w:type="pct"/>
            <w:vMerge w:val="restart"/>
          </w:tcPr>
          <w:p w14:paraId="6FF63F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Sprawozdania </w:t>
            </w:r>
            <w:r w:rsidRPr="009D52AF">
              <w:rPr>
                <w:rFonts w:ascii="Calibri" w:hAnsi="Calibri" w:cs="Times New Roman"/>
              </w:rPr>
              <w:lastRenderedPageBreak/>
              <w:t>beneficjentów, dane LGD</w:t>
            </w:r>
          </w:p>
        </w:tc>
      </w:tr>
      <w:tr w:rsidR="009D52AF" w:rsidRPr="009D52AF" w14:paraId="72D2D982" w14:textId="77777777" w:rsidTr="008123CA">
        <w:trPr>
          <w:trHeight w:val="407"/>
        </w:trPr>
        <w:tc>
          <w:tcPr>
            <w:tcW w:w="240" w:type="pct"/>
            <w:vMerge/>
          </w:tcPr>
          <w:p w14:paraId="02D1034E" w14:textId="77777777" w:rsidR="009D52AF" w:rsidRPr="009D52AF" w:rsidRDefault="009D52AF" w:rsidP="009D52AF">
            <w:pPr>
              <w:spacing w:after="200" w:line="276" w:lineRule="auto"/>
              <w:rPr>
                <w:rFonts w:ascii="Calibri" w:hAnsi="Calibri" w:cs="Times New Roman"/>
              </w:rPr>
            </w:pPr>
          </w:p>
        </w:tc>
        <w:tc>
          <w:tcPr>
            <w:tcW w:w="664" w:type="pct"/>
            <w:vMerge/>
          </w:tcPr>
          <w:p w14:paraId="27787BA3" w14:textId="77777777" w:rsidR="009D52AF" w:rsidRPr="009D52AF" w:rsidRDefault="009D52AF" w:rsidP="009D52AF">
            <w:pPr>
              <w:spacing w:after="200" w:line="276" w:lineRule="auto"/>
              <w:rPr>
                <w:rFonts w:ascii="Calibri" w:hAnsi="Calibri" w:cs="Times New Roman"/>
              </w:rPr>
            </w:pPr>
          </w:p>
        </w:tc>
        <w:tc>
          <w:tcPr>
            <w:tcW w:w="608" w:type="pct"/>
            <w:vMerge/>
          </w:tcPr>
          <w:p w14:paraId="542BEDD0"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44F2DFD" w14:textId="77777777" w:rsidR="009D52AF" w:rsidRPr="009D52AF" w:rsidRDefault="009D52AF" w:rsidP="009D52AF">
            <w:pPr>
              <w:spacing w:after="200" w:line="276" w:lineRule="auto"/>
              <w:rPr>
                <w:rFonts w:ascii="Calibri" w:hAnsi="Calibri" w:cs="Times New Roman"/>
              </w:rPr>
            </w:pPr>
          </w:p>
        </w:tc>
        <w:tc>
          <w:tcPr>
            <w:tcW w:w="1151" w:type="pct"/>
          </w:tcPr>
          <w:p w14:paraId="5CA40C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43" w:type="pct"/>
          </w:tcPr>
          <w:p w14:paraId="1C7480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3C5F75CA" w14:textId="77777777" w:rsidR="009D52AF" w:rsidRPr="009D52AF" w:rsidRDefault="009D52AF" w:rsidP="009D52AF">
            <w:pPr>
              <w:spacing w:after="200" w:line="276" w:lineRule="auto"/>
              <w:rPr>
                <w:rFonts w:ascii="Calibri" w:hAnsi="Calibri" w:cs="Times New Roman"/>
              </w:rPr>
            </w:pPr>
          </w:p>
          <w:p w14:paraId="35368E8A" w14:textId="77777777" w:rsidR="009D52AF" w:rsidRPr="009D52AF" w:rsidRDefault="009D52AF" w:rsidP="009D52AF">
            <w:pPr>
              <w:spacing w:after="200" w:line="276" w:lineRule="auto"/>
              <w:rPr>
                <w:rFonts w:ascii="Calibri" w:hAnsi="Calibri" w:cs="Times New Roman"/>
              </w:rPr>
            </w:pPr>
          </w:p>
          <w:p w14:paraId="09071AE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09FD06E" w14:textId="77777777" w:rsidR="009D52AF" w:rsidRPr="009D52AF" w:rsidRDefault="009D52AF" w:rsidP="009D52AF">
            <w:pPr>
              <w:spacing w:after="200" w:line="276" w:lineRule="auto"/>
              <w:rPr>
                <w:rFonts w:ascii="Calibri" w:hAnsi="Calibri" w:cs="Times New Roman"/>
              </w:rPr>
            </w:pPr>
          </w:p>
          <w:p w14:paraId="3E0BF4DC" w14:textId="77777777" w:rsidR="009D52AF" w:rsidRPr="009D52AF" w:rsidRDefault="009D52AF" w:rsidP="009D52AF">
            <w:pPr>
              <w:spacing w:after="200" w:line="276" w:lineRule="auto"/>
              <w:rPr>
                <w:rFonts w:ascii="Calibri" w:hAnsi="Calibri" w:cs="Times New Roman"/>
              </w:rPr>
            </w:pPr>
          </w:p>
          <w:p w14:paraId="6BBD81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44" w:type="pct"/>
            <w:vMerge/>
          </w:tcPr>
          <w:p w14:paraId="601077DA" w14:textId="77777777" w:rsidR="009D52AF" w:rsidRPr="009D52AF" w:rsidRDefault="009D52AF" w:rsidP="009D52AF">
            <w:pPr>
              <w:spacing w:after="200" w:line="276" w:lineRule="auto"/>
              <w:rPr>
                <w:rFonts w:ascii="Calibri" w:hAnsi="Calibri" w:cs="Times New Roman"/>
              </w:rPr>
            </w:pPr>
          </w:p>
        </w:tc>
      </w:tr>
      <w:tr w:rsidR="009D52AF" w:rsidRPr="009D52AF" w14:paraId="1E5CD59E" w14:textId="77777777" w:rsidTr="008123CA">
        <w:trPr>
          <w:trHeight w:val="407"/>
        </w:trPr>
        <w:tc>
          <w:tcPr>
            <w:tcW w:w="240" w:type="pct"/>
            <w:vMerge/>
          </w:tcPr>
          <w:p w14:paraId="1DEF3EF9" w14:textId="77777777" w:rsidR="009D52AF" w:rsidRPr="009D52AF" w:rsidRDefault="009D52AF" w:rsidP="009D52AF">
            <w:pPr>
              <w:spacing w:after="200" w:line="276" w:lineRule="auto"/>
              <w:rPr>
                <w:rFonts w:ascii="Calibri" w:hAnsi="Calibri" w:cs="Times New Roman"/>
              </w:rPr>
            </w:pPr>
          </w:p>
        </w:tc>
        <w:tc>
          <w:tcPr>
            <w:tcW w:w="664" w:type="pct"/>
            <w:vMerge/>
          </w:tcPr>
          <w:p w14:paraId="7E4F9BE9" w14:textId="77777777" w:rsidR="009D52AF" w:rsidRPr="009D52AF" w:rsidRDefault="009D52AF" w:rsidP="009D52AF">
            <w:pPr>
              <w:spacing w:after="200" w:line="276" w:lineRule="auto"/>
              <w:rPr>
                <w:rFonts w:ascii="Calibri" w:hAnsi="Calibri" w:cs="Times New Roman"/>
              </w:rPr>
            </w:pPr>
          </w:p>
        </w:tc>
        <w:tc>
          <w:tcPr>
            <w:tcW w:w="608" w:type="pct"/>
            <w:vMerge/>
          </w:tcPr>
          <w:p w14:paraId="4F1D4875"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31719270" w14:textId="77777777" w:rsidR="009D52AF" w:rsidRPr="009D52AF" w:rsidRDefault="009D52AF" w:rsidP="009D52AF">
            <w:pPr>
              <w:spacing w:after="200" w:line="276" w:lineRule="auto"/>
              <w:rPr>
                <w:rFonts w:ascii="Calibri" w:hAnsi="Calibri" w:cs="Times New Roman"/>
              </w:rPr>
            </w:pPr>
          </w:p>
        </w:tc>
        <w:tc>
          <w:tcPr>
            <w:tcW w:w="1151" w:type="pct"/>
          </w:tcPr>
          <w:p w14:paraId="6D0B95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43" w:type="pct"/>
          </w:tcPr>
          <w:p w14:paraId="7079D02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0C33854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F8D64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44" w:type="pct"/>
            <w:vMerge/>
          </w:tcPr>
          <w:p w14:paraId="5E4F2C21" w14:textId="77777777" w:rsidR="009D52AF" w:rsidRPr="009D52AF" w:rsidRDefault="009D52AF" w:rsidP="009D52AF">
            <w:pPr>
              <w:spacing w:after="200" w:line="276" w:lineRule="auto"/>
              <w:rPr>
                <w:rFonts w:ascii="Calibri" w:hAnsi="Calibri" w:cs="Times New Roman"/>
              </w:rPr>
            </w:pPr>
          </w:p>
        </w:tc>
      </w:tr>
      <w:tr w:rsidR="009D52AF" w:rsidRPr="009D52AF" w14:paraId="1CFB4365" w14:textId="77777777" w:rsidTr="008123CA">
        <w:trPr>
          <w:trHeight w:val="578"/>
        </w:trPr>
        <w:tc>
          <w:tcPr>
            <w:tcW w:w="240" w:type="pct"/>
          </w:tcPr>
          <w:p w14:paraId="6A7BC9E4" w14:textId="77777777" w:rsidR="009D52AF" w:rsidRPr="009D52AF" w:rsidRDefault="002279EE" w:rsidP="009D52AF">
            <w:pPr>
              <w:spacing w:after="200" w:line="276" w:lineRule="auto"/>
              <w:rPr>
                <w:rFonts w:ascii="Calibri" w:hAnsi="Calibri" w:cs="Times New Roman"/>
              </w:rPr>
            </w:pPr>
            <w:r>
              <w:rPr>
                <w:rFonts w:ascii="Calibri" w:hAnsi="Calibri" w:cs="Times New Roman"/>
              </w:rPr>
              <w:t>1.2.1</w:t>
            </w:r>
          </w:p>
        </w:tc>
        <w:tc>
          <w:tcPr>
            <w:tcW w:w="664" w:type="pct"/>
          </w:tcPr>
          <w:p w14:paraId="29FD12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08" w:type="pct"/>
          </w:tcPr>
          <w:p w14:paraId="6CB0680C"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46948AAC" w14:textId="77777777" w:rsidR="009D52AF" w:rsidRPr="009D52AF" w:rsidRDefault="009D52AF" w:rsidP="009D52AF">
            <w:pPr>
              <w:spacing w:after="200" w:line="276" w:lineRule="auto"/>
              <w:jc w:val="center"/>
              <w:rPr>
                <w:rFonts w:ascii="Calibri" w:hAnsi="Calibri" w:cs="Times New Roman"/>
                <w:color w:val="FF0000"/>
              </w:rPr>
            </w:pPr>
            <w:proofErr w:type="spellStart"/>
            <w:r w:rsidRPr="009D52AF">
              <w:rPr>
                <w:rFonts w:ascii="Calibri" w:hAnsi="Calibri" w:cs="Times New Roman"/>
              </w:rPr>
              <w:t>ngo</w:t>
            </w:r>
            <w:proofErr w:type="spellEnd"/>
            <w:r w:rsidRPr="009D52AF">
              <w:rPr>
                <w:rFonts w:ascii="Calibri" w:hAnsi="Calibri" w:cs="Times New Roman"/>
              </w:rPr>
              <w:t xml:space="preserve">, </w:t>
            </w:r>
            <w:r w:rsidRPr="009D52AF">
              <w:rPr>
                <w:rFonts w:ascii="Calibri" w:hAnsi="Calibri" w:cs="Times New Roman"/>
                <w:strike/>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w:t>
            </w:r>
          </w:p>
        </w:tc>
        <w:tc>
          <w:tcPr>
            <w:tcW w:w="541" w:type="pct"/>
          </w:tcPr>
          <w:p w14:paraId="4B98BB2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1" w:type="pct"/>
          </w:tcPr>
          <w:p w14:paraId="3D4FC83D" w14:textId="77777777" w:rsidR="009D52AF" w:rsidRPr="009D52AF" w:rsidRDefault="000F5DAD" w:rsidP="009D52AF">
            <w:pPr>
              <w:spacing w:after="200" w:line="276" w:lineRule="auto"/>
              <w:rPr>
                <w:rFonts w:ascii="Calibri" w:hAnsi="Calibri" w:cs="Times New Roman"/>
              </w:rPr>
            </w:pPr>
            <w:r w:rsidRPr="000F5DAD">
              <w:rPr>
                <w:rFonts w:ascii="Calibri" w:hAnsi="Calibri" w:cs="Times New Roman"/>
              </w:rPr>
              <w:t>Liczba powierzonych grantów</w:t>
            </w:r>
          </w:p>
        </w:tc>
        <w:tc>
          <w:tcPr>
            <w:tcW w:w="443" w:type="pct"/>
          </w:tcPr>
          <w:p w14:paraId="38C1B1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79C4CB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0DC9960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44" w:type="pct"/>
          </w:tcPr>
          <w:p w14:paraId="098DB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06D79BD" w14:textId="77777777" w:rsidTr="008123CA">
        <w:trPr>
          <w:trHeight w:val="622"/>
        </w:trPr>
        <w:tc>
          <w:tcPr>
            <w:tcW w:w="240" w:type="pct"/>
            <w:vMerge w:val="restart"/>
          </w:tcPr>
          <w:p w14:paraId="6E554C7C" w14:textId="77777777" w:rsidR="009D52AF" w:rsidRPr="009D52AF" w:rsidRDefault="002279EE" w:rsidP="009D52AF">
            <w:pPr>
              <w:spacing w:after="200" w:line="276" w:lineRule="auto"/>
              <w:rPr>
                <w:rFonts w:ascii="Calibri" w:hAnsi="Calibri" w:cs="Times New Roman"/>
              </w:rPr>
            </w:pPr>
            <w:r>
              <w:rPr>
                <w:rFonts w:ascii="Calibri" w:hAnsi="Calibri" w:cs="Times New Roman"/>
              </w:rPr>
              <w:t>1.2.2</w:t>
            </w:r>
          </w:p>
        </w:tc>
        <w:tc>
          <w:tcPr>
            <w:tcW w:w="664" w:type="pct"/>
            <w:vMerge w:val="restart"/>
          </w:tcPr>
          <w:p w14:paraId="596426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08" w:type="pct"/>
            <w:vMerge w:val="restart"/>
          </w:tcPr>
          <w:p w14:paraId="721BA8EE"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LGD</w:t>
            </w:r>
          </w:p>
        </w:tc>
        <w:tc>
          <w:tcPr>
            <w:tcW w:w="541" w:type="pct"/>
            <w:vMerge w:val="restart"/>
          </w:tcPr>
          <w:p w14:paraId="2A2CA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1" w:type="pct"/>
          </w:tcPr>
          <w:p w14:paraId="0E8A2432"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Liczba osobodni szkoleń dla pracowników  LGD</w:t>
            </w:r>
          </w:p>
          <w:p w14:paraId="649B5872" w14:textId="77777777" w:rsidR="009D52AF" w:rsidRPr="002646E6" w:rsidRDefault="009D52AF" w:rsidP="009D52AF">
            <w:pPr>
              <w:spacing w:after="200" w:line="276" w:lineRule="auto"/>
              <w:rPr>
                <w:rFonts w:ascii="Calibri" w:hAnsi="Calibri" w:cs="Times New Roman"/>
              </w:rPr>
            </w:pPr>
          </w:p>
        </w:tc>
        <w:tc>
          <w:tcPr>
            <w:tcW w:w="443" w:type="pct"/>
          </w:tcPr>
          <w:p w14:paraId="3E8E2132" w14:textId="77777777" w:rsidR="009D52AF" w:rsidRPr="002646E6" w:rsidRDefault="00AB3888" w:rsidP="009D52AF">
            <w:pPr>
              <w:spacing w:after="200" w:line="276" w:lineRule="auto"/>
              <w:rPr>
                <w:rFonts w:ascii="Calibri" w:hAnsi="Calibri" w:cs="Times New Roman"/>
              </w:rPr>
            </w:pPr>
            <w:r w:rsidRPr="002646E6">
              <w:rPr>
                <w:rFonts w:ascii="Calibri" w:hAnsi="Calibri" w:cs="Times New Roman"/>
              </w:rPr>
              <w:t>osobodzień</w:t>
            </w:r>
          </w:p>
          <w:p w14:paraId="6D9C5AB2" w14:textId="77777777" w:rsidR="009D52AF" w:rsidRPr="002646E6" w:rsidRDefault="009D52AF" w:rsidP="009D52AF">
            <w:pPr>
              <w:spacing w:after="200" w:line="276" w:lineRule="auto"/>
              <w:rPr>
                <w:rFonts w:ascii="Calibri" w:hAnsi="Calibri" w:cs="Times New Roman"/>
              </w:rPr>
            </w:pPr>
          </w:p>
        </w:tc>
        <w:tc>
          <w:tcPr>
            <w:tcW w:w="443" w:type="pct"/>
          </w:tcPr>
          <w:p w14:paraId="22504F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DFB777F" w14:textId="77777777" w:rsidR="009D52AF" w:rsidRPr="009D52AF" w:rsidRDefault="009D52AF" w:rsidP="009D52AF">
            <w:pPr>
              <w:spacing w:after="200" w:line="276" w:lineRule="auto"/>
              <w:rPr>
                <w:rFonts w:ascii="Calibri" w:hAnsi="Calibri" w:cs="Times New Roman"/>
              </w:rPr>
            </w:pPr>
          </w:p>
          <w:p w14:paraId="33243BC6" w14:textId="77777777" w:rsidR="009D52AF" w:rsidRPr="009D52AF" w:rsidRDefault="009D52AF" w:rsidP="009D52AF">
            <w:pPr>
              <w:spacing w:after="200" w:line="276" w:lineRule="auto"/>
              <w:rPr>
                <w:rFonts w:ascii="Calibri" w:hAnsi="Calibri" w:cs="Times New Roman"/>
              </w:rPr>
            </w:pPr>
          </w:p>
        </w:tc>
        <w:tc>
          <w:tcPr>
            <w:tcW w:w="366" w:type="pct"/>
          </w:tcPr>
          <w:p w14:paraId="1015DF7E" w14:textId="2C9F9A69" w:rsidR="009D52AF" w:rsidRPr="002714E7" w:rsidRDefault="00402F54" w:rsidP="009D52AF">
            <w:pPr>
              <w:spacing w:after="200" w:line="276" w:lineRule="auto"/>
              <w:rPr>
                <w:rFonts w:ascii="Calibri" w:hAnsi="Calibri" w:cs="Times New Roman"/>
              </w:rPr>
            </w:pPr>
            <w:r w:rsidRPr="002714E7">
              <w:rPr>
                <w:rFonts w:ascii="Calibri" w:hAnsi="Calibri" w:cs="Times New Roman"/>
              </w:rPr>
              <w:t>80</w:t>
            </w:r>
          </w:p>
          <w:p w14:paraId="322B9FF8" w14:textId="77777777" w:rsidR="009D52AF" w:rsidRPr="009D52AF" w:rsidRDefault="009D52AF" w:rsidP="009D52AF">
            <w:pPr>
              <w:spacing w:after="200" w:line="276" w:lineRule="auto"/>
              <w:rPr>
                <w:rFonts w:ascii="Calibri" w:hAnsi="Calibri" w:cs="Times New Roman"/>
              </w:rPr>
            </w:pPr>
          </w:p>
          <w:p w14:paraId="4EA4B39A" w14:textId="77777777" w:rsidR="009D52AF" w:rsidRPr="009D52AF" w:rsidRDefault="009D52AF" w:rsidP="009D52AF">
            <w:pPr>
              <w:spacing w:after="200" w:line="276" w:lineRule="auto"/>
              <w:rPr>
                <w:rFonts w:ascii="Calibri" w:hAnsi="Calibri" w:cs="Times New Roman"/>
              </w:rPr>
            </w:pPr>
          </w:p>
        </w:tc>
        <w:tc>
          <w:tcPr>
            <w:tcW w:w="544" w:type="pct"/>
            <w:vMerge w:val="restart"/>
          </w:tcPr>
          <w:p w14:paraId="1F8AF1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CCE1DB9" w14:textId="77777777" w:rsidTr="008123CA">
        <w:trPr>
          <w:trHeight w:val="691"/>
        </w:trPr>
        <w:tc>
          <w:tcPr>
            <w:tcW w:w="240" w:type="pct"/>
            <w:vMerge/>
          </w:tcPr>
          <w:p w14:paraId="72E401F4" w14:textId="77777777" w:rsidR="009D52AF" w:rsidRPr="009D52AF" w:rsidRDefault="009D52AF" w:rsidP="009D52AF">
            <w:pPr>
              <w:spacing w:after="200" w:line="276" w:lineRule="auto"/>
              <w:rPr>
                <w:rFonts w:ascii="Calibri" w:hAnsi="Calibri" w:cs="Times New Roman"/>
              </w:rPr>
            </w:pPr>
          </w:p>
        </w:tc>
        <w:tc>
          <w:tcPr>
            <w:tcW w:w="664" w:type="pct"/>
            <w:vMerge/>
          </w:tcPr>
          <w:p w14:paraId="302BD39F" w14:textId="77777777" w:rsidR="009D52AF" w:rsidRPr="009D52AF" w:rsidRDefault="009D52AF" w:rsidP="009D52AF">
            <w:pPr>
              <w:spacing w:after="200" w:line="276" w:lineRule="auto"/>
              <w:rPr>
                <w:rFonts w:ascii="Calibri" w:hAnsi="Calibri" w:cs="Times New Roman"/>
              </w:rPr>
            </w:pPr>
          </w:p>
        </w:tc>
        <w:tc>
          <w:tcPr>
            <w:tcW w:w="608" w:type="pct"/>
            <w:vMerge/>
          </w:tcPr>
          <w:p w14:paraId="1C62367B"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ED0DD9A" w14:textId="77777777" w:rsidR="009D52AF" w:rsidRPr="009D52AF" w:rsidRDefault="009D52AF" w:rsidP="009D52AF">
            <w:pPr>
              <w:spacing w:after="200" w:line="276" w:lineRule="auto"/>
              <w:rPr>
                <w:rFonts w:ascii="Calibri" w:hAnsi="Calibri" w:cs="Times New Roman"/>
              </w:rPr>
            </w:pPr>
          </w:p>
        </w:tc>
        <w:tc>
          <w:tcPr>
            <w:tcW w:w="1151" w:type="pct"/>
          </w:tcPr>
          <w:p w14:paraId="2DD263B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14:paraId="7B49412B" w14:textId="77777777" w:rsidR="009D52AF" w:rsidRPr="009D52AF" w:rsidRDefault="009D52AF" w:rsidP="009D52AF">
            <w:pPr>
              <w:spacing w:after="200" w:line="276" w:lineRule="auto"/>
              <w:rPr>
                <w:rFonts w:ascii="Calibri" w:hAnsi="Calibri" w:cs="Times New Roman"/>
              </w:rPr>
            </w:pPr>
          </w:p>
        </w:tc>
        <w:tc>
          <w:tcPr>
            <w:tcW w:w="443" w:type="pct"/>
          </w:tcPr>
          <w:p w14:paraId="445603F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14:paraId="32E2B93A" w14:textId="77777777" w:rsidR="009D52AF" w:rsidRPr="009D52AF" w:rsidRDefault="009D52AF" w:rsidP="009D52AF">
            <w:pPr>
              <w:spacing w:after="200" w:line="276" w:lineRule="auto"/>
              <w:rPr>
                <w:rFonts w:ascii="Calibri" w:hAnsi="Calibri" w:cs="Times New Roman"/>
              </w:rPr>
            </w:pPr>
          </w:p>
          <w:p w14:paraId="3EE8BD23" w14:textId="77777777" w:rsidR="009D52AF" w:rsidRPr="009D52AF" w:rsidRDefault="009D52AF" w:rsidP="009D52AF">
            <w:pPr>
              <w:spacing w:after="200" w:line="276" w:lineRule="auto"/>
              <w:rPr>
                <w:rFonts w:ascii="Calibri" w:hAnsi="Calibri" w:cs="Times New Roman"/>
              </w:rPr>
            </w:pPr>
          </w:p>
        </w:tc>
        <w:tc>
          <w:tcPr>
            <w:tcW w:w="443" w:type="pct"/>
          </w:tcPr>
          <w:p w14:paraId="01ACC4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5BEBF1DC" w14:textId="77777777" w:rsidR="009D52AF" w:rsidRPr="009D52AF" w:rsidRDefault="009D52AF" w:rsidP="009D52AF">
            <w:pPr>
              <w:spacing w:after="200" w:line="276" w:lineRule="auto"/>
              <w:rPr>
                <w:rFonts w:ascii="Calibri" w:hAnsi="Calibri" w:cs="Times New Roman"/>
              </w:rPr>
            </w:pPr>
          </w:p>
          <w:p w14:paraId="05AA6BA8" w14:textId="77777777" w:rsidR="009D52AF" w:rsidRPr="009D52AF" w:rsidRDefault="009D52AF" w:rsidP="009D52AF">
            <w:pPr>
              <w:spacing w:after="200" w:line="276" w:lineRule="auto"/>
              <w:rPr>
                <w:rFonts w:ascii="Calibri" w:hAnsi="Calibri" w:cs="Times New Roman"/>
              </w:rPr>
            </w:pPr>
          </w:p>
        </w:tc>
        <w:tc>
          <w:tcPr>
            <w:tcW w:w="366" w:type="pct"/>
          </w:tcPr>
          <w:p w14:paraId="75F0B145" w14:textId="6E4B68E3" w:rsidR="009D52AF" w:rsidRPr="009D52AF" w:rsidRDefault="009C055F" w:rsidP="009D52AF">
            <w:pPr>
              <w:spacing w:after="200" w:line="276" w:lineRule="auto"/>
              <w:rPr>
                <w:rFonts w:ascii="Calibri" w:hAnsi="Calibri" w:cs="Times New Roman"/>
              </w:rPr>
            </w:pPr>
            <w:r>
              <w:rPr>
                <w:rFonts w:ascii="Calibri" w:hAnsi="Calibri" w:cs="Times New Roman"/>
              </w:rPr>
              <w:t>248</w:t>
            </w:r>
          </w:p>
          <w:p w14:paraId="2DCD8879" w14:textId="77777777" w:rsidR="009D52AF" w:rsidRPr="009D52AF" w:rsidRDefault="009D52AF" w:rsidP="009D52AF">
            <w:pPr>
              <w:spacing w:after="200" w:line="276" w:lineRule="auto"/>
              <w:rPr>
                <w:rFonts w:ascii="Calibri" w:hAnsi="Calibri" w:cs="Times New Roman"/>
              </w:rPr>
            </w:pPr>
          </w:p>
          <w:p w14:paraId="40F94CB8" w14:textId="77777777" w:rsidR="009D52AF" w:rsidRPr="009D52AF" w:rsidRDefault="009D52AF" w:rsidP="009D52AF">
            <w:pPr>
              <w:spacing w:after="200" w:line="276" w:lineRule="auto"/>
              <w:rPr>
                <w:rFonts w:ascii="Calibri" w:hAnsi="Calibri" w:cs="Times New Roman"/>
              </w:rPr>
            </w:pPr>
          </w:p>
        </w:tc>
        <w:tc>
          <w:tcPr>
            <w:tcW w:w="544" w:type="pct"/>
            <w:vMerge/>
          </w:tcPr>
          <w:p w14:paraId="3701029D" w14:textId="77777777" w:rsidR="009D52AF" w:rsidRPr="009D52AF" w:rsidRDefault="009D52AF" w:rsidP="009D52AF">
            <w:pPr>
              <w:spacing w:after="200" w:line="276" w:lineRule="auto"/>
              <w:rPr>
                <w:rFonts w:ascii="Calibri" w:hAnsi="Calibri" w:cs="Times New Roman"/>
              </w:rPr>
            </w:pPr>
          </w:p>
        </w:tc>
      </w:tr>
      <w:tr w:rsidR="009D52AF" w:rsidRPr="009D52AF" w14:paraId="29FE3848" w14:textId="77777777" w:rsidTr="008123CA">
        <w:trPr>
          <w:trHeight w:val="910"/>
        </w:trPr>
        <w:tc>
          <w:tcPr>
            <w:tcW w:w="240" w:type="pct"/>
            <w:vMerge/>
          </w:tcPr>
          <w:p w14:paraId="4A571022" w14:textId="77777777" w:rsidR="009D52AF" w:rsidRPr="009D52AF" w:rsidRDefault="009D52AF" w:rsidP="009D52AF">
            <w:pPr>
              <w:spacing w:after="200" w:line="276" w:lineRule="auto"/>
              <w:rPr>
                <w:rFonts w:ascii="Calibri" w:hAnsi="Calibri" w:cs="Times New Roman"/>
              </w:rPr>
            </w:pPr>
          </w:p>
        </w:tc>
        <w:tc>
          <w:tcPr>
            <w:tcW w:w="664" w:type="pct"/>
            <w:vMerge/>
          </w:tcPr>
          <w:p w14:paraId="0912BE99" w14:textId="77777777" w:rsidR="009D52AF" w:rsidRPr="009D52AF" w:rsidRDefault="009D52AF" w:rsidP="009D52AF">
            <w:pPr>
              <w:spacing w:after="200" w:line="276" w:lineRule="auto"/>
              <w:rPr>
                <w:rFonts w:ascii="Calibri" w:hAnsi="Calibri" w:cs="Times New Roman"/>
              </w:rPr>
            </w:pPr>
          </w:p>
        </w:tc>
        <w:tc>
          <w:tcPr>
            <w:tcW w:w="608" w:type="pct"/>
            <w:vMerge/>
          </w:tcPr>
          <w:p w14:paraId="2F26A9AE"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9485797" w14:textId="77777777" w:rsidR="009D52AF" w:rsidRPr="009D52AF" w:rsidRDefault="009D52AF" w:rsidP="009D52AF">
            <w:pPr>
              <w:spacing w:after="200" w:line="276" w:lineRule="auto"/>
              <w:rPr>
                <w:rFonts w:ascii="Calibri" w:hAnsi="Calibri" w:cs="Times New Roman"/>
              </w:rPr>
            </w:pPr>
          </w:p>
        </w:tc>
        <w:tc>
          <w:tcPr>
            <w:tcW w:w="1151" w:type="pct"/>
          </w:tcPr>
          <w:p w14:paraId="675544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43" w:type="pct"/>
          </w:tcPr>
          <w:p w14:paraId="4D3E2DF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14:paraId="65772CDB" w14:textId="77777777" w:rsidR="009D52AF" w:rsidRPr="009D52AF" w:rsidRDefault="009D52AF" w:rsidP="009D52AF">
            <w:pPr>
              <w:spacing w:after="200" w:line="276" w:lineRule="auto"/>
              <w:rPr>
                <w:rFonts w:ascii="Calibri" w:hAnsi="Calibri" w:cs="Times New Roman"/>
              </w:rPr>
            </w:pPr>
          </w:p>
        </w:tc>
        <w:tc>
          <w:tcPr>
            <w:tcW w:w="443" w:type="pct"/>
          </w:tcPr>
          <w:p w14:paraId="2800C79E"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40F6CE1E" w14:textId="77777777" w:rsidR="009D52AF" w:rsidRPr="002646E6" w:rsidRDefault="009D52AF" w:rsidP="009D52AF">
            <w:pPr>
              <w:spacing w:after="200" w:line="276" w:lineRule="auto"/>
              <w:rPr>
                <w:rFonts w:ascii="Calibri" w:hAnsi="Calibri" w:cs="Times New Roman"/>
              </w:rPr>
            </w:pPr>
          </w:p>
        </w:tc>
        <w:tc>
          <w:tcPr>
            <w:tcW w:w="366" w:type="pct"/>
          </w:tcPr>
          <w:p w14:paraId="574E26F2" w14:textId="56E2404F"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270</w:t>
            </w:r>
          </w:p>
          <w:p w14:paraId="6C38E7C8" w14:textId="77777777" w:rsidR="009D52AF" w:rsidRPr="002646E6" w:rsidRDefault="009D52AF" w:rsidP="009D52AF">
            <w:pPr>
              <w:spacing w:after="200" w:line="276" w:lineRule="auto"/>
              <w:rPr>
                <w:rFonts w:ascii="Calibri" w:hAnsi="Calibri" w:cs="Times New Roman"/>
              </w:rPr>
            </w:pPr>
          </w:p>
        </w:tc>
        <w:tc>
          <w:tcPr>
            <w:tcW w:w="544" w:type="pct"/>
            <w:vMerge/>
          </w:tcPr>
          <w:p w14:paraId="5E20C3A3" w14:textId="77777777" w:rsidR="009D52AF" w:rsidRPr="009D52AF" w:rsidRDefault="009D52AF" w:rsidP="009D52AF">
            <w:pPr>
              <w:spacing w:after="200" w:line="276" w:lineRule="auto"/>
              <w:rPr>
                <w:rFonts w:ascii="Calibri" w:hAnsi="Calibri" w:cs="Times New Roman"/>
              </w:rPr>
            </w:pPr>
          </w:p>
        </w:tc>
      </w:tr>
      <w:tr w:rsidR="009D52AF" w:rsidRPr="009D52AF" w14:paraId="66C7332D" w14:textId="77777777" w:rsidTr="008123CA">
        <w:trPr>
          <w:trHeight w:val="926"/>
        </w:trPr>
        <w:tc>
          <w:tcPr>
            <w:tcW w:w="240" w:type="pct"/>
            <w:vMerge/>
          </w:tcPr>
          <w:p w14:paraId="18C1E37F" w14:textId="77777777" w:rsidR="009D52AF" w:rsidRPr="009D52AF" w:rsidRDefault="009D52AF" w:rsidP="009D52AF">
            <w:pPr>
              <w:spacing w:after="200" w:line="276" w:lineRule="auto"/>
              <w:rPr>
                <w:rFonts w:ascii="Calibri" w:hAnsi="Calibri" w:cs="Times New Roman"/>
              </w:rPr>
            </w:pPr>
          </w:p>
        </w:tc>
        <w:tc>
          <w:tcPr>
            <w:tcW w:w="664" w:type="pct"/>
            <w:vMerge/>
          </w:tcPr>
          <w:p w14:paraId="61414199" w14:textId="77777777" w:rsidR="009D52AF" w:rsidRPr="009D52AF" w:rsidRDefault="009D52AF" w:rsidP="009D52AF">
            <w:pPr>
              <w:spacing w:after="200" w:line="276" w:lineRule="auto"/>
              <w:rPr>
                <w:rFonts w:ascii="Calibri" w:hAnsi="Calibri" w:cs="Times New Roman"/>
              </w:rPr>
            </w:pPr>
          </w:p>
        </w:tc>
        <w:tc>
          <w:tcPr>
            <w:tcW w:w="608" w:type="pct"/>
            <w:vMerge/>
          </w:tcPr>
          <w:p w14:paraId="1F7E68D8"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4F88ED46" w14:textId="77777777" w:rsidR="009D52AF" w:rsidRPr="009D52AF" w:rsidRDefault="009D52AF" w:rsidP="009D52AF">
            <w:pPr>
              <w:spacing w:after="200" w:line="276" w:lineRule="auto"/>
              <w:rPr>
                <w:rFonts w:ascii="Calibri" w:hAnsi="Calibri" w:cs="Times New Roman"/>
              </w:rPr>
            </w:pPr>
          </w:p>
        </w:tc>
        <w:tc>
          <w:tcPr>
            <w:tcW w:w="1151" w:type="pct"/>
          </w:tcPr>
          <w:p w14:paraId="530389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43" w:type="pct"/>
          </w:tcPr>
          <w:p w14:paraId="49B40D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B7D61A5" w14:textId="77777777" w:rsidR="009D52AF" w:rsidRPr="009D52AF" w:rsidRDefault="009D52AF" w:rsidP="009D52AF">
            <w:pPr>
              <w:spacing w:after="200" w:line="276" w:lineRule="auto"/>
              <w:rPr>
                <w:rFonts w:ascii="Calibri" w:hAnsi="Calibri" w:cs="Times New Roman"/>
              </w:rPr>
            </w:pPr>
          </w:p>
          <w:p w14:paraId="3417A878" w14:textId="77777777" w:rsidR="009D52AF" w:rsidRPr="009D52AF" w:rsidRDefault="009D52AF" w:rsidP="009D52AF">
            <w:pPr>
              <w:spacing w:after="200" w:line="276" w:lineRule="auto"/>
              <w:rPr>
                <w:rFonts w:ascii="Calibri" w:hAnsi="Calibri" w:cs="Times New Roman"/>
              </w:rPr>
            </w:pPr>
          </w:p>
        </w:tc>
        <w:tc>
          <w:tcPr>
            <w:tcW w:w="443" w:type="pct"/>
          </w:tcPr>
          <w:p w14:paraId="0AA6DFE9"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3EE898BB" w14:textId="77777777" w:rsidR="009D52AF" w:rsidRPr="002646E6" w:rsidRDefault="009D52AF" w:rsidP="009D52AF">
            <w:pPr>
              <w:spacing w:after="200" w:line="276" w:lineRule="auto"/>
              <w:rPr>
                <w:rFonts w:ascii="Calibri" w:hAnsi="Calibri" w:cs="Times New Roman"/>
              </w:rPr>
            </w:pPr>
          </w:p>
          <w:p w14:paraId="7C38026A" w14:textId="77777777" w:rsidR="009D52AF" w:rsidRPr="002646E6" w:rsidRDefault="009D52AF" w:rsidP="009D52AF">
            <w:pPr>
              <w:spacing w:after="200" w:line="276" w:lineRule="auto"/>
              <w:rPr>
                <w:rFonts w:ascii="Calibri" w:hAnsi="Calibri" w:cs="Times New Roman"/>
              </w:rPr>
            </w:pPr>
          </w:p>
        </w:tc>
        <w:tc>
          <w:tcPr>
            <w:tcW w:w="366" w:type="pct"/>
          </w:tcPr>
          <w:p w14:paraId="0BC19D77" w14:textId="032DA8C2"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30</w:t>
            </w:r>
          </w:p>
          <w:p w14:paraId="1DC28293" w14:textId="77777777" w:rsidR="009D52AF" w:rsidRPr="002646E6" w:rsidRDefault="009D52AF" w:rsidP="009D52AF">
            <w:pPr>
              <w:spacing w:after="200" w:line="276" w:lineRule="auto"/>
              <w:rPr>
                <w:rFonts w:ascii="Calibri" w:hAnsi="Calibri" w:cs="Times New Roman"/>
              </w:rPr>
            </w:pPr>
          </w:p>
          <w:p w14:paraId="4A17F88D" w14:textId="77777777" w:rsidR="009D52AF" w:rsidRPr="002646E6" w:rsidRDefault="009D52AF" w:rsidP="009D52AF">
            <w:pPr>
              <w:spacing w:after="200" w:line="276" w:lineRule="auto"/>
              <w:rPr>
                <w:rFonts w:ascii="Calibri" w:hAnsi="Calibri" w:cs="Times New Roman"/>
              </w:rPr>
            </w:pPr>
          </w:p>
        </w:tc>
        <w:tc>
          <w:tcPr>
            <w:tcW w:w="544" w:type="pct"/>
            <w:vMerge/>
          </w:tcPr>
          <w:p w14:paraId="14A70713" w14:textId="77777777" w:rsidR="009D52AF" w:rsidRPr="009D52AF" w:rsidRDefault="009D52AF" w:rsidP="009D52AF">
            <w:pPr>
              <w:spacing w:after="200" w:line="276" w:lineRule="auto"/>
              <w:rPr>
                <w:rFonts w:ascii="Calibri" w:hAnsi="Calibri" w:cs="Times New Roman"/>
              </w:rPr>
            </w:pPr>
          </w:p>
        </w:tc>
      </w:tr>
      <w:tr w:rsidR="009D52AF" w:rsidRPr="009D52AF" w14:paraId="7AB670E5" w14:textId="77777777" w:rsidTr="008123CA">
        <w:trPr>
          <w:trHeight w:val="841"/>
        </w:trPr>
        <w:tc>
          <w:tcPr>
            <w:tcW w:w="240" w:type="pct"/>
            <w:vMerge/>
          </w:tcPr>
          <w:p w14:paraId="030325EF" w14:textId="77777777" w:rsidR="009D52AF" w:rsidRPr="009D52AF" w:rsidRDefault="009D52AF" w:rsidP="009D52AF">
            <w:pPr>
              <w:spacing w:after="200" w:line="276" w:lineRule="auto"/>
              <w:rPr>
                <w:rFonts w:ascii="Calibri" w:hAnsi="Calibri" w:cs="Times New Roman"/>
              </w:rPr>
            </w:pPr>
          </w:p>
        </w:tc>
        <w:tc>
          <w:tcPr>
            <w:tcW w:w="664" w:type="pct"/>
            <w:vMerge/>
          </w:tcPr>
          <w:p w14:paraId="2AD2FA79" w14:textId="77777777" w:rsidR="009D52AF" w:rsidRPr="009D52AF" w:rsidRDefault="009D52AF" w:rsidP="009D52AF">
            <w:pPr>
              <w:spacing w:after="200" w:line="276" w:lineRule="auto"/>
              <w:rPr>
                <w:rFonts w:ascii="Calibri" w:hAnsi="Calibri" w:cs="Times New Roman"/>
              </w:rPr>
            </w:pPr>
          </w:p>
        </w:tc>
        <w:tc>
          <w:tcPr>
            <w:tcW w:w="608" w:type="pct"/>
            <w:vMerge/>
          </w:tcPr>
          <w:p w14:paraId="7ADFB3B8"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2FEA0C9" w14:textId="77777777" w:rsidR="009D52AF" w:rsidRPr="009D52AF" w:rsidRDefault="009D52AF" w:rsidP="009D52AF">
            <w:pPr>
              <w:spacing w:after="200" w:line="276" w:lineRule="auto"/>
              <w:rPr>
                <w:rFonts w:ascii="Calibri" w:hAnsi="Calibri" w:cs="Times New Roman"/>
              </w:rPr>
            </w:pPr>
          </w:p>
        </w:tc>
        <w:tc>
          <w:tcPr>
            <w:tcW w:w="1151" w:type="pct"/>
          </w:tcPr>
          <w:p w14:paraId="2D6B447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wydarzeń promocyjnych, na których promowano działalność LGD i obszar LSR</w:t>
            </w:r>
          </w:p>
        </w:tc>
        <w:tc>
          <w:tcPr>
            <w:tcW w:w="443" w:type="pct"/>
          </w:tcPr>
          <w:p w14:paraId="072E766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C8119D9" w14:textId="77777777" w:rsidR="009D52AF" w:rsidRPr="009D52AF" w:rsidRDefault="009D52AF" w:rsidP="009D52AF">
            <w:pPr>
              <w:spacing w:after="200" w:line="276" w:lineRule="auto"/>
              <w:rPr>
                <w:rFonts w:ascii="Calibri" w:hAnsi="Calibri" w:cs="Times New Roman"/>
              </w:rPr>
            </w:pPr>
          </w:p>
          <w:p w14:paraId="1FC957CD" w14:textId="77777777" w:rsidR="009D52AF" w:rsidRPr="009D52AF" w:rsidRDefault="009D52AF" w:rsidP="009D52AF">
            <w:pPr>
              <w:spacing w:after="200" w:line="276" w:lineRule="auto"/>
              <w:rPr>
                <w:rFonts w:ascii="Calibri" w:hAnsi="Calibri" w:cs="Times New Roman"/>
              </w:rPr>
            </w:pPr>
          </w:p>
        </w:tc>
        <w:tc>
          <w:tcPr>
            <w:tcW w:w="443" w:type="pct"/>
          </w:tcPr>
          <w:p w14:paraId="0A3A0F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0687B97" w14:textId="77777777" w:rsidR="009D52AF" w:rsidRPr="009D52AF" w:rsidRDefault="009D52AF" w:rsidP="009D52AF">
            <w:pPr>
              <w:spacing w:after="200" w:line="276" w:lineRule="auto"/>
              <w:rPr>
                <w:rFonts w:ascii="Calibri" w:hAnsi="Calibri" w:cs="Times New Roman"/>
              </w:rPr>
            </w:pPr>
          </w:p>
          <w:p w14:paraId="735A5287" w14:textId="77777777" w:rsidR="009D52AF" w:rsidRPr="009D52AF" w:rsidRDefault="009D52AF" w:rsidP="009D52AF">
            <w:pPr>
              <w:spacing w:after="200" w:line="276" w:lineRule="auto"/>
              <w:rPr>
                <w:rFonts w:ascii="Calibri" w:hAnsi="Calibri" w:cs="Times New Roman"/>
              </w:rPr>
            </w:pPr>
          </w:p>
        </w:tc>
        <w:tc>
          <w:tcPr>
            <w:tcW w:w="366" w:type="pct"/>
          </w:tcPr>
          <w:p w14:paraId="6B1CFC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p w14:paraId="521D221E" w14:textId="77777777" w:rsidR="009D52AF" w:rsidRPr="009D52AF" w:rsidRDefault="009D52AF" w:rsidP="009D52AF">
            <w:pPr>
              <w:spacing w:after="200" w:line="276" w:lineRule="auto"/>
              <w:rPr>
                <w:rFonts w:ascii="Calibri" w:hAnsi="Calibri" w:cs="Times New Roman"/>
              </w:rPr>
            </w:pPr>
          </w:p>
          <w:p w14:paraId="42B2BA88" w14:textId="77777777" w:rsidR="009D52AF" w:rsidRPr="009D52AF" w:rsidRDefault="009D52AF" w:rsidP="009D52AF">
            <w:pPr>
              <w:spacing w:after="200" w:line="276" w:lineRule="auto"/>
              <w:rPr>
                <w:rFonts w:ascii="Calibri" w:hAnsi="Calibri" w:cs="Times New Roman"/>
              </w:rPr>
            </w:pPr>
          </w:p>
        </w:tc>
        <w:tc>
          <w:tcPr>
            <w:tcW w:w="544" w:type="pct"/>
            <w:vMerge/>
          </w:tcPr>
          <w:p w14:paraId="5DAAC0E1" w14:textId="77777777" w:rsidR="009D52AF" w:rsidRPr="009D52AF" w:rsidRDefault="009D52AF" w:rsidP="009D52AF">
            <w:pPr>
              <w:spacing w:after="200" w:line="276" w:lineRule="auto"/>
              <w:rPr>
                <w:rFonts w:ascii="Calibri" w:hAnsi="Calibri" w:cs="Times New Roman"/>
              </w:rPr>
            </w:pPr>
          </w:p>
        </w:tc>
      </w:tr>
      <w:tr w:rsidR="009D52AF" w:rsidRPr="009D52AF" w14:paraId="7E91911A" w14:textId="77777777" w:rsidTr="008123CA">
        <w:trPr>
          <w:trHeight w:val="477"/>
        </w:trPr>
        <w:tc>
          <w:tcPr>
            <w:tcW w:w="240" w:type="pct"/>
            <w:vMerge/>
          </w:tcPr>
          <w:p w14:paraId="4415F661" w14:textId="77777777" w:rsidR="009D52AF" w:rsidRPr="009D52AF" w:rsidRDefault="009D52AF" w:rsidP="009D52AF">
            <w:pPr>
              <w:spacing w:after="200" w:line="276" w:lineRule="auto"/>
              <w:rPr>
                <w:rFonts w:ascii="Calibri" w:hAnsi="Calibri" w:cs="Times New Roman"/>
              </w:rPr>
            </w:pPr>
          </w:p>
        </w:tc>
        <w:tc>
          <w:tcPr>
            <w:tcW w:w="664" w:type="pct"/>
            <w:vMerge/>
          </w:tcPr>
          <w:p w14:paraId="1999C460" w14:textId="77777777" w:rsidR="009D52AF" w:rsidRPr="009D52AF" w:rsidRDefault="009D52AF" w:rsidP="009D52AF">
            <w:pPr>
              <w:spacing w:after="200" w:line="276" w:lineRule="auto"/>
              <w:rPr>
                <w:rFonts w:ascii="Calibri" w:hAnsi="Calibri" w:cs="Times New Roman"/>
              </w:rPr>
            </w:pPr>
          </w:p>
        </w:tc>
        <w:tc>
          <w:tcPr>
            <w:tcW w:w="608" w:type="pct"/>
            <w:vMerge/>
          </w:tcPr>
          <w:p w14:paraId="3B0F683F"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591F1CC4" w14:textId="77777777" w:rsidR="009D52AF" w:rsidRPr="009D52AF" w:rsidRDefault="009D52AF" w:rsidP="009D52AF">
            <w:pPr>
              <w:spacing w:after="200" w:line="276" w:lineRule="auto"/>
              <w:rPr>
                <w:rFonts w:ascii="Calibri" w:hAnsi="Calibri" w:cs="Times New Roman"/>
              </w:rPr>
            </w:pPr>
          </w:p>
        </w:tc>
        <w:tc>
          <w:tcPr>
            <w:tcW w:w="1151" w:type="pct"/>
          </w:tcPr>
          <w:p w14:paraId="199F69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43" w:type="pct"/>
          </w:tcPr>
          <w:p w14:paraId="13AF00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43" w:type="pct"/>
          </w:tcPr>
          <w:p w14:paraId="3BA9E46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7FAC29F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44" w:type="pct"/>
            <w:vMerge/>
          </w:tcPr>
          <w:p w14:paraId="0AD3E8AB" w14:textId="77777777" w:rsidR="009D52AF" w:rsidRPr="009D52AF" w:rsidRDefault="009D52AF" w:rsidP="009D52AF">
            <w:pPr>
              <w:spacing w:after="200" w:line="276" w:lineRule="auto"/>
              <w:rPr>
                <w:rFonts w:ascii="Calibri" w:hAnsi="Calibri" w:cs="Times New Roman"/>
              </w:rPr>
            </w:pPr>
          </w:p>
        </w:tc>
      </w:tr>
      <w:tr w:rsidR="009D52AF" w:rsidRPr="009D52AF" w14:paraId="34260A13" w14:textId="77777777" w:rsidTr="008123CA">
        <w:trPr>
          <w:trHeight w:val="311"/>
        </w:trPr>
        <w:tc>
          <w:tcPr>
            <w:tcW w:w="240" w:type="pct"/>
            <w:vMerge/>
          </w:tcPr>
          <w:p w14:paraId="3178A05C" w14:textId="77777777" w:rsidR="009D52AF" w:rsidRPr="009D52AF" w:rsidRDefault="009D52AF" w:rsidP="009D52AF">
            <w:pPr>
              <w:spacing w:after="200" w:line="276" w:lineRule="auto"/>
              <w:rPr>
                <w:rFonts w:ascii="Calibri" w:hAnsi="Calibri" w:cs="Times New Roman"/>
              </w:rPr>
            </w:pPr>
          </w:p>
        </w:tc>
        <w:tc>
          <w:tcPr>
            <w:tcW w:w="664" w:type="pct"/>
            <w:vMerge/>
          </w:tcPr>
          <w:p w14:paraId="7BACC475" w14:textId="77777777" w:rsidR="009D52AF" w:rsidRPr="009D52AF" w:rsidRDefault="009D52AF" w:rsidP="009D52AF">
            <w:pPr>
              <w:spacing w:after="200" w:line="276" w:lineRule="auto"/>
              <w:rPr>
                <w:rFonts w:ascii="Calibri" w:hAnsi="Calibri" w:cs="Times New Roman"/>
              </w:rPr>
            </w:pPr>
          </w:p>
        </w:tc>
        <w:tc>
          <w:tcPr>
            <w:tcW w:w="608" w:type="pct"/>
            <w:vMerge/>
          </w:tcPr>
          <w:p w14:paraId="2DF9B0F2"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5F05F1E1" w14:textId="77777777" w:rsidR="009D52AF" w:rsidRPr="009D52AF" w:rsidRDefault="009D52AF" w:rsidP="009D52AF">
            <w:pPr>
              <w:spacing w:after="200" w:line="276" w:lineRule="auto"/>
              <w:rPr>
                <w:rFonts w:ascii="Calibri" w:hAnsi="Calibri" w:cs="Times New Roman"/>
              </w:rPr>
            </w:pPr>
          </w:p>
        </w:tc>
        <w:tc>
          <w:tcPr>
            <w:tcW w:w="1151" w:type="pct"/>
          </w:tcPr>
          <w:p w14:paraId="021D26E6"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43" w:type="pct"/>
          </w:tcPr>
          <w:p w14:paraId="3369F71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43" w:type="pct"/>
          </w:tcPr>
          <w:p w14:paraId="0338BCF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32B552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44" w:type="pct"/>
            <w:vMerge/>
          </w:tcPr>
          <w:p w14:paraId="7117ABC8" w14:textId="77777777" w:rsidR="009D52AF" w:rsidRPr="009D52AF" w:rsidRDefault="009D52AF" w:rsidP="009D52AF">
            <w:pPr>
              <w:spacing w:after="200" w:line="276" w:lineRule="auto"/>
              <w:rPr>
                <w:rFonts w:ascii="Calibri" w:hAnsi="Calibri" w:cs="Times New Roman"/>
              </w:rPr>
            </w:pPr>
          </w:p>
        </w:tc>
      </w:tr>
      <w:tr w:rsidR="009D52AF" w:rsidRPr="009D52AF" w14:paraId="132956D0" w14:textId="77777777" w:rsidTr="008123CA">
        <w:trPr>
          <w:trHeight w:val="943"/>
        </w:trPr>
        <w:tc>
          <w:tcPr>
            <w:tcW w:w="240" w:type="pct"/>
            <w:vMerge/>
          </w:tcPr>
          <w:p w14:paraId="325D3C77" w14:textId="77777777" w:rsidR="009D52AF" w:rsidRPr="009D52AF" w:rsidRDefault="009D52AF" w:rsidP="009D52AF">
            <w:pPr>
              <w:spacing w:after="200" w:line="276" w:lineRule="auto"/>
              <w:rPr>
                <w:rFonts w:ascii="Calibri" w:hAnsi="Calibri" w:cs="Times New Roman"/>
              </w:rPr>
            </w:pPr>
          </w:p>
        </w:tc>
        <w:tc>
          <w:tcPr>
            <w:tcW w:w="664" w:type="pct"/>
            <w:vMerge/>
          </w:tcPr>
          <w:p w14:paraId="3DE57899" w14:textId="77777777" w:rsidR="009D52AF" w:rsidRPr="009D52AF" w:rsidRDefault="009D52AF" w:rsidP="009D52AF">
            <w:pPr>
              <w:spacing w:after="200" w:line="276" w:lineRule="auto"/>
              <w:rPr>
                <w:rFonts w:ascii="Calibri" w:hAnsi="Calibri" w:cs="Times New Roman"/>
              </w:rPr>
            </w:pPr>
          </w:p>
        </w:tc>
        <w:tc>
          <w:tcPr>
            <w:tcW w:w="608" w:type="pct"/>
            <w:vMerge/>
          </w:tcPr>
          <w:p w14:paraId="2750577B"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5038D19D" w14:textId="77777777" w:rsidR="009D52AF" w:rsidRPr="009D52AF" w:rsidRDefault="009D52AF" w:rsidP="009D52AF">
            <w:pPr>
              <w:spacing w:after="200" w:line="276" w:lineRule="auto"/>
              <w:rPr>
                <w:rFonts w:ascii="Calibri" w:hAnsi="Calibri" w:cs="Times New Roman"/>
              </w:rPr>
            </w:pPr>
          </w:p>
        </w:tc>
        <w:tc>
          <w:tcPr>
            <w:tcW w:w="1151" w:type="pct"/>
          </w:tcPr>
          <w:p w14:paraId="2ECE5C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43" w:type="pct"/>
          </w:tcPr>
          <w:p w14:paraId="3DB64337" w14:textId="77777777" w:rsidR="009D52AF" w:rsidRPr="009D52AF" w:rsidRDefault="009D52AF" w:rsidP="009D52AF">
            <w:pPr>
              <w:spacing w:after="200" w:line="276" w:lineRule="auto"/>
              <w:rPr>
                <w:rFonts w:ascii="Calibri" w:hAnsi="Calibri" w:cs="Times New Roman"/>
              </w:rPr>
            </w:pPr>
          </w:p>
          <w:p w14:paraId="143D7C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43" w:type="pct"/>
          </w:tcPr>
          <w:p w14:paraId="15E7E7E9" w14:textId="77777777" w:rsidR="009D52AF" w:rsidRPr="009D52AF" w:rsidRDefault="009D52AF" w:rsidP="009D52AF">
            <w:pPr>
              <w:spacing w:after="200" w:line="276" w:lineRule="auto"/>
              <w:rPr>
                <w:rFonts w:ascii="Calibri" w:hAnsi="Calibri" w:cs="Times New Roman"/>
              </w:rPr>
            </w:pPr>
          </w:p>
          <w:p w14:paraId="7CB8896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4E7CBB6A" w14:textId="77777777" w:rsidR="009D52AF" w:rsidRPr="009D52AF" w:rsidRDefault="009D52AF" w:rsidP="009D52AF">
            <w:pPr>
              <w:spacing w:after="200" w:line="276" w:lineRule="auto"/>
              <w:rPr>
                <w:rFonts w:ascii="Calibri" w:hAnsi="Calibri" w:cs="Times New Roman"/>
              </w:rPr>
            </w:pPr>
          </w:p>
          <w:p w14:paraId="222EC0E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14:paraId="76AC21C1" w14:textId="77777777" w:rsidR="009D52AF" w:rsidRPr="009D52AF" w:rsidRDefault="009D52AF" w:rsidP="009D52AF">
            <w:pPr>
              <w:spacing w:after="200" w:line="276" w:lineRule="auto"/>
              <w:rPr>
                <w:rFonts w:ascii="Calibri" w:hAnsi="Calibri" w:cs="Times New Roman"/>
              </w:rPr>
            </w:pPr>
          </w:p>
        </w:tc>
        <w:tc>
          <w:tcPr>
            <w:tcW w:w="544" w:type="pct"/>
            <w:vMerge/>
          </w:tcPr>
          <w:p w14:paraId="4497EB44" w14:textId="77777777" w:rsidR="009D52AF" w:rsidRPr="009D52AF" w:rsidRDefault="009D52AF" w:rsidP="009D52AF">
            <w:pPr>
              <w:spacing w:after="200" w:line="276" w:lineRule="auto"/>
              <w:rPr>
                <w:rFonts w:ascii="Calibri" w:hAnsi="Calibri" w:cs="Times New Roman"/>
              </w:rPr>
            </w:pPr>
          </w:p>
        </w:tc>
      </w:tr>
      <w:tr w:rsidR="009D52AF" w:rsidRPr="009D52AF" w14:paraId="47347A2F" w14:textId="77777777" w:rsidTr="008123CA">
        <w:trPr>
          <w:trHeight w:val="1396"/>
        </w:trPr>
        <w:tc>
          <w:tcPr>
            <w:tcW w:w="240" w:type="pct"/>
            <w:vMerge/>
          </w:tcPr>
          <w:p w14:paraId="33F42B80" w14:textId="77777777" w:rsidR="009D52AF" w:rsidRPr="009D52AF" w:rsidRDefault="009D52AF" w:rsidP="009D52AF">
            <w:pPr>
              <w:spacing w:after="200" w:line="276" w:lineRule="auto"/>
              <w:rPr>
                <w:rFonts w:ascii="Calibri" w:hAnsi="Calibri" w:cs="Times New Roman"/>
              </w:rPr>
            </w:pPr>
          </w:p>
        </w:tc>
        <w:tc>
          <w:tcPr>
            <w:tcW w:w="664" w:type="pct"/>
            <w:vMerge/>
          </w:tcPr>
          <w:p w14:paraId="3935A158" w14:textId="77777777" w:rsidR="009D52AF" w:rsidRPr="009D52AF" w:rsidRDefault="009D52AF" w:rsidP="009D52AF">
            <w:pPr>
              <w:spacing w:after="200" w:line="276" w:lineRule="auto"/>
              <w:rPr>
                <w:rFonts w:ascii="Calibri" w:hAnsi="Calibri" w:cs="Times New Roman"/>
              </w:rPr>
            </w:pPr>
          </w:p>
        </w:tc>
        <w:tc>
          <w:tcPr>
            <w:tcW w:w="608" w:type="pct"/>
            <w:vMerge/>
          </w:tcPr>
          <w:p w14:paraId="597B909F" w14:textId="77777777" w:rsidR="009D52AF" w:rsidRPr="009D52AF" w:rsidRDefault="009D52AF" w:rsidP="009D52AF">
            <w:pPr>
              <w:spacing w:after="200" w:line="276" w:lineRule="auto"/>
              <w:jc w:val="center"/>
              <w:rPr>
                <w:rFonts w:ascii="Calibri" w:hAnsi="Calibri" w:cs="Times New Roman"/>
              </w:rPr>
            </w:pPr>
          </w:p>
        </w:tc>
        <w:tc>
          <w:tcPr>
            <w:tcW w:w="541" w:type="pct"/>
            <w:vMerge/>
          </w:tcPr>
          <w:p w14:paraId="746813ED" w14:textId="77777777" w:rsidR="009D52AF" w:rsidRPr="009D52AF" w:rsidRDefault="009D52AF" w:rsidP="009D52AF">
            <w:pPr>
              <w:spacing w:after="200" w:line="276" w:lineRule="auto"/>
              <w:rPr>
                <w:rFonts w:ascii="Calibri" w:hAnsi="Calibri" w:cs="Times New Roman"/>
              </w:rPr>
            </w:pPr>
          </w:p>
        </w:tc>
        <w:tc>
          <w:tcPr>
            <w:tcW w:w="1151" w:type="pct"/>
          </w:tcPr>
          <w:p w14:paraId="57D1681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43" w:type="pct"/>
          </w:tcPr>
          <w:p w14:paraId="1792A0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43" w:type="pct"/>
          </w:tcPr>
          <w:p w14:paraId="6F18DC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27BE036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44" w:type="pct"/>
            <w:vMerge/>
          </w:tcPr>
          <w:p w14:paraId="3F94B6C5" w14:textId="77777777" w:rsidR="009D52AF" w:rsidRPr="009D52AF" w:rsidRDefault="009D52AF" w:rsidP="009D52AF">
            <w:pPr>
              <w:spacing w:after="200" w:line="276" w:lineRule="auto"/>
              <w:rPr>
                <w:rFonts w:ascii="Calibri" w:hAnsi="Calibri" w:cs="Times New Roman"/>
              </w:rPr>
            </w:pPr>
          </w:p>
        </w:tc>
      </w:tr>
      <w:tr w:rsidR="009D52AF" w:rsidRPr="009D52AF" w14:paraId="1C547F3B" w14:textId="77777777" w:rsidTr="008123CA">
        <w:trPr>
          <w:trHeight w:val="290"/>
        </w:trPr>
        <w:tc>
          <w:tcPr>
            <w:tcW w:w="240" w:type="pct"/>
          </w:tcPr>
          <w:p w14:paraId="43403604" w14:textId="77777777" w:rsidR="009D52AF" w:rsidRPr="009D52AF" w:rsidRDefault="008924D5" w:rsidP="009D52AF">
            <w:pPr>
              <w:spacing w:after="200" w:line="276" w:lineRule="auto"/>
              <w:rPr>
                <w:rFonts w:ascii="Calibri" w:hAnsi="Calibri" w:cs="Times New Roman"/>
              </w:rPr>
            </w:pPr>
            <w:r>
              <w:rPr>
                <w:rFonts w:ascii="Calibri" w:hAnsi="Calibri" w:cs="Times New Roman"/>
              </w:rPr>
              <w:t>1.3.1</w:t>
            </w:r>
          </w:p>
        </w:tc>
        <w:tc>
          <w:tcPr>
            <w:tcW w:w="664" w:type="pct"/>
          </w:tcPr>
          <w:p w14:paraId="116502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Wspieranie tworzenia nowych podmiotów gospodarczych w tym przez osoby z grupy </w:t>
            </w:r>
            <w:proofErr w:type="spellStart"/>
            <w:r w:rsidRPr="009D52AF">
              <w:rPr>
                <w:rFonts w:ascii="Calibri" w:hAnsi="Calibri" w:cs="Times New Roman"/>
              </w:rPr>
              <w:t>defaworyzowanej</w:t>
            </w:r>
            <w:proofErr w:type="spellEnd"/>
            <w:r w:rsidRPr="009D52AF">
              <w:rPr>
                <w:rFonts w:ascii="Calibri" w:hAnsi="Calibri" w:cs="Times New Roman"/>
              </w:rPr>
              <w:t xml:space="preserve"> </w:t>
            </w:r>
            <w:r w:rsidRPr="009D52AF">
              <w:rPr>
                <w:rFonts w:ascii="Calibri" w:hAnsi="Calibri" w:cs="Times New Roman"/>
              </w:rPr>
              <w:lastRenderedPageBreak/>
              <w:t>określonej w LSR</w:t>
            </w:r>
          </w:p>
        </w:tc>
        <w:tc>
          <w:tcPr>
            <w:tcW w:w="608" w:type="pct"/>
          </w:tcPr>
          <w:p w14:paraId="6B1375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 xml:space="preserve">Osoby fizyczne w tym osoby </w:t>
            </w:r>
            <w:proofErr w:type="spellStart"/>
            <w:r w:rsidRPr="009D52AF">
              <w:rPr>
                <w:rFonts w:ascii="Calibri" w:hAnsi="Calibri" w:cs="Times New Roman"/>
              </w:rPr>
              <w:t>defaworyzowane</w:t>
            </w:r>
            <w:proofErr w:type="spellEnd"/>
          </w:p>
        </w:tc>
        <w:tc>
          <w:tcPr>
            <w:tcW w:w="541" w:type="pct"/>
          </w:tcPr>
          <w:p w14:paraId="649F5BB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1" w:type="pct"/>
          </w:tcPr>
          <w:p w14:paraId="508F31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nowo utworzonych firm w tym przez osoby z grupy </w:t>
            </w:r>
            <w:proofErr w:type="spellStart"/>
            <w:r w:rsidRPr="009D52AF">
              <w:rPr>
                <w:rFonts w:ascii="Calibri" w:hAnsi="Calibri" w:cs="Times New Roman"/>
              </w:rPr>
              <w:t>defowaryzowanej</w:t>
            </w:r>
            <w:proofErr w:type="spellEnd"/>
          </w:p>
        </w:tc>
        <w:tc>
          <w:tcPr>
            <w:tcW w:w="443" w:type="pct"/>
          </w:tcPr>
          <w:p w14:paraId="206380C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244F833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66" w:type="pct"/>
          </w:tcPr>
          <w:p w14:paraId="196AC987" w14:textId="5C355647" w:rsidR="009D52AF" w:rsidRPr="001F5A4C" w:rsidRDefault="009D52AF" w:rsidP="001F5A4C">
            <w:pPr>
              <w:spacing w:after="200" w:line="276" w:lineRule="auto"/>
              <w:rPr>
                <w:rFonts w:ascii="Calibri" w:hAnsi="Calibri" w:cs="Times New Roman"/>
              </w:rPr>
            </w:pPr>
            <w:r w:rsidRPr="002714E7">
              <w:rPr>
                <w:rFonts w:ascii="Calibri" w:hAnsi="Calibri" w:cs="Times New Roman"/>
              </w:rPr>
              <w:t xml:space="preserve"> </w:t>
            </w:r>
            <w:r w:rsidR="001F5A4C" w:rsidRPr="002714E7">
              <w:rPr>
                <w:rFonts w:ascii="Calibri" w:hAnsi="Calibri" w:cs="Times New Roman"/>
              </w:rPr>
              <w:t>2</w:t>
            </w:r>
            <w:r w:rsidR="00273AB9" w:rsidRPr="002714E7">
              <w:rPr>
                <w:rFonts w:ascii="Calibri" w:hAnsi="Calibri" w:cs="Times New Roman"/>
              </w:rPr>
              <w:t>3</w:t>
            </w:r>
          </w:p>
        </w:tc>
        <w:tc>
          <w:tcPr>
            <w:tcW w:w="544" w:type="pct"/>
          </w:tcPr>
          <w:p w14:paraId="30C1F80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6A22721C" w14:textId="77777777" w:rsidTr="008123CA">
        <w:trPr>
          <w:trHeight w:val="411"/>
        </w:trPr>
        <w:tc>
          <w:tcPr>
            <w:tcW w:w="240" w:type="pct"/>
          </w:tcPr>
          <w:p w14:paraId="70A1C2BD" w14:textId="77777777" w:rsidR="009D52AF" w:rsidRPr="009D52AF" w:rsidRDefault="002279EE" w:rsidP="009D52AF">
            <w:pPr>
              <w:spacing w:after="200" w:line="276" w:lineRule="auto"/>
              <w:rPr>
                <w:rFonts w:ascii="Calibri" w:hAnsi="Calibri" w:cs="Times New Roman"/>
              </w:rPr>
            </w:pPr>
            <w:r>
              <w:rPr>
                <w:rFonts w:ascii="Calibri" w:hAnsi="Calibri" w:cs="Times New Roman"/>
              </w:rPr>
              <w:lastRenderedPageBreak/>
              <w:t>1.3.2</w:t>
            </w:r>
          </w:p>
        </w:tc>
        <w:tc>
          <w:tcPr>
            <w:tcW w:w="664" w:type="pct"/>
          </w:tcPr>
          <w:p w14:paraId="08B8B15E" w14:textId="77777777"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08" w:type="pct"/>
          </w:tcPr>
          <w:p w14:paraId="30791B6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Przedsiębiorcy</w:t>
            </w:r>
          </w:p>
        </w:tc>
        <w:tc>
          <w:tcPr>
            <w:tcW w:w="541" w:type="pct"/>
          </w:tcPr>
          <w:p w14:paraId="311DC1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1" w:type="pct"/>
          </w:tcPr>
          <w:p w14:paraId="5D95E9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14:paraId="5B2BB9B3" w14:textId="77777777" w:rsidR="009D52AF" w:rsidRPr="009D52AF" w:rsidRDefault="009D52AF" w:rsidP="009D52AF">
            <w:pPr>
              <w:spacing w:after="200" w:line="276" w:lineRule="auto"/>
              <w:rPr>
                <w:rFonts w:ascii="Calibri" w:hAnsi="Calibri" w:cs="Times New Roman"/>
              </w:rPr>
            </w:pPr>
          </w:p>
        </w:tc>
        <w:tc>
          <w:tcPr>
            <w:tcW w:w="443" w:type="pct"/>
          </w:tcPr>
          <w:p w14:paraId="377FFEF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43" w:type="pct"/>
          </w:tcPr>
          <w:p w14:paraId="44642124" w14:textId="77777777" w:rsidR="009D52AF" w:rsidRPr="002714E7" w:rsidRDefault="009D52AF" w:rsidP="009D52AF">
            <w:pPr>
              <w:spacing w:after="200" w:line="276" w:lineRule="auto"/>
              <w:rPr>
                <w:rFonts w:ascii="Calibri" w:hAnsi="Calibri" w:cs="Times New Roman"/>
              </w:rPr>
            </w:pPr>
            <w:r w:rsidRPr="002714E7">
              <w:rPr>
                <w:rFonts w:ascii="Calibri" w:hAnsi="Calibri" w:cs="Times New Roman"/>
              </w:rPr>
              <w:t>0</w:t>
            </w:r>
          </w:p>
        </w:tc>
        <w:tc>
          <w:tcPr>
            <w:tcW w:w="366" w:type="pct"/>
          </w:tcPr>
          <w:p w14:paraId="505847C1" w14:textId="1608C2B5" w:rsidR="009D52AF" w:rsidRPr="002714E7" w:rsidRDefault="001F5A4C" w:rsidP="009D52AF">
            <w:pPr>
              <w:spacing w:after="200" w:line="276" w:lineRule="auto"/>
              <w:rPr>
                <w:rFonts w:ascii="Calibri" w:hAnsi="Calibri" w:cs="Times New Roman"/>
              </w:rPr>
            </w:pPr>
            <w:r w:rsidRPr="002714E7">
              <w:rPr>
                <w:rFonts w:ascii="Calibri" w:hAnsi="Calibri" w:cs="Times New Roman"/>
              </w:rPr>
              <w:t>1</w:t>
            </w:r>
            <w:r w:rsidR="00C34B08" w:rsidRPr="002714E7">
              <w:rPr>
                <w:rFonts w:ascii="Calibri" w:hAnsi="Calibri" w:cs="Times New Roman"/>
              </w:rPr>
              <w:t>0</w:t>
            </w:r>
          </w:p>
        </w:tc>
        <w:tc>
          <w:tcPr>
            <w:tcW w:w="544" w:type="pct"/>
          </w:tcPr>
          <w:p w14:paraId="65C5A39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7D75689" w14:textId="77777777" w:rsidTr="008123CA">
        <w:trPr>
          <w:trHeight w:val="707"/>
        </w:trPr>
        <w:tc>
          <w:tcPr>
            <w:tcW w:w="904" w:type="pct"/>
            <w:gridSpan w:val="2"/>
            <w:shd w:val="solid" w:color="BFBFBF" w:themeColor="background1" w:themeShade="BF" w:fill="auto"/>
          </w:tcPr>
          <w:p w14:paraId="46807F3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08" w:type="pct"/>
            <w:shd w:val="solid" w:color="BFBFBF" w:themeColor="background1" w:themeShade="BF" w:fill="auto"/>
          </w:tcPr>
          <w:p w14:paraId="4A9DB2DB" w14:textId="77777777" w:rsidR="009D52AF" w:rsidRPr="009D52AF" w:rsidRDefault="009D52AF" w:rsidP="009D52AF">
            <w:pPr>
              <w:spacing w:after="200" w:line="276" w:lineRule="auto"/>
              <w:rPr>
                <w:rFonts w:ascii="Calibri" w:hAnsi="Calibri" w:cs="Times New Roman"/>
              </w:rPr>
            </w:pPr>
          </w:p>
        </w:tc>
        <w:tc>
          <w:tcPr>
            <w:tcW w:w="541" w:type="pct"/>
            <w:shd w:val="solid" w:color="BFBFBF" w:themeColor="background1" w:themeShade="BF" w:fill="auto"/>
          </w:tcPr>
          <w:p w14:paraId="1EE34CC9" w14:textId="77777777" w:rsidR="009D52AF" w:rsidRPr="009D52AF" w:rsidRDefault="009D52AF" w:rsidP="009D52AF">
            <w:pPr>
              <w:spacing w:after="200" w:line="276" w:lineRule="auto"/>
              <w:rPr>
                <w:rFonts w:ascii="Calibri" w:hAnsi="Calibri" w:cs="Times New Roman"/>
              </w:rPr>
            </w:pPr>
          </w:p>
        </w:tc>
        <w:tc>
          <w:tcPr>
            <w:tcW w:w="2947" w:type="pct"/>
            <w:gridSpan w:val="5"/>
          </w:tcPr>
          <w:p w14:paraId="11056A9A" w14:textId="77777777" w:rsidR="009D52AF" w:rsidRPr="009D52AF" w:rsidRDefault="009D52AF" w:rsidP="009D52AF">
            <w:pPr>
              <w:spacing w:after="200" w:line="276" w:lineRule="auto"/>
              <w:rPr>
                <w:rFonts w:ascii="Calibri" w:hAnsi="Calibri" w:cs="Times New Roman"/>
              </w:rPr>
            </w:pPr>
          </w:p>
        </w:tc>
      </w:tr>
    </w:tbl>
    <w:p w14:paraId="3B1F8F46" w14:textId="77777777" w:rsidR="009D52AF" w:rsidRDefault="009D52AF" w:rsidP="005F5E3C">
      <w:pPr>
        <w:pStyle w:val="Legenda"/>
        <w:keepNext/>
        <w:jc w:val="left"/>
        <w:rPr>
          <w:rFonts w:ascii="Times New Roman" w:hAnsi="Times New Roman"/>
          <w:sz w:val="22"/>
          <w:szCs w:val="22"/>
        </w:rPr>
      </w:pPr>
    </w:p>
    <w:p w14:paraId="44C85189" w14:textId="7450604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14:paraId="53ECDE31" w14:textId="77777777"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14:paraId="1B3A6E1A" w14:textId="77777777" w:rsidTr="00C53C2F">
        <w:tc>
          <w:tcPr>
            <w:tcW w:w="2734" w:type="dxa"/>
          </w:tcPr>
          <w:p w14:paraId="4114ED72"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14:paraId="5AE5FA9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14:paraId="43CC4ED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14:paraId="0FF8BCD0"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14:paraId="547027F7"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14:paraId="6DBA159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14:paraId="16DBC436"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14:paraId="08030A7C"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14:paraId="77B5F9B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14:paraId="25D062E4" w14:textId="77777777" w:rsidTr="00A60F76">
        <w:trPr>
          <w:trHeight w:val="4576"/>
        </w:trPr>
        <w:tc>
          <w:tcPr>
            <w:tcW w:w="2734" w:type="dxa"/>
            <w:vMerge w:val="restart"/>
          </w:tcPr>
          <w:p w14:paraId="2B9E95F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14:paraId="7DEBF93F"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60C5E1E4"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2277D959"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14:paraId="6AD9E5EC"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lastRenderedPageBreak/>
              <w:t>Słaba promocja turystyczna regionu, produktów i usług lokalnych</w:t>
            </w:r>
          </w:p>
          <w:p w14:paraId="44569096"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14:paraId="47F59C1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3471F0C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współpracy podmiotów turystycznych</w:t>
            </w:r>
          </w:p>
          <w:p w14:paraId="122ED4A4" w14:textId="77777777"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14:paraId="29A06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1. Zrównoważony rozwój społeczno – gospodarczy oparty na wykorzystaniu zasobów obszaru z poszanowaniem środowiska i przeciwdziałaniu zmianom klimatycznym Lokalnej Grupy Działania Kwiat Lnu do 2022 (23)r.</w:t>
            </w:r>
          </w:p>
        </w:tc>
        <w:tc>
          <w:tcPr>
            <w:tcW w:w="1787" w:type="dxa"/>
            <w:vMerge w:val="restart"/>
          </w:tcPr>
          <w:p w14:paraId="0901208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14:paraId="0B48C3F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0193938F" w14:textId="77777777" w:rsidR="005F5E3C" w:rsidRPr="00E87A5F" w:rsidRDefault="005F5E3C" w:rsidP="00067FD0">
            <w:pPr>
              <w:rPr>
                <w:rFonts w:ascii="Times New Roman" w:hAnsi="Times New Roman" w:cs="Times New Roman"/>
              </w:rPr>
            </w:pPr>
          </w:p>
        </w:tc>
        <w:tc>
          <w:tcPr>
            <w:tcW w:w="1985" w:type="dxa"/>
          </w:tcPr>
          <w:p w14:paraId="66D1181F" w14:textId="247FF0D2" w:rsidR="005F5E3C" w:rsidRPr="00E87A5F" w:rsidRDefault="005F5E3C" w:rsidP="002A0742">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 xml:space="preserve">miejsc przestrzeni </w:t>
            </w:r>
            <w:r w:rsidR="0085003C" w:rsidRPr="002714E7">
              <w:rPr>
                <w:rFonts w:ascii="Times New Roman" w:hAnsi="Times New Roman" w:cs="Times New Roman"/>
              </w:rPr>
              <w:t>publicznej-</w:t>
            </w:r>
            <w:r w:rsidR="00645F6B" w:rsidRPr="002714E7">
              <w:rPr>
                <w:rFonts w:ascii="Times New Roman" w:hAnsi="Times New Roman" w:cs="Times New Roman"/>
              </w:rPr>
              <w:t xml:space="preserve"> </w:t>
            </w:r>
            <w:r w:rsidR="006A67FE" w:rsidRPr="002714E7">
              <w:rPr>
                <w:rFonts w:ascii="Times New Roman" w:hAnsi="Times New Roman" w:cs="Times New Roman"/>
              </w:rPr>
              <w:t>28</w:t>
            </w:r>
          </w:p>
        </w:tc>
        <w:tc>
          <w:tcPr>
            <w:tcW w:w="1752" w:type="dxa"/>
          </w:tcPr>
          <w:p w14:paraId="7E97396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użytkujących miejsca przestrzeni publicznej - </w:t>
            </w:r>
            <w:r w:rsidRPr="0065339B">
              <w:rPr>
                <w:rFonts w:ascii="Times New Roman" w:hAnsi="Times New Roman" w:cs="Times New Roman"/>
              </w:rPr>
              <w:t>3000</w:t>
            </w:r>
          </w:p>
        </w:tc>
        <w:tc>
          <w:tcPr>
            <w:tcW w:w="1996" w:type="dxa"/>
            <w:vMerge w:val="restart"/>
          </w:tcPr>
          <w:p w14:paraId="0A815E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14:paraId="2005302B" w14:textId="77777777" w:rsidR="005F5E3C" w:rsidRPr="00E87A5F" w:rsidRDefault="005F5E3C" w:rsidP="00067FD0">
            <w:pPr>
              <w:rPr>
                <w:rFonts w:ascii="Times New Roman" w:hAnsi="Times New Roman" w:cs="Times New Roman"/>
              </w:rPr>
            </w:pPr>
          </w:p>
          <w:p w14:paraId="0215B81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14:paraId="1644155D" w14:textId="77777777" w:rsidR="005F5E3C" w:rsidRPr="00E87A5F" w:rsidRDefault="005F5E3C" w:rsidP="00067FD0">
            <w:pPr>
              <w:rPr>
                <w:rFonts w:ascii="Times New Roman" w:hAnsi="Times New Roman" w:cs="Times New Roman"/>
              </w:rPr>
            </w:pPr>
          </w:p>
          <w:p w14:paraId="4CF43D7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14:paraId="50E612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14:paraId="256B70B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14:paraId="074D3888" w14:textId="77777777" w:rsidTr="00C53C2F">
        <w:tc>
          <w:tcPr>
            <w:tcW w:w="2734" w:type="dxa"/>
            <w:vMerge/>
          </w:tcPr>
          <w:p w14:paraId="466E9E11" w14:textId="77777777" w:rsidR="005F5E3C" w:rsidRPr="00E87A5F" w:rsidRDefault="005F5E3C" w:rsidP="00067FD0">
            <w:pPr>
              <w:rPr>
                <w:rFonts w:ascii="Times New Roman" w:hAnsi="Times New Roman" w:cs="Times New Roman"/>
              </w:rPr>
            </w:pPr>
          </w:p>
        </w:tc>
        <w:tc>
          <w:tcPr>
            <w:tcW w:w="1647" w:type="dxa"/>
            <w:vMerge/>
          </w:tcPr>
          <w:p w14:paraId="1CB2D8D4" w14:textId="77777777" w:rsidR="005F5E3C" w:rsidRPr="00E87A5F" w:rsidRDefault="005F5E3C" w:rsidP="00067FD0">
            <w:pPr>
              <w:rPr>
                <w:rFonts w:ascii="Times New Roman" w:hAnsi="Times New Roman" w:cs="Times New Roman"/>
              </w:rPr>
            </w:pPr>
          </w:p>
        </w:tc>
        <w:tc>
          <w:tcPr>
            <w:tcW w:w="1787" w:type="dxa"/>
            <w:vMerge/>
          </w:tcPr>
          <w:p w14:paraId="14351103" w14:textId="77777777" w:rsidR="005F5E3C" w:rsidRPr="00E87A5F" w:rsidRDefault="005F5E3C" w:rsidP="00067FD0">
            <w:pPr>
              <w:rPr>
                <w:rFonts w:ascii="Times New Roman" w:hAnsi="Times New Roman" w:cs="Times New Roman"/>
              </w:rPr>
            </w:pPr>
          </w:p>
        </w:tc>
        <w:tc>
          <w:tcPr>
            <w:tcW w:w="1878" w:type="dxa"/>
            <w:vMerge w:val="restart"/>
          </w:tcPr>
          <w:p w14:paraId="52DA6B5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14:paraId="2053EA5B" w14:textId="77777777" w:rsidR="005F5E3C" w:rsidRPr="00E87A5F" w:rsidRDefault="005F5E3C" w:rsidP="00067FD0">
            <w:pPr>
              <w:rPr>
                <w:rFonts w:ascii="Times New Roman" w:hAnsi="Times New Roman" w:cs="Times New Roman"/>
              </w:rPr>
            </w:pPr>
          </w:p>
        </w:tc>
        <w:tc>
          <w:tcPr>
            <w:tcW w:w="1985" w:type="dxa"/>
          </w:tcPr>
          <w:p w14:paraId="4E525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Liczba utworzonych lub zmodernizowanych </w:t>
            </w:r>
            <w:r w:rsidRPr="00E87A5F">
              <w:rPr>
                <w:rFonts w:ascii="Times New Roman" w:hAnsi="Times New Roman" w:cs="Times New Roman"/>
              </w:rPr>
              <w:lastRenderedPageBreak/>
              <w:t>tras turystycznych - 4</w:t>
            </w:r>
          </w:p>
          <w:p w14:paraId="47BC75B5" w14:textId="77777777" w:rsidR="005F5E3C" w:rsidRPr="00E87A5F" w:rsidRDefault="005F5E3C" w:rsidP="00067FD0">
            <w:pPr>
              <w:rPr>
                <w:rFonts w:ascii="Times New Roman" w:hAnsi="Times New Roman" w:cs="Times New Roman"/>
              </w:rPr>
            </w:pPr>
          </w:p>
        </w:tc>
        <w:tc>
          <w:tcPr>
            <w:tcW w:w="1752" w:type="dxa"/>
          </w:tcPr>
          <w:p w14:paraId="23FC8F0D"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Liczba osób użytkujących utworzone lub </w:t>
            </w:r>
            <w:r w:rsidRPr="00E87A5F">
              <w:rPr>
                <w:rFonts w:ascii="Times New Roman" w:hAnsi="Times New Roman" w:cs="Times New Roman"/>
              </w:rPr>
              <w:lastRenderedPageBreak/>
              <w:t>zmodernizowane trasy turystyczne - 5000</w:t>
            </w:r>
          </w:p>
          <w:p w14:paraId="2B08A796" w14:textId="77777777" w:rsidR="005F5E3C" w:rsidRPr="00E87A5F" w:rsidRDefault="005F5E3C" w:rsidP="00067FD0">
            <w:pPr>
              <w:rPr>
                <w:rFonts w:ascii="Times New Roman" w:hAnsi="Times New Roman" w:cs="Times New Roman"/>
              </w:rPr>
            </w:pPr>
          </w:p>
        </w:tc>
        <w:tc>
          <w:tcPr>
            <w:tcW w:w="1996" w:type="dxa"/>
            <w:vMerge/>
          </w:tcPr>
          <w:p w14:paraId="0611F25F" w14:textId="77777777" w:rsidR="005F5E3C" w:rsidRPr="00E87A5F" w:rsidRDefault="005F5E3C" w:rsidP="00067FD0">
            <w:pPr>
              <w:rPr>
                <w:rFonts w:ascii="Times New Roman" w:hAnsi="Times New Roman" w:cs="Times New Roman"/>
              </w:rPr>
            </w:pPr>
          </w:p>
        </w:tc>
        <w:tc>
          <w:tcPr>
            <w:tcW w:w="1740" w:type="dxa"/>
            <w:vMerge/>
          </w:tcPr>
          <w:p w14:paraId="798BE7EC" w14:textId="77777777" w:rsidR="005F5E3C" w:rsidRPr="00E87A5F" w:rsidRDefault="005F5E3C" w:rsidP="00067FD0">
            <w:pPr>
              <w:rPr>
                <w:rFonts w:ascii="Times New Roman" w:hAnsi="Times New Roman" w:cs="Times New Roman"/>
              </w:rPr>
            </w:pPr>
          </w:p>
        </w:tc>
      </w:tr>
      <w:tr w:rsidR="00431866" w:rsidRPr="00E87A5F" w14:paraId="13C34114" w14:textId="77777777" w:rsidTr="00C53C2F">
        <w:tc>
          <w:tcPr>
            <w:tcW w:w="2734" w:type="dxa"/>
            <w:vMerge/>
          </w:tcPr>
          <w:p w14:paraId="387E6D2F" w14:textId="77777777" w:rsidR="005F5E3C" w:rsidRPr="00E87A5F" w:rsidRDefault="005F5E3C" w:rsidP="00067FD0">
            <w:pPr>
              <w:rPr>
                <w:rFonts w:ascii="Times New Roman" w:hAnsi="Times New Roman" w:cs="Times New Roman"/>
              </w:rPr>
            </w:pPr>
          </w:p>
        </w:tc>
        <w:tc>
          <w:tcPr>
            <w:tcW w:w="1647" w:type="dxa"/>
            <w:vMerge/>
          </w:tcPr>
          <w:p w14:paraId="652F6B41" w14:textId="77777777" w:rsidR="005F5E3C" w:rsidRPr="00E87A5F" w:rsidRDefault="005F5E3C" w:rsidP="00067FD0">
            <w:pPr>
              <w:rPr>
                <w:rFonts w:ascii="Times New Roman" w:hAnsi="Times New Roman" w:cs="Times New Roman"/>
              </w:rPr>
            </w:pPr>
          </w:p>
        </w:tc>
        <w:tc>
          <w:tcPr>
            <w:tcW w:w="1787" w:type="dxa"/>
            <w:vMerge/>
          </w:tcPr>
          <w:p w14:paraId="67328BE1" w14:textId="77777777" w:rsidR="005F5E3C" w:rsidRPr="00E87A5F" w:rsidRDefault="005F5E3C" w:rsidP="00067FD0">
            <w:pPr>
              <w:rPr>
                <w:rFonts w:ascii="Times New Roman" w:hAnsi="Times New Roman" w:cs="Times New Roman"/>
              </w:rPr>
            </w:pPr>
          </w:p>
        </w:tc>
        <w:tc>
          <w:tcPr>
            <w:tcW w:w="1878" w:type="dxa"/>
            <w:vMerge/>
          </w:tcPr>
          <w:p w14:paraId="192D2CD4" w14:textId="77777777" w:rsidR="005F5E3C" w:rsidRPr="00E87A5F" w:rsidRDefault="005F5E3C" w:rsidP="00067FD0">
            <w:pPr>
              <w:rPr>
                <w:rFonts w:ascii="Times New Roman" w:hAnsi="Times New Roman" w:cs="Times New Roman"/>
              </w:rPr>
            </w:pPr>
          </w:p>
        </w:tc>
        <w:tc>
          <w:tcPr>
            <w:tcW w:w="1985" w:type="dxa"/>
          </w:tcPr>
          <w:p w14:paraId="751D7EAE" w14:textId="23E726FE" w:rsidR="005F5E3C" w:rsidRPr="006A67FE" w:rsidRDefault="005F5E3C" w:rsidP="00645F6B">
            <w:pPr>
              <w:rPr>
                <w:rFonts w:ascii="Times New Roman" w:hAnsi="Times New Roman" w:cs="Times New Roman"/>
                <w:color w:val="FF0000"/>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 xml:space="preserve">infrastruktury turystycznej - </w:t>
            </w:r>
            <w:r w:rsidR="00645F6B" w:rsidRPr="002714E7">
              <w:rPr>
                <w:rFonts w:ascii="Times New Roman" w:hAnsi="Times New Roman" w:cs="Times New Roman"/>
              </w:rPr>
              <w:t>1</w:t>
            </w:r>
            <w:r w:rsidR="006A67FE" w:rsidRPr="002714E7">
              <w:rPr>
                <w:rFonts w:ascii="Times New Roman" w:hAnsi="Times New Roman" w:cs="Times New Roman"/>
              </w:rPr>
              <w:t>8</w:t>
            </w:r>
          </w:p>
        </w:tc>
        <w:tc>
          <w:tcPr>
            <w:tcW w:w="1752" w:type="dxa"/>
          </w:tcPr>
          <w:p w14:paraId="0791C5D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14:paraId="7E604B14" w14:textId="77777777" w:rsidR="005F5E3C" w:rsidRPr="00E87A5F" w:rsidRDefault="005F5E3C" w:rsidP="00067FD0">
            <w:pPr>
              <w:rPr>
                <w:rFonts w:ascii="Times New Roman" w:hAnsi="Times New Roman" w:cs="Times New Roman"/>
              </w:rPr>
            </w:pPr>
          </w:p>
        </w:tc>
        <w:tc>
          <w:tcPr>
            <w:tcW w:w="1996" w:type="dxa"/>
            <w:vMerge/>
          </w:tcPr>
          <w:p w14:paraId="4F2D4D61" w14:textId="77777777" w:rsidR="005F5E3C" w:rsidRPr="00E87A5F" w:rsidRDefault="005F5E3C" w:rsidP="00067FD0">
            <w:pPr>
              <w:rPr>
                <w:rFonts w:ascii="Times New Roman" w:hAnsi="Times New Roman" w:cs="Times New Roman"/>
              </w:rPr>
            </w:pPr>
          </w:p>
        </w:tc>
        <w:tc>
          <w:tcPr>
            <w:tcW w:w="1740" w:type="dxa"/>
            <w:vMerge/>
          </w:tcPr>
          <w:p w14:paraId="17FE59AF" w14:textId="77777777" w:rsidR="005F5E3C" w:rsidRPr="00E87A5F" w:rsidRDefault="005F5E3C" w:rsidP="00067FD0">
            <w:pPr>
              <w:rPr>
                <w:rFonts w:ascii="Times New Roman" w:hAnsi="Times New Roman" w:cs="Times New Roman"/>
              </w:rPr>
            </w:pPr>
          </w:p>
        </w:tc>
      </w:tr>
      <w:tr w:rsidR="00431866" w:rsidRPr="00E87A5F" w14:paraId="641F57D7" w14:textId="77777777" w:rsidTr="00C53C2F">
        <w:tc>
          <w:tcPr>
            <w:tcW w:w="2734" w:type="dxa"/>
            <w:vMerge/>
          </w:tcPr>
          <w:p w14:paraId="44A46013" w14:textId="77777777" w:rsidR="005F5E3C" w:rsidRPr="00E87A5F" w:rsidRDefault="005F5E3C" w:rsidP="00067FD0">
            <w:pPr>
              <w:rPr>
                <w:rFonts w:ascii="Times New Roman" w:hAnsi="Times New Roman" w:cs="Times New Roman"/>
              </w:rPr>
            </w:pPr>
          </w:p>
        </w:tc>
        <w:tc>
          <w:tcPr>
            <w:tcW w:w="1647" w:type="dxa"/>
            <w:vMerge/>
          </w:tcPr>
          <w:p w14:paraId="7106A180" w14:textId="77777777" w:rsidR="005F5E3C" w:rsidRPr="00E87A5F" w:rsidRDefault="005F5E3C" w:rsidP="00067FD0">
            <w:pPr>
              <w:rPr>
                <w:rFonts w:ascii="Times New Roman" w:hAnsi="Times New Roman" w:cs="Times New Roman"/>
              </w:rPr>
            </w:pPr>
          </w:p>
        </w:tc>
        <w:tc>
          <w:tcPr>
            <w:tcW w:w="1787" w:type="dxa"/>
            <w:vMerge/>
          </w:tcPr>
          <w:p w14:paraId="266E9B38" w14:textId="77777777" w:rsidR="005F5E3C" w:rsidRPr="00E87A5F" w:rsidRDefault="005F5E3C" w:rsidP="00067FD0">
            <w:pPr>
              <w:rPr>
                <w:rFonts w:ascii="Times New Roman" w:hAnsi="Times New Roman" w:cs="Times New Roman"/>
              </w:rPr>
            </w:pPr>
          </w:p>
        </w:tc>
        <w:tc>
          <w:tcPr>
            <w:tcW w:w="1878" w:type="dxa"/>
            <w:vMerge w:val="restart"/>
          </w:tcPr>
          <w:p w14:paraId="7C4586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1985" w:type="dxa"/>
          </w:tcPr>
          <w:p w14:paraId="12492121"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wyeksponowanych 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14:paraId="1A88B38D" w14:textId="77777777" w:rsidR="002F2F77" w:rsidRDefault="002F2F77" w:rsidP="00067FD0">
            <w:pPr>
              <w:rPr>
                <w:rFonts w:ascii="Times New Roman" w:hAnsi="Times New Roman" w:cs="Times New Roman"/>
              </w:rPr>
            </w:pPr>
          </w:p>
          <w:p w14:paraId="095CE36B" w14:textId="77777777" w:rsidR="002F2F77" w:rsidRPr="00E87A5F" w:rsidRDefault="002F2F77" w:rsidP="00067FD0">
            <w:pPr>
              <w:rPr>
                <w:rFonts w:ascii="Times New Roman" w:hAnsi="Times New Roman" w:cs="Times New Roman"/>
              </w:rPr>
            </w:pPr>
          </w:p>
        </w:tc>
        <w:tc>
          <w:tcPr>
            <w:tcW w:w="1752" w:type="dxa"/>
            <w:vMerge w:val="restart"/>
          </w:tcPr>
          <w:p w14:paraId="4B8D466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poinformowanych o atrakcjach turystycznych - 15000</w:t>
            </w:r>
          </w:p>
        </w:tc>
        <w:tc>
          <w:tcPr>
            <w:tcW w:w="1996" w:type="dxa"/>
            <w:vMerge/>
          </w:tcPr>
          <w:p w14:paraId="05D1CE29" w14:textId="77777777" w:rsidR="005F5E3C" w:rsidRPr="00E87A5F" w:rsidRDefault="005F5E3C" w:rsidP="00067FD0">
            <w:pPr>
              <w:rPr>
                <w:rFonts w:ascii="Times New Roman" w:hAnsi="Times New Roman" w:cs="Times New Roman"/>
              </w:rPr>
            </w:pPr>
          </w:p>
        </w:tc>
        <w:tc>
          <w:tcPr>
            <w:tcW w:w="1740" w:type="dxa"/>
            <w:vMerge/>
          </w:tcPr>
          <w:p w14:paraId="5CDEA2FB" w14:textId="77777777" w:rsidR="005F5E3C" w:rsidRPr="00E87A5F" w:rsidRDefault="005F5E3C" w:rsidP="00067FD0">
            <w:pPr>
              <w:rPr>
                <w:rFonts w:ascii="Times New Roman" w:hAnsi="Times New Roman" w:cs="Times New Roman"/>
              </w:rPr>
            </w:pPr>
          </w:p>
        </w:tc>
      </w:tr>
      <w:tr w:rsidR="00431866" w:rsidRPr="00E87A5F" w14:paraId="58016137" w14:textId="77777777" w:rsidTr="00C53C2F">
        <w:tc>
          <w:tcPr>
            <w:tcW w:w="2734" w:type="dxa"/>
            <w:vMerge/>
          </w:tcPr>
          <w:p w14:paraId="2179B916" w14:textId="77777777" w:rsidR="005F5E3C" w:rsidRPr="00E87A5F" w:rsidRDefault="005F5E3C" w:rsidP="00067FD0">
            <w:pPr>
              <w:rPr>
                <w:rFonts w:ascii="Times New Roman" w:hAnsi="Times New Roman" w:cs="Times New Roman"/>
              </w:rPr>
            </w:pPr>
          </w:p>
        </w:tc>
        <w:tc>
          <w:tcPr>
            <w:tcW w:w="1647" w:type="dxa"/>
            <w:vMerge/>
          </w:tcPr>
          <w:p w14:paraId="55BE3CA2" w14:textId="77777777" w:rsidR="005F5E3C" w:rsidRPr="00E87A5F" w:rsidRDefault="005F5E3C" w:rsidP="00067FD0">
            <w:pPr>
              <w:rPr>
                <w:rFonts w:ascii="Times New Roman" w:hAnsi="Times New Roman" w:cs="Times New Roman"/>
              </w:rPr>
            </w:pPr>
          </w:p>
        </w:tc>
        <w:tc>
          <w:tcPr>
            <w:tcW w:w="1787" w:type="dxa"/>
            <w:vMerge/>
          </w:tcPr>
          <w:p w14:paraId="7E29032A" w14:textId="77777777" w:rsidR="005F5E3C" w:rsidRPr="00E87A5F" w:rsidRDefault="005F5E3C" w:rsidP="00067FD0">
            <w:pPr>
              <w:rPr>
                <w:rFonts w:ascii="Times New Roman" w:hAnsi="Times New Roman" w:cs="Times New Roman"/>
              </w:rPr>
            </w:pPr>
          </w:p>
        </w:tc>
        <w:tc>
          <w:tcPr>
            <w:tcW w:w="1878" w:type="dxa"/>
            <w:vMerge/>
          </w:tcPr>
          <w:p w14:paraId="066B6D2E" w14:textId="77777777" w:rsidR="005F5E3C" w:rsidRPr="00E87A5F" w:rsidRDefault="005F5E3C" w:rsidP="00067FD0">
            <w:pPr>
              <w:rPr>
                <w:rFonts w:ascii="Times New Roman" w:hAnsi="Times New Roman" w:cs="Times New Roman"/>
              </w:rPr>
            </w:pPr>
          </w:p>
        </w:tc>
        <w:tc>
          <w:tcPr>
            <w:tcW w:w="1985" w:type="dxa"/>
          </w:tcPr>
          <w:p w14:paraId="62482832"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14:paraId="053ADFA2"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292F139" wp14:editId="7A3CC988">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line w14:anchorId="3FDA6623"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14:paraId="3EA1F8AF" w14:textId="77777777" w:rsidR="00C53C2F" w:rsidRDefault="00C53C2F" w:rsidP="00067FD0">
            <w:pPr>
              <w:rPr>
                <w:rFonts w:ascii="Times New Roman" w:hAnsi="Times New Roman" w:cs="Times New Roman"/>
              </w:rPr>
            </w:pPr>
            <w:r>
              <w:rPr>
                <w:rFonts w:ascii="Times New Roman" w:hAnsi="Times New Roman" w:cs="Times New Roman"/>
              </w:rPr>
              <w:t>Liczba zrealizowanych konferencji partnerskich w ramach projektu międzynarodowego – 1</w:t>
            </w:r>
          </w:p>
          <w:p w14:paraId="66CE1934"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90C5E98" wp14:editId="3A95AE2F">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line w14:anchorId="4F2F10A5"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14:paraId="0BA9D29C" w14:textId="77777777" w:rsidR="00C53C2F" w:rsidRDefault="00C53C2F" w:rsidP="00067FD0">
            <w:pPr>
              <w:rPr>
                <w:rFonts w:ascii="Times New Roman" w:hAnsi="Times New Roman" w:cs="Times New Roman"/>
              </w:rPr>
            </w:pPr>
            <w:r>
              <w:rPr>
                <w:rFonts w:ascii="Times New Roman" w:hAnsi="Times New Roman" w:cs="Times New Roman"/>
              </w:rPr>
              <w:t>Liczba zrealizowanych rodzajów wydawnictw w ramach projektu międzynarodowego – 4</w:t>
            </w:r>
          </w:p>
          <w:p w14:paraId="0D0161AC"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1B48070F" wp14:editId="354396F4">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line w14:anchorId="003BA334"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14:paraId="090CC367" w14:textId="77777777" w:rsidR="00C53C2F" w:rsidRDefault="00A60F76" w:rsidP="00067FD0">
            <w:pPr>
              <w:rPr>
                <w:rFonts w:ascii="Times New Roman" w:hAnsi="Times New Roman" w:cs="Times New Roman"/>
              </w:rPr>
            </w:pPr>
            <w:r>
              <w:rPr>
                <w:rFonts w:ascii="Times New Roman" w:hAnsi="Times New Roman" w:cs="Times New Roman"/>
              </w:rPr>
              <w:t>Liczba wizyt studyjnych u partnerów - 1</w:t>
            </w:r>
          </w:p>
          <w:p w14:paraId="49B0F792" w14:textId="6159EFFE"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14:paraId="25167BE0" w14:textId="77777777" w:rsidR="005F5E3C" w:rsidRPr="00E87A5F" w:rsidRDefault="005F5E3C" w:rsidP="00067FD0">
            <w:pPr>
              <w:rPr>
                <w:rFonts w:ascii="Times New Roman" w:hAnsi="Times New Roman" w:cs="Times New Roman"/>
              </w:rPr>
            </w:pPr>
          </w:p>
        </w:tc>
        <w:tc>
          <w:tcPr>
            <w:tcW w:w="1996" w:type="dxa"/>
            <w:vMerge/>
          </w:tcPr>
          <w:p w14:paraId="6A9B0010" w14:textId="77777777" w:rsidR="005F5E3C" w:rsidRPr="00E87A5F" w:rsidRDefault="005F5E3C" w:rsidP="00067FD0">
            <w:pPr>
              <w:rPr>
                <w:rFonts w:ascii="Times New Roman" w:hAnsi="Times New Roman" w:cs="Times New Roman"/>
              </w:rPr>
            </w:pPr>
          </w:p>
        </w:tc>
        <w:tc>
          <w:tcPr>
            <w:tcW w:w="1740" w:type="dxa"/>
            <w:vMerge/>
          </w:tcPr>
          <w:p w14:paraId="575E4EC9" w14:textId="77777777" w:rsidR="005F5E3C" w:rsidRPr="00E87A5F" w:rsidRDefault="005F5E3C" w:rsidP="00067FD0">
            <w:pPr>
              <w:rPr>
                <w:rFonts w:ascii="Times New Roman" w:hAnsi="Times New Roman" w:cs="Times New Roman"/>
              </w:rPr>
            </w:pPr>
          </w:p>
        </w:tc>
      </w:tr>
      <w:tr w:rsidR="00431866" w:rsidRPr="00E87A5F" w14:paraId="2D655CF6" w14:textId="77777777" w:rsidTr="00C53C2F">
        <w:tc>
          <w:tcPr>
            <w:tcW w:w="2734" w:type="dxa"/>
            <w:vMerge/>
          </w:tcPr>
          <w:p w14:paraId="47FB5FE9" w14:textId="77777777" w:rsidR="005F5E3C" w:rsidRPr="00E87A5F" w:rsidRDefault="005F5E3C" w:rsidP="00067FD0">
            <w:pPr>
              <w:rPr>
                <w:rFonts w:ascii="Times New Roman" w:hAnsi="Times New Roman" w:cs="Times New Roman"/>
              </w:rPr>
            </w:pPr>
          </w:p>
        </w:tc>
        <w:tc>
          <w:tcPr>
            <w:tcW w:w="1647" w:type="dxa"/>
            <w:vMerge/>
          </w:tcPr>
          <w:p w14:paraId="119B3AD3" w14:textId="77777777" w:rsidR="005F5E3C" w:rsidRPr="00E87A5F" w:rsidRDefault="005F5E3C" w:rsidP="00067FD0">
            <w:pPr>
              <w:rPr>
                <w:rFonts w:ascii="Times New Roman" w:hAnsi="Times New Roman" w:cs="Times New Roman"/>
              </w:rPr>
            </w:pPr>
          </w:p>
        </w:tc>
        <w:tc>
          <w:tcPr>
            <w:tcW w:w="1787" w:type="dxa"/>
            <w:vMerge/>
          </w:tcPr>
          <w:p w14:paraId="0B2C6794" w14:textId="77777777" w:rsidR="005F5E3C" w:rsidRPr="00E87A5F" w:rsidRDefault="005F5E3C" w:rsidP="00067FD0">
            <w:pPr>
              <w:rPr>
                <w:rFonts w:ascii="Times New Roman" w:hAnsi="Times New Roman" w:cs="Times New Roman"/>
              </w:rPr>
            </w:pPr>
          </w:p>
        </w:tc>
        <w:tc>
          <w:tcPr>
            <w:tcW w:w="1878" w:type="dxa"/>
            <w:vMerge/>
          </w:tcPr>
          <w:p w14:paraId="418E51B6" w14:textId="77777777" w:rsidR="005F5E3C" w:rsidRPr="00E87A5F" w:rsidRDefault="005F5E3C" w:rsidP="00067FD0">
            <w:pPr>
              <w:rPr>
                <w:rFonts w:ascii="Times New Roman" w:hAnsi="Times New Roman" w:cs="Times New Roman"/>
              </w:rPr>
            </w:pPr>
          </w:p>
        </w:tc>
        <w:tc>
          <w:tcPr>
            <w:tcW w:w="1985" w:type="dxa"/>
          </w:tcPr>
          <w:p w14:paraId="35F6193D" w14:textId="40052DEE" w:rsidR="00A60F76" w:rsidRPr="00645F6B" w:rsidRDefault="00A60F76" w:rsidP="00645F6B">
            <w:pPr>
              <w:rPr>
                <w:rFonts w:ascii="Times New Roman" w:hAnsi="Times New Roman" w:cs="Times New Roman"/>
              </w:rPr>
            </w:pPr>
            <w:r>
              <w:rPr>
                <w:rFonts w:ascii="Times New Roman" w:hAnsi="Times New Roman" w:cs="Times New Roman"/>
              </w:rPr>
              <w:t xml:space="preserve">Liczba </w:t>
            </w:r>
            <w:r w:rsidRPr="002714E7">
              <w:rPr>
                <w:rFonts w:ascii="Times New Roman" w:hAnsi="Times New Roman" w:cs="Times New Roman"/>
              </w:rPr>
              <w:t xml:space="preserve">zrealizowanych </w:t>
            </w:r>
            <w:r w:rsidR="00E61D67" w:rsidRPr="002714E7">
              <w:rPr>
                <w:rFonts w:ascii="Times New Roman" w:hAnsi="Times New Roman" w:cs="Times New Roman"/>
              </w:rPr>
              <w:t xml:space="preserve">projektów współpracy pn. Marka Lokalna </w:t>
            </w:r>
            <w:r w:rsidR="00645F6B" w:rsidRPr="002714E7">
              <w:rPr>
                <w:rFonts w:ascii="Times New Roman" w:hAnsi="Times New Roman" w:cs="Times New Roman"/>
              </w:rPr>
              <w:t>(wypracowanie i wdrożenie) 1</w:t>
            </w:r>
          </w:p>
        </w:tc>
        <w:tc>
          <w:tcPr>
            <w:tcW w:w="1752" w:type="dxa"/>
            <w:tcBorders>
              <w:top w:val="single" w:sz="4" w:space="0" w:color="auto"/>
            </w:tcBorders>
          </w:tcPr>
          <w:p w14:paraId="3D32FC39" w14:textId="77777777" w:rsidR="005F5E3C" w:rsidRPr="00E87A5F" w:rsidRDefault="002F2F77" w:rsidP="00067FD0">
            <w:pPr>
              <w:rPr>
                <w:rFonts w:ascii="Times New Roman" w:hAnsi="Times New Roman" w:cs="Times New Roman"/>
              </w:rPr>
            </w:pPr>
            <w:r w:rsidRPr="002F2F77">
              <w:rPr>
                <w:rFonts w:ascii="Times New Roman" w:hAnsi="Times New Roman" w:cs="Times New Roman"/>
              </w:rPr>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14:paraId="6802DFFC" w14:textId="77777777" w:rsidR="005F5E3C" w:rsidRPr="00E87A5F" w:rsidRDefault="005F5E3C" w:rsidP="00067FD0">
            <w:pPr>
              <w:rPr>
                <w:rFonts w:ascii="Times New Roman" w:hAnsi="Times New Roman" w:cs="Times New Roman"/>
              </w:rPr>
            </w:pPr>
          </w:p>
        </w:tc>
        <w:tc>
          <w:tcPr>
            <w:tcW w:w="1740" w:type="dxa"/>
            <w:vMerge/>
          </w:tcPr>
          <w:p w14:paraId="5157B91D" w14:textId="77777777" w:rsidR="005F5E3C" w:rsidRPr="00E87A5F" w:rsidRDefault="005F5E3C" w:rsidP="00067FD0">
            <w:pPr>
              <w:rPr>
                <w:rFonts w:ascii="Times New Roman" w:hAnsi="Times New Roman" w:cs="Times New Roman"/>
              </w:rPr>
            </w:pPr>
          </w:p>
        </w:tc>
      </w:tr>
      <w:tr w:rsidR="00431866" w:rsidRPr="00E87A5F" w14:paraId="37310B60" w14:textId="77777777" w:rsidTr="00C53C2F">
        <w:tc>
          <w:tcPr>
            <w:tcW w:w="2734" w:type="dxa"/>
            <w:vMerge/>
          </w:tcPr>
          <w:p w14:paraId="24AC1186" w14:textId="77777777" w:rsidR="005F5E3C" w:rsidRPr="00E87A5F" w:rsidRDefault="005F5E3C" w:rsidP="00067FD0">
            <w:pPr>
              <w:rPr>
                <w:rFonts w:ascii="Times New Roman" w:hAnsi="Times New Roman" w:cs="Times New Roman"/>
              </w:rPr>
            </w:pPr>
          </w:p>
        </w:tc>
        <w:tc>
          <w:tcPr>
            <w:tcW w:w="1647" w:type="dxa"/>
            <w:vMerge/>
          </w:tcPr>
          <w:p w14:paraId="78291872" w14:textId="77777777" w:rsidR="005F5E3C" w:rsidRPr="00E87A5F" w:rsidRDefault="005F5E3C" w:rsidP="00067FD0">
            <w:pPr>
              <w:rPr>
                <w:rFonts w:ascii="Times New Roman" w:hAnsi="Times New Roman" w:cs="Times New Roman"/>
              </w:rPr>
            </w:pPr>
          </w:p>
        </w:tc>
        <w:tc>
          <w:tcPr>
            <w:tcW w:w="1787" w:type="dxa"/>
            <w:vMerge/>
          </w:tcPr>
          <w:p w14:paraId="5B9BB44A" w14:textId="77777777" w:rsidR="005F5E3C" w:rsidRPr="00E87A5F" w:rsidRDefault="005F5E3C" w:rsidP="00067FD0">
            <w:pPr>
              <w:rPr>
                <w:rFonts w:ascii="Times New Roman" w:hAnsi="Times New Roman" w:cs="Times New Roman"/>
              </w:rPr>
            </w:pPr>
          </w:p>
        </w:tc>
        <w:tc>
          <w:tcPr>
            <w:tcW w:w="1878" w:type="dxa"/>
            <w:vMerge w:val="restart"/>
          </w:tcPr>
          <w:p w14:paraId="7F6063D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14:paraId="2FE3B4C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obiektów zabytkowych poddanych remontom, konserwacji, rewitalizacji- 4</w:t>
            </w:r>
          </w:p>
        </w:tc>
        <w:tc>
          <w:tcPr>
            <w:tcW w:w="1752" w:type="dxa"/>
          </w:tcPr>
          <w:p w14:paraId="4D9A350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14:paraId="2FF1B42C" w14:textId="77777777" w:rsidR="005F5E3C" w:rsidRPr="00E87A5F" w:rsidRDefault="005F5E3C" w:rsidP="00067FD0">
            <w:pPr>
              <w:rPr>
                <w:rFonts w:ascii="Times New Roman" w:hAnsi="Times New Roman" w:cs="Times New Roman"/>
              </w:rPr>
            </w:pPr>
          </w:p>
        </w:tc>
        <w:tc>
          <w:tcPr>
            <w:tcW w:w="1740" w:type="dxa"/>
            <w:vMerge/>
          </w:tcPr>
          <w:p w14:paraId="6699D945" w14:textId="77777777" w:rsidR="005F5E3C" w:rsidRPr="00E87A5F" w:rsidRDefault="005F5E3C" w:rsidP="00067FD0">
            <w:pPr>
              <w:rPr>
                <w:rFonts w:ascii="Times New Roman" w:hAnsi="Times New Roman" w:cs="Times New Roman"/>
              </w:rPr>
            </w:pPr>
          </w:p>
        </w:tc>
      </w:tr>
      <w:tr w:rsidR="00431866" w:rsidRPr="00E87A5F" w14:paraId="4361A5D7" w14:textId="77777777" w:rsidTr="00C53C2F">
        <w:tc>
          <w:tcPr>
            <w:tcW w:w="2734" w:type="dxa"/>
            <w:vMerge/>
          </w:tcPr>
          <w:p w14:paraId="6F8E3D82" w14:textId="77777777" w:rsidR="005F5E3C" w:rsidRPr="00E87A5F" w:rsidRDefault="005F5E3C" w:rsidP="00067FD0">
            <w:pPr>
              <w:rPr>
                <w:rFonts w:ascii="Times New Roman" w:hAnsi="Times New Roman" w:cs="Times New Roman"/>
              </w:rPr>
            </w:pPr>
          </w:p>
        </w:tc>
        <w:tc>
          <w:tcPr>
            <w:tcW w:w="1647" w:type="dxa"/>
            <w:vMerge/>
          </w:tcPr>
          <w:p w14:paraId="3EDAAA0D" w14:textId="77777777" w:rsidR="005F5E3C" w:rsidRPr="00E87A5F" w:rsidRDefault="005F5E3C" w:rsidP="00067FD0">
            <w:pPr>
              <w:rPr>
                <w:rFonts w:ascii="Times New Roman" w:hAnsi="Times New Roman" w:cs="Times New Roman"/>
              </w:rPr>
            </w:pPr>
          </w:p>
        </w:tc>
        <w:tc>
          <w:tcPr>
            <w:tcW w:w="1787" w:type="dxa"/>
            <w:vMerge/>
          </w:tcPr>
          <w:p w14:paraId="65BA7815" w14:textId="77777777" w:rsidR="005F5E3C" w:rsidRPr="00E87A5F" w:rsidRDefault="005F5E3C" w:rsidP="00067FD0">
            <w:pPr>
              <w:rPr>
                <w:rFonts w:ascii="Times New Roman" w:hAnsi="Times New Roman" w:cs="Times New Roman"/>
              </w:rPr>
            </w:pPr>
          </w:p>
        </w:tc>
        <w:tc>
          <w:tcPr>
            <w:tcW w:w="1878" w:type="dxa"/>
            <w:vMerge/>
          </w:tcPr>
          <w:p w14:paraId="3D9DA2C8" w14:textId="77777777" w:rsidR="005F5E3C" w:rsidRPr="00E87A5F" w:rsidRDefault="005F5E3C" w:rsidP="00067FD0">
            <w:pPr>
              <w:rPr>
                <w:rFonts w:ascii="Times New Roman" w:hAnsi="Times New Roman" w:cs="Times New Roman"/>
              </w:rPr>
            </w:pPr>
          </w:p>
        </w:tc>
        <w:tc>
          <w:tcPr>
            <w:tcW w:w="1985" w:type="dxa"/>
          </w:tcPr>
          <w:p w14:paraId="637AB4B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14:paraId="7574879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14:paraId="12823F91" w14:textId="77777777" w:rsidR="005F5E3C" w:rsidRPr="00E87A5F" w:rsidRDefault="005F5E3C" w:rsidP="00067FD0">
            <w:pPr>
              <w:rPr>
                <w:rFonts w:ascii="Times New Roman" w:hAnsi="Times New Roman" w:cs="Times New Roman"/>
              </w:rPr>
            </w:pPr>
          </w:p>
        </w:tc>
        <w:tc>
          <w:tcPr>
            <w:tcW w:w="1740" w:type="dxa"/>
            <w:vMerge/>
          </w:tcPr>
          <w:p w14:paraId="29CD4876" w14:textId="77777777" w:rsidR="005F5E3C" w:rsidRPr="00E87A5F" w:rsidRDefault="005F5E3C" w:rsidP="00067FD0">
            <w:pPr>
              <w:rPr>
                <w:rFonts w:ascii="Times New Roman" w:hAnsi="Times New Roman" w:cs="Times New Roman"/>
              </w:rPr>
            </w:pPr>
          </w:p>
        </w:tc>
      </w:tr>
      <w:tr w:rsidR="00431866" w:rsidRPr="00E87A5F" w14:paraId="32C823FE" w14:textId="77777777" w:rsidTr="00C53C2F">
        <w:tc>
          <w:tcPr>
            <w:tcW w:w="2734" w:type="dxa"/>
            <w:vMerge/>
          </w:tcPr>
          <w:p w14:paraId="1424142E" w14:textId="77777777" w:rsidR="005F5E3C" w:rsidRPr="00E87A5F" w:rsidRDefault="005F5E3C" w:rsidP="00067FD0">
            <w:pPr>
              <w:rPr>
                <w:rFonts w:ascii="Times New Roman" w:hAnsi="Times New Roman" w:cs="Times New Roman"/>
              </w:rPr>
            </w:pPr>
          </w:p>
        </w:tc>
        <w:tc>
          <w:tcPr>
            <w:tcW w:w="1647" w:type="dxa"/>
            <w:vMerge/>
          </w:tcPr>
          <w:p w14:paraId="4726F1D7" w14:textId="77777777" w:rsidR="005F5E3C" w:rsidRPr="00E87A5F" w:rsidRDefault="005F5E3C" w:rsidP="00067FD0">
            <w:pPr>
              <w:rPr>
                <w:rFonts w:ascii="Times New Roman" w:hAnsi="Times New Roman" w:cs="Times New Roman"/>
              </w:rPr>
            </w:pPr>
          </w:p>
        </w:tc>
        <w:tc>
          <w:tcPr>
            <w:tcW w:w="1787" w:type="dxa"/>
            <w:vMerge/>
          </w:tcPr>
          <w:p w14:paraId="3C18A9BC" w14:textId="77777777" w:rsidR="005F5E3C" w:rsidRPr="00E87A5F" w:rsidRDefault="005F5E3C" w:rsidP="00067FD0">
            <w:pPr>
              <w:rPr>
                <w:rFonts w:ascii="Times New Roman" w:hAnsi="Times New Roman" w:cs="Times New Roman"/>
              </w:rPr>
            </w:pPr>
          </w:p>
        </w:tc>
        <w:tc>
          <w:tcPr>
            <w:tcW w:w="1878" w:type="dxa"/>
            <w:vMerge/>
          </w:tcPr>
          <w:p w14:paraId="193468F7" w14:textId="77777777" w:rsidR="005F5E3C" w:rsidRPr="00E87A5F" w:rsidRDefault="005F5E3C" w:rsidP="00067FD0">
            <w:pPr>
              <w:rPr>
                <w:rFonts w:ascii="Times New Roman" w:hAnsi="Times New Roman" w:cs="Times New Roman"/>
              </w:rPr>
            </w:pPr>
          </w:p>
        </w:tc>
        <w:tc>
          <w:tcPr>
            <w:tcW w:w="1985" w:type="dxa"/>
          </w:tcPr>
          <w:p w14:paraId="0AAB93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odtwarzania i rewitalizacji krajobrazu kulturowego wsi – 10</w:t>
            </w:r>
          </w:p>
        </w:tc>
        <w:tc>
          <w:tcPr>
            <w:tcW w:w="1752" w:type="dxa"/>
          </w:tcPr>
          <w:p w14:paraId="73388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14:paraId="5A1A9567" w14:textId="77777777" w:rsidR="005F5E3C" w:rsidRPr="00E87A5F" w:rsidRDefault="005F5E3C" w:rsidP="00067FD0">
            <w:pPr>
              <w:rPr>
                <w:rFonts w:ascii="Times New Roman" w:hAnsi="Times New Roman" w:cs="Times New Roman"/>
              </w:rPr>
            </w:pPr>
          </w:p>
        </w:tc>
        <w:tc>
          <w:tcPr>
            <w:tcW w:w="1740" w:type="dxa"/>
            <w:vMerge/>
          </w:tcPr>
          <w:p w14:paraId="48E275A5" w14:textId="77777777" w:rsidR="005F5E3C" w:rsidRPr="00E87A5F" w:rsidRDefault="005F5E3C" w:rsidP="00067FD0">
            <w:pPr>
              <w:rPr>
                <w:rFonts w:ascii="Times New Roman" w:hAnsi="Times New Roman" w:cs="Times New Roman"/>
              </w:rPr>
            </w:pPr>
          </w:p>
        </w:tc>
      </w:tr>
      <w:tr w:rsidR="00431866" w:rsidRPr="00E87A5F" w14:paraId="562FB710" w14:textId="77777777" w:rsidTr="00C53C2F">
        <w:trPr>
          <w:trHeight w:val="2292"/>
        </w:trPr>
        <w:tc>
          <w:tcPr>
            <w:tcW w:w="2734" w:type="dxa"/>
            <w:vMerge w:val="restart"/>
          </w:tcPr>
          <w:p w14:paraId="4319941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lastRenderedPageBreak/>
              <w:t xml:space="preserve">Niewystarczająca  aktywność społeczna mieszkańców </w:t>
            </w:r>
          </w:p>
          <w:p w14:paraId="47527DB6"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pozyskujących środki</w:t>
            </w:r>
          </w:p>
          <w:p w14:paraId="42AD7CAB"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149485E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14:paraId="20E1202C"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779BEF21"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431B934"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729ACF3D"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 xml:space="preserve">Mała liczba osób </w:t>
            </w:r>
            <w:r w:rsidRPr="00E87A5F">
              <w:rPr>
                <w:rFonts w:ascii="Times New Roman" w:hAnsi="Times New Roman" w:cs="Times New Roman"/>
              </w:rPr>
              <w:lastRenderedPageBreak/>
              <w:t xml:space="preserve">młodych angażujących się w prace </w:t>
            </w:r>
            <w:proofErr w:type="spellStart"/>
            <w:r w:rsidRPr="00E87A5F">
              <w:rPr>
                <w:rFonts w:ascii="Times New Roman" w:hAnsi="Times New Roman" w:cs="Times New Roman"/>
              </w:rPr>
              <w:t>ngo</w:t>
            </w:r>
            <w:proofErr w:type="spellEnd"/>
          </w:p>
          <w:p w14:paraId="380D3EB6" w14:textId="77777777" w:rsidR="00431866" w:rsidRPr="00E87A5F" w:rsidRDefault="00431866" w:rsidP="00067FD0">
            <w:pPr>
              <w:ind w:left="720"/>
              <w:rPr>
                <w:rFonts w:ascii="Times New Roman" w:hAnsi="Times New Roman" w:cs="Times New Roman"/>
              </w:rPr>
            </w:pPr>
          </w:p>
          <w:p w14:paraId="6F2BA727" w14:textId="77777777" w:rsidR="00431866" w:rsidRPr="00E87A5F" w:rsidRDefault="00431866" w:rsidP="00067FD0">
            <w:pPr>
              <w:rPr>
                <w:rFonts w:ascii="Times New Roman" w:hAnsi="Times New Roman" w:cs="Times New Roman"/>
              </w:rPr>
            </w:pPr>
          </w:p>
        </w:tc>
        <w:tc>
          <w:tcPr>
            <w:tcW w:w="1647" w:type="dxa"/>
            <w:vMerge/>
          </w:tcPr>
          <w:p w14:paraId="78B8779A" w14:textId="77777777" w:rsidR="00431866" w:rsidRPr="00E87A5F" w:rsidRDefault="00431866" w:rsidP="00067FD0">
            <w:pPr>
              <w:rPr>
                <w:rFonts w:ascii="Times New Roman" w:hAnsi="Times New Roman" w:cs="Times New Roman"/>
              </w:rPr>
            </w:pPr>
          </w:p>
        </w:tc>
        <w:tc>
          <w:tcPr>
            <w:tcW w:w="1787" w:type="dxa"/>
            <w:vMerge w:val="restart"/>
          </w:tcPr>
          <w:p w14:paraId="57D159A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14:paraId="1568A47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14:paraId="6A798845" w14:textId="77777777" w:rsidR="00431866" w:rsidRPr="00E87A5F" w:rsidRDefault="000F5DAD" w:rsidP="00431866">
            <w:pPr>
              <w:rPr>
                <w:rFonts w:ascii="Times New Roman" w:hAnsi="Times New Roman" w:cs="Times New Roman"/>
              </w:rPr>
            </w:pPr>
            <w:r w:rsidRPr="000F5DAD">
              <w:rPr>
                <w:rFonts w:ascii="Times New Roman" w:hAnsi="Times New Roman" w:cs="Times New Roman"/>
              </w:rPr>
              <w:t>Liczba powierzonych grantów</w:t>
            </w:r>
            <w:r w:rsidR="00431866">
              <w:rPr>
                <w:rFonts w:ascii="Times New Roman" w:hAnsi="Times New Roman" w:cs="Times New Roman"/>
              </w:rPr>
              <w:t xml:space="preserve"> - 48</w:t>
            </w:r>
          </w:p>
        </w:tc>
        <w:tc>
          <w:tcPr>
            <w:tcW w:w="1752" w:type="dxa"/>
          </w:tcPr>
          <w:p w14:paraId="536DBD9F" w14:textId="77777777"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14:paraId="34104E96" w14:textId="77777777" w:rsidR="00431866" w:rsidRPr="00E87A5F" w:rsidRDefault="00431866" w:rsidP="00067FD0">
            <w:pPr>
              <w:rPr>
                <w:rFonts w:ascii="Times New Roman" w:hAnsi="Times New Roman" w:cs="Times New Roman"/>
              </w:rPr>
            </w:pPr>
          </w:p>
        </w:tc>
        <w:tc>
          <w:tcPr>
            <w:tcW w:w="1740" w:type="dxa"/>
            <w:vMerge w:val="restart"/>
          </w:tcPr>
          <w:p w14:paraId="70A39174"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xml:space="preserve">(+) duże zainteresowanie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dotacjami</w:t>
            </w:r>
          </w:p>
          <w:p w14:paraId="4E0FFB7D"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14:paraId="0C02269C" w14:textId="77777777" w:rsidTr="00C53C2F">
        <w:tc>
          <w:tcPr>
            <w:tcW w:w="2734" w:type="dxa"/>
            <w:vMerge/>
          </w:tcPr>
          <w:p w14:paraId="7F8EB3AE" w14:textId="77777777" w:rsidR="005F5E3C" w:rsidRPr="00E87A5F" w:rsidRDefault="005F5E3C" w:rsidP="00067FD0">
            <w:pPr>
              <w:rPr>
                <w:rFonts w:ascii="Times New Roman" w:hAnsi="Times New Roman" w:cs="Times New Roman"/>
              </w:rPr>
            </w:pPr>
          </w:p>
        </w:tc>
        <w:tc>
          <w:tcPr>
            <w:tcW w:w="1647" w:type="dxa"/>
            <w:vMerge/>
          </w:tcPr>
          <w:p w14:paraId="2090165F" w14:textId="77777777" w:rsidR="005F5E3C" w:rsidRPr="00E87A5F" w:rsidRDefault="005F5E3C" w:rsidP="00067FD0">
            <w:pPr>
              <w:rPr>
                <w:rFonts w:ascii="Times New Roman" w:hAnsi="Times New Roman" w:cs="Times New Roman"/>
              </w:rPr>
            </w:pPr>
          </w:p>
        </w:tc>
        <w:tc>
          <w:tcPr>
            <w:tcW w:w="1787" w:type="dxa"/>
            <w:vMerge/>
          </w:tcPr>
          <w:p w14:paraId="52B6ED3D" w14:textId="77777777" w:rsidR="005F5E3C" w:rsidRPr="00E87A5F" w:rsidRDefault="005F5E3C" w:rsidP="00067FD0">
            <w:pPr>
              <w:rPr>
                <w:rFonts w:ascii="Times New Roman" w:hAnsi="Times New Roman" w:cs="Times New Roman"/>
              </w:rPr>
            </w:pPr>
          </w:p>
        </w:tc>
        <w:tc>
          <w:tcPr>
            <w:tcW w:w="1878" w:type="dxa"/>
            <w:vMerge w:val="restart"/>
          </w:tcPr>
          <w:p w14:paraId="4EB815E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1.2.2. Funkcjonowanie LGD oraz włączenie mieszkańców we wdrażanie LSR</w:t>
            </w:r>
          </w:p>
        </w:tc>
        <w:tc>
          <w:tcPr>
            <w:tcW w:w="1985" w:type="dxa"/>
          </w:tcPr>
          <w:p w14:paraId="072C0E9E" w14:textId="044577B1" w:rsidR="005F5E3C" w:rsidRPr="00E87A5F" w:rsidRDefault="005F5E3C" w:rsidP="00402F54">
            <w:pPr>
              <w:rPr>
                <w:rFonts w:ascii="Times New Roman" w:hAnsi="Times New Roman" w:cs="Times New Roman"/>
              </w:rPr>
            </w:pPr>
            <w:r w:rsidRPr="00E87A5F">
              <w:rPr>
                <w:rFonts w:ascii="Times New Roman" w:hAnsi="Times New Roman" w:cs="Times New Roman"/>
              </w:rPr>
              <w:t xml:space="preserve">Liczba osobodni szkoleń dla </w:t>
            </w:r>
            <w:r w:rsidRPr="002714E7">
              <w:rPr>
                <w:rFonts w:ascii="Times New Roman" w:hAnsi="Times New Roman" w:cs="Times New Roman"/>
              </w:rPr>
              <w:t xml:space="preserve">pracowników LGD - </w:t>
            </w:r>
            <w:r w:rsidR="00402F54" w:rsidRPr="002714E7">
              <w:rPr>
                <w:rFonts w:ascii="Times New Roman" w:hAnsi="Times New Roman" w:cs="Times New Roman"/>
              </w:rPr>
              <w:t>80</w:t>
            </w:r>
          </w:p>
        </w:tc>
        <w:tc>
          <w:tcPr>
            <w:tcW w:w="1752" w:type="dxa"/>
            <w:vMerge w:val="restart"/>
          </w:tcPr>
          <w:p w14:paraId="4039678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uczestniczących w spotkaniach , szkoleniach </w:t>
            </w:r>
            <w:proofErr w:type="spellStart"/>
            <w:r w:rsidRPr="00E87A5F">
              <w:rPr>
                <w:rFonts w:ascii="Times New Roman" w:hAnsi="Times New Roman" w:cs="Times New Roman"/>
              </w:rPr>
              <w:t>informacyjno</w:t>
            </w:r>
            <w:proofErr w:type="spellEnd"/>
            <w:r w:rsidRPr="00E87A5F">
              <w:rPr>
                <w:rFonts w:ascii="Times New Roman" w:hAnsi="Times New Roman" w:cs="Times New Roman"/>
              </w:rPr>
              <w:t xml:space="preserve"> – konsultacyjnych – </w:t>
            </w:r>
            <w:r w:rsidRPr="0065339B">
              <w:rPr>
                <w:rFonts w:ascii="Times New Roman" w:hAnsi="Times New Roman" w:cs="Times New Roman"/>
              </w:rPr>
              <w:t>400</w:t>
            </w:r>
          </w:p>
          <w:p w14:paraId="7544FB8E" w14:textId="77777777" w:rsidR="005F5E3C" w:rsidRPr="00E87A5F" w:rsidRDefault="005F5E3C" w:rsidP="00067FD0">
            <w:pPr>
              <w:rPr>
                <w:rFonts w:ascii="Times New Roman" w:hAnsi="Times New Roman" w:cs="Times New Roman"/>
              </w:rPr>
            </w:pPr>
          </w:p>
          <w:p w14:paraId="72737729" w14:textId="77777777" w:rsidR="005F5E3C" w:rsidRPr="00E87A5F" w:rsidRDefault="005F5E3C" w:rsidP="00067FD0">
            <w:pPr>
              <w:rPr>
                <w:rFonts w:ascii="Times New Roman" w:hAnsi="Times New Roman" w:cs="Times New Roman"/>
              </w:rPr>
            </w:pPr>
          </w:p>
          <w:p w14:paraId="52AF5468" w14:textId="77777777" w:rsidR="005F5E3C" w:rsidRPr="00E87A5F" w:rsidRDefault="005F5E3C" w:rsidP="00067FD0">
            <w:pPr>
              <w:rPr>
                <w:rFonts w:ascii="Times New Roman" w:hAnsi="Times New Roman" w:cs="Times New Roman"/>
              </w:rPr>
            </w:pPr>
          </w:p>
          <w:p w14:paraId="2B460501" w14:textId="77777777" w:rsidR="005F5E3C" w:rsidRPr="00E87A5F" w:rsidRDefault="005F5E3C" w:rsidP="00067FD0">
            <w:pPr>
              <w:rPr>
                <w:rFonts w:ascii="Times New Roman" w:hAnsi="Times New Roman" w:cs="Times New Roman"/>
              </w:rPr>
            </w:pPr>
          </w:p>
          <w:p w14:paraId="383ACE6E" w14:textId="77777777" w:rsidR="005F5E3C" w:rsidRPr="00E87A5F" w:rsidRDefault="005F5E3C" w:rsidP="00067FD0">
            <w:pPr>
              <w:rPr>
                <w:rFonts w:ascii="Times New Roman" w:hAnsi="Times New Roman" w:cs="Times New Roman"/>
              </w:rPr>
            </w:pPr>
          </w:p>
          <w:p w14:paraId="430E2E59" w14:textId="77777777" w:rsidR="005F5E3C" w:rsidRPr="00E87A5F" w:rsidRDefault="005F5E3C" w:rsidP="00067FD0">
            <w:pPr>
              <w:rPr>
                <w:rFonts w:ascii="Times New Roman" w:hAnsi="Times New Roman" w:cs="Times New Roman"/>
              </w:rPr>
            </w:pPr>
          </w:p>
          <w:p w14:paraId="1214E4C0" w14:textId="77777777" w:rsidR="005F5E3C" w:rsidRPr="00E87A5F" w:rsidRDefault="005F5E3C" w:rsidP="00067FD0">
            <w:pPr>
              <w:rPr>
                <w:rFonts w:ascii="Times New Roman" w:hAnsi="Times New Roman" w:cs="Times New Roman"/>
              </w:rPr>
            </w:pPr>
          </w:p>
        </w:tc>
        <w:tc>
          <w:tcPr>
            <w:tcW w:w="1996" w:type="dxa"/>
            <w:vMerge/>
          </w:tcPr>
          <w:p w14:paraId="46985A1D" w14:textId="77777777" w:rsidR="005F5E3C" w:rsidRPr="00E87A5F" w:rsidRDefault="005F5E3C" w:rsidP="00067FD0">
            <w:pPr>
              <w:rPr>
                <w:rFonts w:ascii="Times New Roman" w:hAnsi="Times New Roman" w:cs="Times New Roman"/>
              </w:rPr>
            </w:pPr>
          </w:p>
        </w:tc>
        <w:tc>
          <w:tcPr>
            <w:tcW w:w="1740" w:type="dxa"/>
            <w:vMerge/>
          </w:tcPr>
          <w:p w14:paraId="5DC5E57F" w14:textId="77777777" w:rsidR="005F5E3C" w:rsidRPr="00E87A5F" w:rsidRDefault="005F5E3C" w:rsidP="00067FD0">
            <w:pPr>
              <w:rPr>
                <w:rFonts w:ascii="Times New Roman" w:hAnsi="Times New Roman" w:cs="Times New Roman"/>
              </w:rPr>
            </w:pPr>
          </w:p>
        </w:tc>
      </w:tr>
      <w:tr w:rsidR="00431866" w:rsidRPr="00E87A5F" w14:paraId="363824AC" w14:textId="77777777" w:rsidTr="00C53C2F">
        <w:tc>
          <w:tcPr>
            <w:tcW w:w="2734" w:type="dxa"/>
            <w:vMerge/>
          </w:tcPr>
          <w:p w14:paraId="498FF09C" w14:textId="77777777" w:rsidR="005F5E3C" w:rsidRPr="00E87A5F" w:rsidRDefault="005F5E3C" w:rsidP="00067FD0">
            <w:pPr>
              <w:rPr>
                <w:rFonts w:ascii="Times New Roman" w:hAnsi="Times New Roman" w:cs="Times New Roman"/>
              </w:rPr>
            </w:pPr>
          </w:p>
        </w:tc>
        <w:tc>
          <w:tcPr>
            <w:tcW w:w="1647" w:type="dxa"/>
            <w:vMerge/>
          </w:tcPr>
          <w:p w14:paraId="320E6485" w14:textId="77777777" w:rsidR="005F5E3C" w:rsidRPr="00E87A5F" w:rsidRDefault="005F5E3C" w:rsidP="00067FD0">
            <w:pPr>
              <w:rPr>
                <w:rFonts w:ascii="Times New Roman" w:hAnsi="Times New Roman" w:cs="Times New Roman"/>
              </w:rPr>
            </w:pPr>
          </w:p>
        </w:tc>
        <w:tc>
          <w:tcPr>
            <w:tcW w:w="1787" w:type="dxa"/>
            <w:vMerge/>
          </w:tcPr>
          <w:p w14:paraId="6D32FF9B" w14:textId="77777777" w:rsidR="005F5E3C" w:rsidRPr="00E87A5F" w:rsidRDefault="005F5E3C" w:rsidP="00067FD0">
            <w:pPr>
              <w:rPr>
                <w:rFonts w:ascii="Times New Roman" w:hAnsi="Times New Roman" w:cs="Times New Roman"/>
              </w:rPr>
            </w:pPr>
          </w:p>
        </w:tc>
        <w:tc>
          <w:tcPr>
            <w:tcW w:w="1878" w:type="dxa"/>
            <w:vMerge/>
          </w:tcPr>
          <w:p w14:paraId="5884CD7A" w14:textId="77777777" w:rsidR="005F5E3C" w:rsidRPr="00E87A5F" w:rsidRDefault="005F5E3C" w:rsidP="00067FD0">
            <w:pPr>
              <w:rPr>
                <w:rFonts w:ascii="Times New Roman" w:hAnsi="Times New Roman" w:cs="Times New Roman"/>
              </w:rPr>
            </w:pPr>
          </w:p>
        </w:tc>
        <w:tc>
          <w:tcPr>
            <w:tcW w:w="1985" w:type="dxa"/>
          </w:tcPr>
          <w:p w14:paraId="79CB9802" w14:textId="6ABF222A" w:rsidR="005F5E3C" w:rsidRPr="00E87A5F" w:rsidRDefault="005F5E3C" w:rsidP="00402F54">
            <w:pPr>
              <w:rPr>
                <w:rFonts w:ascii="Times New Roman" w:hAnsi="Times New Roman" w:cs="Times New Roman"/>
              </w:rPr>
            </w:pPr>
            <w:r w:rsidRPr="00E87A5F">
              <w:rPr>
                <w:rFonts w:ascii="Times New Roman" w:hAnsi="Times New Roman" w:cs="Times New Roman"/>
              </w:rPr>
              <w:t xml:space="preserve">Liczba osobodni szkoleń dla organów LGD - </w:t>
            </w:r>
            <w:r w:rsidR="00402F54">
              <w:rPr>
                <w:rFonts w:ascii="Times New Roman" w:hAnsi="Times New Roman" w:cs="Times New Roman"/>
              </w:rPr>
              <w:t>248</w:t>
            </w:r>
          </w:p>
        </w:tc>
        <w:tc>
          <w:tcPr>
            <w:tcW w:w="1752" w:type="dxa"/>
            <w:vMerge/>
          </w:tcPr>
          <w:p w14:paraId="12938B00" w14:textId="77777777" w:rsidR="005F5E3C" w:rsidRPr="00E87A5F" w:rsidRDefault="005F5E3C" w:rsidP="00067FD0">
            <w:pPr>
              <w:rPr>
                <w:rFonts w:ascii="Times New Roman" w:hAnsi="Times New Roman" w:cs="Times New Roman"/>
              </w:rPr>
            </w:pPr>
          </w:p>
        </w:tc>
        <w:tc>
          <w:tcPr>
            <w:tcW w:w="1996" w:type="dxa"/>
            <w:vMerge/>
          </w:tcPr>
          <w:p w14:paraId="414845A8" w14:textId="77777777" w:rsidR="005F5E3C" w:rsidRPr="00E87A5F" w:rsidRDefault="005F5E3C" w:rsidP="00067FD0">
            <w:pPr>
              <w:rPr>
                <w:rFonts w:ascii="Times New Roman" w:hAnsi="Times New Roman" w:cs="Times New Roman"/>
              </w:rPr>
            </w:pPr>
          </w:p>
        </w:tc>
        <w:tc>
          <w:tcPr>
            <w:tcW w:w="1740" w:type="dxa"/>
            <w:vMerge/>
          </w:tcPr>
          <w:p w14:paraId="0CA522E3" w14:textId="77777777" w:rsidR="005F5E3C" w:rsidRPr="00E87A5F" w:rsidRDefault="005F5E3C" w:rsidP="00067FD0">
            <w:pPr>
              <w:rPr>
                <w:rFonts w:ascii="Times New Roman" w:hAnsi="Times New Roman" w:cs="Times New Roman"/>
              </w:rPr>
            </w:pPr>
          </w:p>
        </w:tc>
      </w:tr>
      <w:tr w:rsidR="00431866" w:rsidRPr="00E87A5F" w14:paraId="5282CD60" w14:textId="77777777" w:rsidTr="00C53C2F">
        <w:tc>
          <w:tcPr>
            <w:tcW w:w="2734" w:type="dxa"/>
            <w:vMerge/>
          </w:tcPr>
          <w:p w14:paraId="22E3BBE5" w14:textId="77777777" w:rsidR="005F5E3C" w:rsidRPr="00E87A5F" w:rsidRDefault="005F5E3C" w:rsidP="00067FD0">
            <w:pPr>
              <w:rPr>
                <w:rFonts w:ascii="Times New Roman" w:hAnsi="Times New Roman" w:cs="Times New Roman"/>
              </w:rPr>
            </w:pPr>
          </w:p>
        </w:tc>
        <w:tc>
          <w:tcPr>
            <w:tcW w:w="1647" w:type="dxa"/>
            <w:vMerge/>
          </w:tcPr>
          <w:p w14:paraId="15ABF8C4" w14:textId="77777777" w:rsidR="005F5E3C" w:rsidRPr="00E87A5F" w:rsidRDefault="005F5E3C" w:rsidP="00067FD0">
            <w:pPr>
              <w:rPr>
                <w:rFonts w:ascii="Times New Roman" w:hAnsi="Times New Roman" w:cs="Times New Roman"/>
              </w:rPr>
            </w:pPr>
          </w:p>
        </w:tc>
        <w:tc>
          <w:tcPr>
            <w:tcW w:w="1787" w:type="dxa"/>
            <w:vMerge/>
          </w:tcPr>
          <w:p w14:paraId="01733001" w14:textId="77777777" w:rsidR="005F5E3C" w:rsidRPr="00E87A5F" w:rsidRDefault="005F5E3C" w:rsidP="00067FD0">
            <w:pPr>
              <w:rPr>
                <w:rFonts w:ascii="Times New Roman" w:hAnsi="Times New Roman" w:cs="Times New Roman"/>
              </w:rPr>
            </w:pPr>
          </w:p>
        </w:tc>
        <w:tc>
          <w:tcPr>
            <w:tcW w:w="1878" w:type="dxa"/>
            <w:vMerge/>
          </w:tcPr>
          <w:p w14:paraId="3B053DB4" w14:textId="77777777" w:rsidR="005F5E3C" w:rsidRPr="00E87A5F" w:rsidRDefault="005F5E3C" w:rsidP="00067FD0">
            <w:pPr>
              <w:rPr>
                <w:rFonts w:ascii="Times New Roman" w:hAnsi="Times New Roman" w:cs="Times New Roman"/>
              </w:rPr>
            </w:pPr>
          </w:p>
        </w:tc>
        <w:tc>
          <w:tcPr>
            <w:tcW w:w="1985" w:type="dxa"/>
          </w:tcPr>
          <w:p w14:paraId="531CE3BA" w14:textId="22325C68"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osób/podmiotów, którym udzielono indywidualnego doradztwa </w:t>
            </w:r>
            <w:r w:rsidR="0065339B" w:rsidRPr="002646E6">
              <w:rPr>
                <w:rFonts w:ascii="Times New Roman" w:hAnsi="Times New Roman" w:cs="Times New Roman"/>
              </w:rPr>
              <w:t>–</w:t>
            </w:r>
            <w:r w:rsidR="002646E6" w:rsidRPr="002646E6">
              <w:rPr>
                <w:rFonts w:ascii="Times New Roman" w:hAnsi="Times New Roman" w:cs="Times New Roman"/>
              </w:rPr>
              <w:t xml:space="preserve"> </w:t>
            </w:r>
            <w:r w:rsidR="0065339B" w:rsidRPr="002646E6">
              <w:rPr>
                <w:rFonts w:ascii="Times New Roman" w:hAnsi="Times New Roman" w:cs="Times New Roman"/>
              </w:rPr>
              <w:t>270</w:t>
            </w:r>
          </w:p>
        </w:tc>
        <w:tc>
          <w:tcPr>
            <w:tcW w:w="1752" w:type="dxa"/>
            <w:vMerge/>
          </w:tcPr>
          <w:p w14:paraId="16594ADD" w14:textId="77777777" w:rsidR="005F5E3C" w:rsidRPr="00E87A5F" w:rsidRDefault="005F5E3C" w:rsidP="00067FD0">
            <w:pPr>
              <w:rPr>
                <w:rFonts w:ascii="Times New Roman" w:hAnsi="Times New Roman" w:cs="Times New Roman"/>
              </w:rPr>
            </w:pPr>
          </w:p>
        </w:tc>
        <w:tc>
          <w:tcPr>
            <w:tcW w:w="1996" w:type="dxa"/>
            <w:vMerge/>
          </w:tcPr>
          <w:p w14:paraId="7A99B029" w14:textId="77777777" w:rsidR="005F5E3C" w:rsidRPr="00E87A5F" w:rsidRDefault="005F5E3C" w:rsidP="00067FD0">
            <w:pPr>
              <w:rPr>
                <w:rFonts w:ascii="Times New Roman" w:hAnsi="Times New Roman" w:cs="Times New Roman"/>
              </w:rPr>
            </w:pPr>
          </w:p>
        </w:tc>
        <w:tc>
          <w:tcPr>
            <w:tcW w:w="1740" w:type="dxa"/>
            <w:vMerge/>
          </w:tcPr>
          <w:p w14:paraId="750817B7" w14:textId="77777777" w:rsidR="005F5E3C" w:rsidRPr="00E87A5F" w:rsidRDefault="005F5E3C" w:rsidP="00067FD0">
            <w:pPr>
              <w:rPr>
                <w:rFonts w:ascii="Times New Roman" w:hAnsi="Times New Roman" w:cs="Times New Roman"/>
              </w:rPr>
            </w:pPr>
          </w:p>
        </w:tc>
      </w:tr>
      <w:tr w:rsidR="00431866" w:rsidRPr="00E87A5F" w14:paraId="2115D75D" w14:textId="77777777" w:rsidTr="00C53C2F">
        <w:tc>
          <w:tcPr>
            <w:tcW w:w="2734" w:type="dxa"/>
            <w:vMerge/>
          </w:tcPr>
          <w:p w14:paraId="7F0DCC7D" w14:textId="77777777" w:rsidR="005F5E3C" w:rsidRPr="00E87A5F" w:rsidRDefault="005F5E3C" w:rsidP="00067FD0">
            <w:pPr>
              <w:rPr>
                <w:rFonts w:ascii="Times New Roman" w:hAnsi="Times New Roman" w:cs="Times New Roman"/>
              </w:rPr>
            </w:pPr>
          </w:p>
        </w:tc>
        <w:tc>
          <w:tcPr>
            <w:tcW w:w="1647" w:type="dxa"/>
            <w:vMerge/>
          </w:tcPr>
          <w:p w14:paraId="4F6AD7D6" w14:textId="77777777" w:rsidR="005F5E3C" w:rsidRPr="00E87A5F" w:rsidRDefault="005F5E3C" w:rsidP="00067FD0">
            <w:pPr>
              <w:rPr>
                <w:rFonts w:ascii="Times New Roman" w:hAnsi="Times New Roman" w:cs="Times New Roman"/>
              </w:rPr>
            </w:pPr>
          </w:p>
        </w:tc>
        <w:tc>
          <w:tcPr>
            <w:tcW w:w="1787" w:type="dxa"/>
            <w:vMerge/>
          </w:tcPr>
          <w:p w14:paraId="50E71378" w14:textId="77777777" w:rsidR="005F5E3C" w:rsidRPr="00E87A5F" w:rsidRDefault="005F5E3C" w:rsidP="00067FD0">
            <w:pPr>
              <w:rPr>
                <w:rFonts w:ascii="Times New Roman" w:hAnsi="Times New Roman" w:cs="Times New Roman"/>
              </w:rPr>
            </w:pPr>
          </w:p>
        </w:tc>
        <w:tc>
          <w:tcPr>
            <w:tcW w:w="1878" w:type="dxa"/>
            <w:vMerge/>
          </w:tcPr>
          <w:p w14:paraId="4BE2BD8E" w14:textId="77777777" w:rsidR="005F5E3C" w:rsidRPr="00E87A5F" w:rsidRDefault="005F5E3C" w:rsidP="00067FD0">
            <w:pPr>
              <w:rPr>
                <w:rFonts w:ascii="Times New Roman" w:hAnsi="Times New Roman" w:cs="Times New Roman"/>
              </w:rPr>
            </w:pPr>
          </w:p>
        </w:tc>
        <w:tc>
          <w:tcPr>
            <w:tcW w:w="1985" w:type="dxa"/>
          </w:tcPr>
          <w:p w14:paraId="548EDE0E" w14:textId="3B98497F"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spotkań informacyjno-konsultacyjnych LGD z mieszkańcami – </w:t>
            </w:r>
            <w:r w:rsidR="0065339B" w:rsidRPr="002646E6">
              <w:rPr>
                <w:rFonts w:ascii="Times New Roman" w:hAnsi="Times New Roman" w:cs="Times New Roman"/>
              </w:rPr>
              <w:t>30</w:t>
            </w:r>
          </w:p>
        </w:tc>
        <w:tc>
          <w:tcPr>
            <w:tcW w:w="1752" w:type="dxa"/>
            <w:vMerge/>
          </w:tcPr>
          <w:p w14:paraId="07E9A764" w14:textId="77777777" w:rsidR="005F5E3C" w:rsidRPr="00E87A5F" w:rsidRDefault="005F5E3C" w:rsidP="00067FD0">
            <w:pPr>
              <w:rPr>
                <w:rFonts w:ascii="Times New Roman" w:hAnsi="Times New Roman" w:cs="Times New Roman"/>
              </w:rPr>
            </w:pPr>
          </w:p>
        </w:tc>
        <w:tc>
          <w:tcPr>
            <w:tcW w:w="1996" w:type="dxa"/>
            <w:vMerge/>
          </w:tcPr>
          <w:p w14:paraId="29C754D0" w14:textId="77777777" w:rsidR="005F5E3C" w:rsidRPr="00E87A5F" w:rsidRDefault="005F5E3C" w:rsidP="00067FD0">
            <w:pPr>
              <w:rPr>
                <w:rFonts w:ascii="Times New Roman" w:hAnsi="Times New Roman" w:cs="Times New Roman"/>
              </w:rPr>
            </w:pPr>
          </w:p>
        </w:tc>
        <w:tc>
          <w:tcPr>
            <w:tcW w:w="1740" w:type="dxa"/>
            <w:vMerge/>
          </w:tcPr>
          <w:p w14:paraId="5F0D6CDA" w14:textId="77777777" w:rsidR="005F5E3C" w:rsidRPr="00E87A5F" w:rsidRDefault="005F5E3C" w:rsidP="00067FD0">
            <w:pPr>
              <w:rPr>
                <w:rFonts w:ascii="Times New Roman" w:hAnsi="Times New Roman" w:cs="Times New Roman"/>
              </w:rPr>
            </w:pPr>
          </w:p>
        </w:tc>
      </w:tr>
      <w:tr w:rsidR="00431866" w:rsidRPr="00E87A5F" w14:paraId="2226798F" w14:textId="77777777" w:rsidTr="00C53C2F">
        <w:tc>
          <w:tcPr>
            <w:tcW w:w="2734" w:type="dxa"/>
            <w:vMerge/>
          </w:tcPr>
          <w:p w14:paraId="5DF3E167" w14:textId="77777777" w:rsidR="005F5E3C" w:rsidRPr="00E87A5F" w:rsidRDefault="005F5E3C" w:rsidP="00067FD0">
            <w:pPr>
              <w:rPr>
                <w:rFonts w:ascii="Times New Roman" w:hAnsi="Times New Roman" w:cs="Times New Roman"/>
              </w:rPr>
            </w:pPr>
          </w:p>
        </w:tc>
        <w:tc>
          <w:tcPr>
            <w:tcW w:w="1647" w:type="dxa"/>
            <w:vMerge/>
          </w:tcPr>
          <w:p w14:paraId="701B055B" w14:textId="77777777" w:rsidR="005F5E3C" w:rsidRPr="00E87A5F" w:rsidRDefault="005F5E3C" w:rsidP="00067FD0">
            <w:pPr>
              <w:rPr>
                <w:rFonts w:ascii="Times New Roman" w:hAnsi="Times New Roman" w:cs="Times New Roman"/>
              </w:rPr>
            </w:pPr>
          </w:p>
        </w:tc>
        <w:tc>
          <w:tcPr>
            <w:tcW w:w="1787" w:type="dxa"/>
            <w:vMerge/>
          </w:tcPr>
          <w:p w14:paraId="57A96533" w14:textId="77777777" w:rsidR="005F5E3C" w:rsidRPr="00E87A5F" w:rsidRDefault="005F5E3C" w:rsidP="00067FD0">
            <w:pPr>
              <w:rPr>
                <w:rFonts w:ascii="Times New Roman" w:hAnsi="Times New Roman" w:cs="Times New Roman"/>
              </w:rPr>
            </w:pPr>
          </w:p>
        </w:tc>
        <w:tc>
          <w:tcPr>
            <w:tcW w:w="1878" w:type="dxa"/>
            <w:vMerge/>
          </w:tcPr>
          <w:p w14:paraId="189C3A29" w14:textId="77777777" w:rsidR="005F5E3C" w:rsidRPr="00E87A5F" w:rsidRDefault="005F5E3C" w:rsidP="00067FD0">
            <w:pPr>
              <w:rPr>
                <w:rFonts w:ascii="Times New Roman" w:hAnsi="Times New Roman" w:cs="Times New Roman"/>
              </w:rPr>
            </w:pPr>
          </w:p>
        </w:tc>
        <w:tc>
          <w:tcPr>
            <w:tcW w:w="1985" w:type="dxa"/>
          </w:tcPr>
          <w:p w14:paraId="3C6FE83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14:paraId="2C2BB3EF"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14:paraId="23A2B5A3" w14:textId="77777777" w:rsidR="005F5E3C" w:rsidRPr="00E87A5F" w:rsidRDefault="005F5E3C" w:rsidP="00067FD0">
            <w:pPr>
              <w:rPr>
                <w:rFonts w:ascii="Times New Roman" w:hAnsi="Times New Roman" w:cs="Times New Roman"/>
              </w:rPr>
            </w:pPr>
          </w:p>
        </w:tc>
        <w:tc>
          <w:tcPr>
            <w:tcW w:w="1740" w:type="dxa"/>
            <w:vMerge/>
          </w:tcPr>
          <w:p w14:paraId="341EF194" w14:textId="77777777" w:rsidR="005F5E3C" w:rsidRPr="00E87A5F" w:rsidRDefault="005F5E3C" w:rsidP="00067FD0">
            <w:pPr>
              <w:rPr>
                <w:rFonts w:ascii="Times New Roman" w:hAnsi="Times New Roman" w:cs="Times New Roman"/>
              </w:rPr>
            </w:pPr>
          </w:p>
        </w:tc>
      </w:tr>
      <w:tr w:rsidR="00431866" w:rsidRPr="00E87A5F" w14:paraId="0C26ABBE" w14:textId="77777777" w:rsidTr="00C53C2F">
        <w:tc>
          <w:tcPr>
            <w:tcW w:w="2734" w:type="dxa"/>
            <w:vMerge/>
          </w:tcPr>
          <w:p w14:paraId="39121EAB" w14:textId="77777777" w:rsidR="005F5E3C" w:rsidRPr="00E87A5F" w:rsidRDefault="005F5E3C" w:rsidP="00067FD0">
            <w:pPr>
              <w:rPr>
                <w:rFonts w:ascii="Times New Roman" w:hAnsi="Times New Roman" w:cs="Times New Roman"/>
              </w:rPr>
            </w:pPr>
          </w:p>
        </w:tc>
        <w:tc>
          <w:tcPr>
            <w:tcW w:w="1647" w:type="dxa"/>
            <w:vMerge/>
          </w:tcPr>
          <w:p w14:paraId="072F570C" w14:textId="77777777" w:rsidR="005F5E3C" w:rsidRPr="00E87A5F" w:rsidRDefault="005F5E3C" w:rsidP="00067FD0">
            <w:pPr>
              <w:rPr>
                <w:rFonts w:ascii="Times New Roman" w:hAnsi="Times New Roman" w:cs="Times New Roman"/>
              </w:rPr>
            </w:pPr>
          </w:p>
        </w:tc>
        <w:tc>
          <w:tcPr>
            <w:tcW w:w="1787" w:type="dxa"/>
            <w:vMerge/>
          </w:tcPr>
          <w:p w14:paraId="3E2B216E" w14:textId="77777777" w:rsidR="005F5E3C" w:rsidRPr="00E87A5F" w:rsidRDefault="005F5E3C" w:rsidP="00067FD0">
            <w:pPr>
              <w:rPr>
                <w:rFonts w:ascii="Times New Roman" w:hAnsi="Times New Roman" w:cs="Times New Roman"/>
              </w:rPr>
            </w:pPr>
          </w:p>
        </w:tc>
        <w:tc>
          <w:tcPr>
            <w:tcW w:w="1878" w:type="dxa"/>
            <w:vMerge/>
          </w:tcPr>
          <w:p w14:paraId="17AE4A09" w14:textId="77777777" w:rsidR="005F5E3C" w:rsidRPr="00E87A5F" w:rsidRDefault="005F5E3C" w:rsidP="00067FD0">
            <w:pPr>
              <w:rPr>
                <w:rFonts w:ascii="Times New Roman" w:hAnsi="Times New Roman" w:cs="Times New Roman"/>
              </w:rPr>
            </w:pPr>
          </w:p>
        </w:tc>
        <w:tc>
          <w:tcPr>
            <w:tcW w:w="1985" w:type="dxa"/>
          </w:tcPr>
          <w:p w14:paraId="145B03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14:paraId="029983A1" w14:textId="77777777" w:rsidR="005F5E3C" w:rsidRPr="00E87A5F" w:rsidRDefault="005F5E3C" w:rsidP="00067FD0">
            <w:pPr>
              <w:rPr>
                <w:rFonts w:ascii="Times New Roman" w:hAnsi="Times New Roman" w:cs="Times New Roman"/>
              </w:rPr>
            </w:pPr>
          </w:p>
        </w:tc>
        <w:tc>
          <w:tcPr>
            <w:tcW w:w="1996" w:type="dxa"/>
            <w:vMerge/>
          </w:tcPr>
          <w:p w14:paraId="565B59E1" w14:textId="77777777" w:rsidR="005F5E3C" w:rsidRPr="00E87A5F" w:rsidRDefault="005F5E3C" w:rsidP="00067FD0">
            <w:pPr>
              <w:rPr>
                <w:rFonts w:ascii="Times New Roman" w:hAnsi="Times New Roman" w:cs="Times New Roman"/>
              </w:rPr>
            </w:pPr>
          </w:p>
        </w:tc>
        <w:tc>
          <w:tcPr>
            <w:tcW w:w="1740" w:type="dxa"/>
            <w:vMerge/>
          </w:tcPr>
          <w:p w14:paraId="0993F4E5" w14:textId="77777777" w:rsidR="005F5E3C" w:rsidRPr="00E87A5F" w:rsidRDefault="005F5E3C" w:rsidP="00067FD0">
            <w:pPr>
              <w:rPr>
                <w:rFonts w:ascii="Times New Roman" w:hAnsi="Times New Roman" w:cs="Times New Roman"/>
              </w:rPr>
            </w:pPr>
          </w:p>
        </w:tc>
      </w:tr>
      <w:tr w:rsidR="00431866" w:rsidRPr="00E87A5F" w14:paraId="21F0F7AA" w14:textId="77777777" w:rsidTr="00C53C2F">
        <w:tc>
          <w:tcPr>
            <w:tcW w:w="2734" w:type="dxa"/>
            <w:vMerge/>
          </w:tcPr>
          <w:p w14:paraId="4297547E" w14:textId="77777777" w:rsidR="0099059B" w:rsidRPr="00E87A5F" w:rsidRDefault="0099059B" w:rsidP="00067FD0">
            <w:pPr>
              <w:rPr>
                <w:rFonts w:ascii="Times New Roman" w:hAnsi="Times New Roman" w:cs="Times New Roman"/>
              </w:rPr>
            </w:pPr>
          </w:p>
        </w:tc>
        <w:tc>
          <w:tcPr>
            <w:tcW w:w="1647" w:type="dxa"/>
            <w:vMerge/>
          </w:tcPr>
          <w:p w14:paraId="42912FA7" w14:textId="77777777" w:rsidR="0099059B" w:rsidRPr="00E87A5F" w:rsidRDefault="0099059B" w:rsidP="00067FD0">
            <w:pPr>
              <w:rPr>
                <w:rFonts w:ascii="Times New Roman" w:hAnsi="Times New Roman" w:cs="Times New Roman"/>
              </w:rPr>
            </w:pPr>
          </w:p>
        </w:tc>
        <w:tc>
          <w:tcPr>
            <w:tcW w:w="1787" w:type="dxa"/>
            <w:vMerge/>
          </w:tcPr>
          <w:p w14:paraId="56DDF741" w14:textId="77777777" w:rsidR="0099059B" w:rsidRPr="00E87A5F" w:rsidRDefault="0099059B" w:rsidP="00067FD0">
            <w:pPr>
              <w:rPr>
                <w:rFonts w:ascii="Times New Roman" w:hAnsi="Times New Roman" w:cs="Times New Roman"/>
              </w:rPr>
            </w:pPr>
          </w:p>
        </w:tc>
        <w:tc>
          <w:tcPr>
            <w:tcW w:w="1878" w:type="dxa"/>
            <w:vMerge/>
          </w:tcPr>
          <w:p w14:paraId="1C634D6F" w14:textId="77777777" w:rsidR="0099059B" w:rsidRPr="00E87A5F" w:rsidRDefault="0099059B" w:rsidP="00067FD0">
            <w:pPr>
              <w:rPr>
                <w:rFonts w:ascii="Times New Roman" w:hAnsi="Times New Roman" w:cs="Times New Roman"/>
              </w:rPr>
            </w:pPr>
          </w:p>
        </w:tc>
        <w:tc>
          <w:tcPr>
            <w:tcW w:w="1985" w:type="dxa"/>
          </w:tcPr>
          <w:p w14:paraId="289E667B"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mediach- 15</w:t>
            </w:r>
          </w:p>
        </w:tc>
        <w:tc>
          <w:tcPr>
            <w:tcW w:w="1752" w:type="dxa"/>
            <w:vMerge/>
          </w:tcPr>
          <w:p w14:paraId="5FCE3747" w14:textId="77777777" w:rsidR="0099059B" w:rsidRPr="00E87A5F" w:rsidRDefault="0099059B" w:rsidP="00067FD0">
            <w:pPr>
              <w:rPr>
                <w:rFonts w:ascii="Times New Roman" w:hAnsi="Times New Roman" w:cs="Times New Roman"/>
              </w:rPr>
            </w:pPr>
          </w:p>
        </w:tc>
        <w:tc>
          <w:tcPr>
            <w:tcW w:w="1996" w:type="dxa"/>
            <w:vMerge/>
          </w:tcPr>
          <w:p w14:paraId="052B7A49" w14:textId="77777777" w:rsidR="0099059B" w:rsidRPr="00E87A5F" w:rsidRDefault="0099059B" w:rsidP="00067FD0">
            <w:pPr>
              <w:rPr>
                <w:rFonts w:ascii="Times New Roman" w:hAnsi="Times New Roman" w:cs="Times New Roman"/>
              </w:rPr>
            </w:pPr>
          </w:p>
        </w:tc>
        <w:tc>
          <w:tcPr>
            <w:tcW w:w="1740" w:type="dxa"/>
            <w:vMerge/>
          </w:tcPr>
          <w:p w14:paraId="6FFEEDAD" w14:textId="77777777" w:rsidR="0099059B" w:rsidRPr="00E87A5F" w:rsidRDefault="0099059B" w:rsidP="00067FD0">
            <w:pPr>
              <w:rPr>
                <w:rFonts w:ascii="Times New Roman" w:hAnsi="Times New Roman" w:cs="Times New Roman"/>
              </w:rPr>
            </w:pPr>
          </w:p>
        </w:tc>
      </w:tr>
      <w:tr w:rsidR="00431866" w:rsidRPr="00E87A5F" w14:paraId="77E53856" w14:textId="77777777" w:rsidTr="00C53C2F">
        <w:tc>
          <w:tcPr>
            <w:tcW w:w="2734" w:type="dxa"/>
            <w:vMerge/>
          </w:tcPr>
          <w:p w14:paraId="345A0B4D" w14:textId="77777777" w:rsidR="0099059B" w:rsidRPr="00E87A5F" w:rsidRDefault="0099059B" w:rsidP="00067FD0">
            <w:pPr>
              <w:rPr>
                <w:rFonts w:ascii="Times New Roman" w:hAnsi="Times New Roman" w:cs="Times New Roman"/>
              </w:rPr>
            </w:pPr>
          </w:p>
        </w:tc>
        <w:tc>
          <w:tcPr>
            <w:tcW w:w="1647" w:type="dxa"/>
            <w:vMerge/>
          </w:tcPr>
          <w:p w14:paraId="7D705AF1" w14:textId="77777777" w:rsidR="0099059B" w:rsidRPr="00E87A5F" w:rsidRDefault="0099059B" w:rsidP="00067FD0">
            <w:pPr>
              <w:rPr>
                <w:rFonts w:ascii="Times New Roman" w:hAnsi="Times New Roman" w:cs="Times New Roman"/>
              </w:rPr>
            </w:pPr>
          </w:p>
        </w:tc>
        <w:tc>
          <w:tcPr>
            <w:tcW w:w="1787" w:type="dxa"/>
            <w:vMerge/>
          </w:tcPr>
          <w:p w14:paraId="5A5DC4D0" w14:textId="77777777" w:rsidR="0099059B" w:rsidRPr="00E87A5F" w:rsidRDefault="0099059B" w:rsidP="00067FD0">
            <w:pPr>
              <w:rPr>
                <w:rFonts w:ascii="Times New Roman" w:hAnsi="Times New Roman" w:cs="Times New Roman"/>
              </w:rPr>
            </w:pPr>
          </w:p>
        </w:tc>
        <w:tc>
          <w:tcPr>
            <w:tcW w:w="1878" w:type="dxa"/>
            <w:vMerge/>
          </w:tcPr>
          <w:p w14:paraId="5A5443BE" w14:textId="77777777" w:rsidR="0099059B" w:rsidRPr="00E87A5F" w:rsidRDefault="0099059B" w:rsidP="00067FD0">
            <w:pPr>
              <w:rPr>
                <w:rFonts w:ascii="Times New Roman" w:hAnsi="Times New Roman" w:cs="Times New Roman"/>
              </w:rPr>
            </w:pPr>
          </w:p>
        </w:tc>
        <w:tc>
          <w:tcPr>
            <w:tcW w:w="1985" w:type="dxa"/>
          </w:tcPr>
          <w:p w14:paraId="6DB7A43E"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 xml:space="preserve">Liczba rodzajów </w:t>
            </w:r>
            <w:r w:rsidRPr="0099059B">
              <w:rPr>
                <w:rFonts w:ascii="Times New Roman" w:eastAsia="Calibri" w:hAnsi="Times New Roman" w:cs="Times New Roman"/>
              </w:rPr>
              <w:lastRenderedPageBreak/>
              <w:t>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14:paraId="3924BEA8" w14:textId="77777777" w:rsidR="0099059B" w:rsidRPr="00E87A5F" w:rsidRDefault="0099059B" w:rsidP="00067FD0">
            <w:pPr>
              <w:rPr>
                <w:rFonts w:ascii="Times New Roman" w:hAnsi="Times New Roman" w:cs="Times New Roman"/>
              </w:rPr>
            </w:pPr>
          </w:p>
        </w:tc>
        <w:tc>
          <w:tcPr>
            <w:tcW w:w="1996" w:type="dxa"/>
            <w:vMerge/>
          </w:tcPr>
          <w:p w14:paraId="51B30EAB" w14:textId="77777777" w:rsidR="0099059B" w:rsidRPr="00E87A5F" w:rsidRDefault="0099059B" w:rsidP="00067FD0">
            <w:pPr>
              <w:rPr>
                <w:rFonts w:ascii="Times New Roman" w:hAnsi="Times New Roman" w:cs="Times New Roman"/>
              </w:rPr>
            </w:pPr>
          </w:p>
        </w:tc>
        <w:tc>
          <w:tcPr>
            <w:tcW w:w="1740" w:type="dxa"/>
            <w:vMerge/>
          </w:tcPr>
          <w:p w14:paraId="5D469594" w14:textId="77777777" w:rsidR="0099059B" w:rsidRPr="00E87A5F" w:rsidRDefault="0099059B" w:rsidP="00067FD0">
            <w:pPr>
              <w:rPr>
                <w:rFonts w:ascii="Times New Roman" w:hAnsi="Times New Roman" w:cs="Times New Roman"/>
              </w:rPr>
            </w:pPr>
          </w:p>
        </w:tc>
      </w:tr>
      <w:tr w:rsidR="00431866" w:rsidRPr="00E87A5F" w14:paraId="6E1E1F79" w14:textId="77777777" w:rsidTr="00C53C2F">
        <w:tc>
          <w:tcPr>
            <w:tcW w:w="2734" w:type="dxa"/>
            <w:vMerge/>
          </w:tcPr>
          <w:p w14:paraId="2FAF38D3" w14:textId="77777777" w:rsidR="005F5E3C" w:rsidRPr="00E87A5F" w:rsidRDefault="005F5E3C" w:rsidP="00067FD0">
            <w:pPr>
              <w:rPr>
                <w:rFonts w:ascii="Times New Roman" w:hAnsi="Times New Roman" w:cs="Times New Roman"/>
              </w:rPr>
            </w:pPr>
          </w:p>
        </w:tc>
        <w:tc>
          <w:tcPr>
            <w:tcW w:w="1647" w:type="dxa"/>
            <w:vMerge/>
          </w:tcPr>
          <w:p w14:paraId="7023BA9C" w14:textId="77777777" w:rsidR="005F5E3C" w:rsidRPr="00E87A5F" w:rsidRDefault="005F5E3C" w:rsidP="00067FD0">
            <w:pPr>
              <w:rPr>
                <w:rFonts w:ascii="Times New Roman" w:hAnsi="Times New Roman" w:cs="Times New Roman"/>
              </w:rPr>
            </w:pPr>
          </w:p>
        </w:tc>
        <w:tc>
          <w:tcPr>
            <w:tcW w:w="1787" w:type="dxa"/>
            <w:vMerge/>
          </w:tcPr>
          <w:p w14:paraId="25BAE936" w14:textId="77777777" w:rsidR="005F5E3C" w:rsidRPr="00E87A5F" w:rsidRDefault="005F5E3C" w:rsidP="00067FD0">
            <w:pPr>
              <w:rPr>
                <w:rFonts w:ascii="Times New Roman" w:hAnsi="Times New Roman" w:cs="Times New Roman"/>
              </w:rPr>
            </w:pPr>
          </w:p>
        </w:tc>
        <w:tc>
          <w:tcPr>
            <w:tcW w:w="1878" w:type="dxa"/>
            <w:vMerge/>
          </w:tcPr>
          <w:p w14:paraId="0E917DE2" w14:textId="77777777" w:rsidR="005F5E3C" w:rsidRPr="00E87A5F" w:rsidRDefault="005F5E3C" w:rsidP="00067FD0">
            <w:pPr>
              <w:rPr>
                <w:rFonts w:ascii="Times New Roman" w:hAnsi="Times New Roman" w:cs="Times New Roman"/>
              </w:rPr>
            </w:pPr>
          </w:p>
        </w:tc>
        <w:tc>
          <w:tcPr>
            <w:tcW w:w="1985" w:type="dxa"/>
          </w:tcPr>
          <w:p w14:paraId="7E9702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14:paraId="024B639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biura w tym: zatrudnienie </w:t>
            </w:r>
          </w:p>
          <w:p w14:paraId="2138D17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14:paraId="1BC82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biura i realizacją LSR – 86</w:t>
            </w:r>
          </w:p>
        </w:tc>
        <w:tc>
          <w:tcPr>
            <w:tcW w:w="1752" w:type="dxa"/>
          </w:tcPr>
          <w:p w14:paraId="6868F2E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Procent realizacja strategii – 100</w:t>
            </w:r>
          </w:p>
        </w:tc>
        <w:tc>
          <w:tcPr>
            <w:tcW w:w="1996" w:type="dxa"/>
            <w:vMerge/>
          </w:tcPr>
          <w:p w14:paraId="1D3B5F83" w14:textId="77777777" w:rsidR="005F5E3C" w:rsidRPr="00E87A5F" w:rsidRDefault="005F5E3C" w:rsidP="00067FD0">
            <w:pPr>
              <w:rPr>
                <w:rFonts w:ascii="Times New Roman" w:hAnsi="Times New Roman" w:cs="Times New Roman"/>
              </w:rPr>
            </w:pPr>
          </w:p>
        </w:tc>
        <w:tc>
          <w:tcPr>
            <w:tcW w:w="1740" w:type="dxa"/>
            <w:vMerge/>
          </w:tcPr>
          <w:p w14:paraId="09CBE508" w14:textId="77777777" w:rsidR="005F5E3C" w:rsidRPr="00E87A5F" w:rsidRDefault="005F5E3C" w:rsidP="00067FD0">
            <w:pPr>
              <w:rPr>
                <w:rFonts w:ascii="Times New Roman" w:hAnsi="Times New Roman" w:cs="Times New Roman"/>
              </w:rPr>
            </w:pPr>
          </w:p>
        </w:tc>
      </w:tr>
      <w:tr w:rsidR="00431866" w:rsidRPr="00E87A5F" w14:paraId="7EB26119" w14:textId="77777777" w:rsidTr="00C53C2F">
        <w:tc>
          <w:tcPr>
            <w:tcW w:w="2734" w:type="dxa"/>
            <w:vMerge w:val="restart"/>
          </w:tcPr>
          <w:p w14:paraId="14AA4E4F"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Trudne warunki przyrodniczo - glebowe dla rolnictwa</w:t>
            </w:r>
          </w:p>
          <w:p w14:paraId="648AEF29"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105D62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14:paraId="17F5835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40BC6D0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14:paraId="17AFB03D"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w:t>
            </w:r>
            <w:r w:rsidRPr="00E87A5F">
              <w:rPr>
                <w:rFonts w:ascii="Times New Roman" w:hAnsi="Times New Roman" w:cs="Times New Roman"/>
              </w:rPr>
              <w:lastRenderedPageBreak/>
              <w:t xml:space="preserve">na lokalnym rynku </w:t>
            </w:r>
          </w:p>
          <w:p w14:paraId="4A08CFF4"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14:paraId="4F1E9B8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14:paraId="64418CB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Duży odsetek osób korzystających z pomocy społecznej</w:t>
            </w:r>
          </w:p>
          <w:p w14:paraId="41C0404B" w14:textId="77777777"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076F41BC"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52397D85"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02914850"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14:paraId="1A8FD53E"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14:paraId="1AF47D80" w14:textId="77777777" w:rsidR="005F5E3C" w:rsidRPr="00E87A5F" w:rsidRDefault="005F5E3C" w:rsidP="00067FD0">
            <w:pPr>
              <w:rPr>
                <w:rFonts w:ascii="Times New Roman" w:hAnsi="Times New Roman" w:cs="Times New Roman"/>
              </w:rPr>
            </w:pPr>
          </w:p>
        </w:tc>
        <w:tc>
          <w:tcPr>
            <w:tcW w:w="1787" w:type="dxa"/>
            <w:vMerge w:val="restart"/>
          </w:tcPr>
          <w:p w14:paraId="307F570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14:paraId="203AF5A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1985" w:type="dxa"/>
          </w:tcPr>
          <w:p w14:paraId="10EF9590" w14:textId="675FFC9C" w:rsidR="005F5E3C" w:rsidRPr="002714E7" w:rsidRDefault="005F5E3C" w:rsidP="00067FD0">
            <w:pPr>
              <w:rPr>
                <w:rFonts w:ascii="Times New Roman" w:hAnsi="Times New Roman" w:cs="Times New Roman"/>
              </w:rPr>
            </w:pPr>
            <w:r w:rsidRPr="002714E7">
              <w:rPr>
                <w:rFonts w:ascii="Times New Roman" w:hAnsi="Times New Roman" w:cs="Times New Roman"/>
              </w:rPr>
              <w:t>Liczba nowo utworzonych fir</w:t>
            </w:r>
            <w:r w:rsidR="00CC2618" w:rsidRPr="002714E7">
              <w:rPr>
                <w:rFonts w:ascii="Times New Roman" w:hAnsi="Times New Roman" w:cs="Times New Roman"/>
              </w:rPr>
              <w:t xml:space="preserve">m w tym przez osoby z grupy </w:t>
            </w:r>
            <w:proofErr w:type="spellStart"/>
            <w:r w:rsidR="00CC2618" w:rsidRPr="002714E7">
              <w:rPr>
                <w:rFonts w:ascii="Times New Roman" w:hAnsi="Times New Roman" w:cs="Times New Roman"/>
              </w:rPr>
              <w:t>defowaryzowanej</w:t>
            </w:r>
            <w:proofErr w:type="spellEnd"/>
            <w:r w:rsidR="00CC2618" w:rsidRPr="002714E7">
              <w:rPr>
                <w:rFonts w:ascii="Times New Roman" w:hAnsi="Times New Roman" w:cs="Times New Roman"/>
              </w:rPr>
              <w:t xml:space="preserve">– </w:t>
            </w:r>
            <w:r w:rsidR="00D16856" w:rsidRPr="002714E7">
              <w:rPr>
                <w:rFonts w:ascii="Times New Roman" w:hAnsi="Times New Roman" w:cs="Times New Roman"/>
              </w:rPr>
              <w:t>2</w:t>
            </w:r>
            <w:r w:rsidR="00082224" w:rsidRPr="002714E7">
              <w:rPr>
                <w:rFonts w:ascii="Times New Roman" w:hAnsi="Times New Roman" w:cs="Times New Roman"/>
              </w:rPr>
              <w:t>3</w:t>
            </w:r>
          </w:p>
          <w:p w14:paraId="52497321" w14:textId="77777777" w:rsidR="005F5E3C" w:rsidRPr="002714E7" w:rsidRDefault="005F5E3C" w:rsidP="00067FD0">
            <w:pPr>
              <w:rPr>
                <w:rFonts w:ascii="Times New Roman" w:hAnsi="Times New Roman" w:cs="Times New Roman"/>
                <w:highlight w:val="yellow"/>
              </w:rPr>
            </w:pPr>
            <w:r w:rsidRPr="002714E7">
              <w:rPr>
                <w:rFonts w:ascii="Times New Roman" w:hAnsi="Times New Roman" w:cs="Times New Roman"/>
              </w:rPr>
              <w:t xml:space="preserve"> </w:t>
            </w:r>
          </w:p>
        </w:tc>
        <w:tc>
          <w:tcPr>
            <w:tcW w:w="1752" w:type="dxa"/>
            <w:vMerge w:val="restart"/>
          </w:tcPr>
          <w:p w14:paraId="66D28D3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14:paraId="36800A63" w14:textId="77777777" w:rsidR="005F5E3C" w:rsidRPr="00E87A5F" w:rsidRDefault="005F5E3C" w:rsidP="00067FD0">
            <w:pPr>
              <w:rPr>
                <w:rFonts w:ascii="Times New Roman" w:hAnsi="Times New Roman" w:cs="Times New Roman"/>
              </w:rPr>
            </w:pPr>
          </w:p>
        </w:tc>
        <w:tc>
          <w:tcPr>
            <w:tcW w:w="1740" w:type="dxa"/>
            <w:vMerge w:val="restart"/>
          </w:tcPr>
          <w:p w14:paraId="691B5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14:paraId="58603A8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14:paraId="1C302F49" w14:textId="77777777" w:rsidTr="00C53C2F">
        <w:tc>
          <w:tcPr>
            <w:tcW w:w="2734" w:type="dxa"/>
            <w:vMerge/>
          </w:tcPr>
          <w:p w14:paraId="1C43F94A" w14:textId="77777777" w:rsidR="005F5E3C" w:rsidRPr="00E87A5F" w:rsidRDefault="005F5E3C" w:rsidP="00067FD0">
            <w:pPr>
              <w:rPr>
                <w:rFonts w:ascii="Times New Roman" w:hAnsi="Times New Roman" w:cs="Times New Roman"/>
              </w:rPr>
            </w:pPr>
          </w:p>
        </w:tc>
        <w:tc>
          <w:tcPr>
            <w:tcW w:w="1647" w:type="dxa"/>
            <w:vMerge/>
          </w:tcPr>
          <w:p w14:paraId="76BF5370" w14:textId="77777777" w:rsidR="005F5E3C" w:rsidRPr="00E87A5F" w:rsidRDefault="005F5E3C" w:rsidP="00067FD0">
            <w:pPr>
              <w:rPr>
                <w:rFonts w:ascii="Times New Roman" w:hAnsi="Times New Roman" w:cs="Times New Roman"/>
              </w:rPr>
            </w:pPr>
          </w:p>
        </w:tc>
        <w:tc>
          <w:tcPr>
            <w:tcW w:w="1787" w:type="dxa"/>
            <w:vMerge/>
          </w:tcPr>
          <w:p w14:paraId="24F0DB70" w14:textId="77777777" w:rsidR="005F5E3C" w:rsidRPr="00E87A5F" w:rsidRDefault="005F5E3C" w:rsidP="00067FD0">
            <w:pPr>
              <w:rPr>
                <w:rFonts w:ascii="Times New Roman" w:hAnsi="Times New Roman" w:cs="Times New Roman"/>
              </w:rPr>
            </w:pPr>
          </w:p>
        </w:tc>
        <w:tc>
          <w:tcPr>
            <w:tcW w:w="1878" w:type="dxa"/>
          </w:tcPr>
          <w:p w14:paraId="471F1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14:paraId="0E270E7C" w14:textId="14F0D8AE" w:rsidR="005F5E3C" w:rsidRPr="002714E7" w:rsidRDefault="005F5E3C" w:rsidP="00067FD0">
            <w:pPr>
              <w:rPr>
                <w:rFonts w:ascii="Times New Roman" w:hAnsi="Times New Roman" w:cs="Times New Roman"/>
              </w:rPr>
            </w:pPr>
            <w:r w:rsidRPr="002714E7">
              <w:rPr>
                <w:rFonts w:ascii="Times New Roman" w:hAnsi="Times New Roman" w:cs="Times New Roman"/>
              </w:rPr>
              <w:t xml:space="preserve">Liczba rozwiniętych przedsiębiorstw - </w:t>
            </w:r>
            <w:r w:rsidR="00D16856" w:rsidRPr="002714E7">
              <w:rPr>
                <w:rFonts w:ascii="Times New Roman" w:hAnsi="Times New Roman" w:cs="Times New Roman"/>
              </w:rPr>
              <w:t>1</w:t>
            </w:r>
            <w:r w:rsidR="006A67FE" w:rsidRPr="002714E7">
              <w:rPr>
                <w:rFonts w:ascii="Times New Roman" w:hAnsi="Times New Roman" w:cs="Times New Roman"/>
              </w:rPr>
              <w:t>0</w:t>
            </w:r>
          </w:p>
          <w:p w14:paraId="0B63577C" w14:textId="77777777" w:rsidR="005F5E3C" w:rsidRPr="002714E7" w:rsidRDefault="005F5E3C" w:rsidP="00067FD0">
            <w:pPr>
              <w:rPr>
                <w:rFonts w:ascii="Times New Roman" w:hAnsi="Times New Roman" w:cs="Times New Roman"/>
              </w:rPr>
            </w:pPr>
          </w:p>
        </w:tc>
        <w:tc>
          <w:tcPr>
            <w:tcW w:w="1752" w:type="dxa"/>
            <w:vMerge/>
          </w:tcPr>
          <w:p w14:paraId="7D1FD881" w14:textId="77777777" w:rsidR="005F5E3C" w:rsidRPr="00E87A5F" w:rsidRDefault="005F5E3C" w:rsidP="00067FD0">
            <w:pPr>
              <w:rPr>
                <w:rFonts w:ascii="Times New Roman" w:hAnsi="Times New Roman" w:cs="Times New Roman"/>
              </w:rPr>
            </w:pPr>
          </w:p>
        </w:tc>
        <w:tc>
          <w:tcPr>
            <w:tcW w:w="1996" w:type="dxa"/>
            <w:vMerge/>
          </w:tcPr>
          <w:p w14:paraId="49C1D05D" w14:textId="77777777" w:rsidR="005F5E3C" w:rsidRPr="00E87A5F" w:rsidRDefault="005F5E3C" w:rsidP="00067FD0">
            <w:pPr>
              <w:rPr>
                <w:rFonts w:ascii="Times New Roman" w:hAnsi="Times New Roman" w:cs="Times New Roman"/>
              </w:rPr>
            </w:pPr>
          </w:p>
        </w:tc>
        <w:tc>
          <w:tcPr>
            <w:tcW w:w="1740" w:type="dxa"/>
            <w:vMerge/>
          </w:tcPr>
          <w:p w14:paraId="2B63513C" w14:textId="77777777" w:rsidR="005F5E3C" w:rsidRPr="00E87A5F" w:rsidRDefault="005F5E3C" w:rsidP="00067FD0">
            <w:pPr>
              <w:rPr>
                <w:rFonts w:ascii="Times New Roman" w:hAnsi="Times New Roman" w:cs="Times New Roman"/>
              </w:rPr>
            </w:pPr>
          </w:p>
        </w:tc>
      </w:tr>
    </w:tbl>
    <w:p w14:paraId="7F92B7BE" w14:textId="16EA578D"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14:paraId="3A9FE504" w14:textId="77777777"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14:paraId="2321A0FF" w14:textId="77777777" w:rsidR="005F5E3C" w:rsidRPr="00E87A5F" w:rsidRDefault="005F5E3C" w:rsidP="005F5E3C">
      <w:pPr>
        <w:pStyle w:val="Nagwek1"/>
        <w:rPr>
          <w:rFonts w:ascii="Times New Roman" w:hAnsi="Times New Roman" w:cs="Times New Roman"/>
          <w:sz w:val="22"/>
          <w:szCs w:val="22"/>
        </w:rPr>
      </w:pPr>
      <w:bookmarkStart w:id="71" w:name="_Toc439184074"/>
      <w:r w:rsidRPr="00E87A5F">
        <w:rPr>
          <w:rFonts w:ascii="Times New Roman" w:hAnsi="Times New Roman" w:cs="Times New Roman"/>
          <w:sz w:val="22"/>
          <w:szCs w:val="22"/>
        </w:rPr>
        <w:lastRenderedPageBreak/>
        <w:t>Rozdział VI Sposób oceny i wyboru operacji oraz sposób ustanawiania kryteriów wyboru</w:t>
      </w:r>
      <w:bookmarkEnd w:id="71"/>
    </w:p>
    <w:p w14:paraId="5C2A289B" w14:textId="77777777" w:rsidR="005F5E3C" w:rsidRPr="00E87A5F" w:rsidRDefault="005F5E3C" w:rsidP="005F5E3C">
      <w:pPr>
        <w:rPr>
          <w:rFonts w:ascii="Times New Roman" w:hAnsi="Times New Roman" w:cs="Times New Roman"/>
        </w:rPr>
      </w:pPr>
    </w:p>
    <w:p w14:paraId="5864B792"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14:paraId="2AE3402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14:paraId="6B2098B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Dla zachowania jednolitego podejścia do realizacji zadań przez LGD oraz określenia czytelnych zasad dla wnioskodawców i grantobiorców LGD stosuje podobne  zasady ogłaszania naborów wniosków do operacji i projektów grantowych. Różnice wynikają z obowiązujących przepisów prawa.</w:t>
      </w:r>
    </w:p>
    <w:p w14:paraId="5C8EA28E" w14:textId="1C0FE8C4"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Do czasu zakończenia prowadzonego naboru pracownicy biura LGD prowadzą nieodpłatne usługi doradcze i szkoleniowe dla potencjalnych wnioskodawców. LGD wysoko premiuje wnioskodawców, którzy uczestniczyli w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14:paraId="66FEFCE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Po zakończeniu naboru następuje ocena wniosków na operacje lub wniosków  na powierzenie grantu. </w:t>
      </w:r>
    </w:p>
    <w:p w14:paraId="5F39D3AE"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Radę w dwóch etapach: </w:t>
      </w:r>
    </w:p>
    <w:p w14:paraId="487AB44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1) zgodności z LSR czyli zbadanie czy operacja: realizuje cel główny i szczegółowy LSR poprzez osiąganie zaplanowanych wskaźników; czy jest zgodna w PROW na lata 2014-2020 (obowiązującymi w ramach naboru warunkami udzielenia wsparcia oraz formą wsparcia wskazaną w ogłoszeniu o naborze wniosków); jest zgodna z zakresem tematycznym wskazanym w ogłoszeniu o naborze oraz czy wniosek został złożony w miejscu i terminie zgodnie z ogłoszeniem o naborze,</w:t>
      </w:r>
    </w:p>
    <w:p w14:paraId="266290C9"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2) na podstawie kryteriów wyboru określonych w LSR.</w:t>
      </w:r>
    </w:p>
    <w:p w14:paraId="2E59411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operacji dokonywana przez Radę jest poprzedzona ocena wstępną dokonywaną przez Biuro LGD, która ma na celu zweryfikowanie wniosku i załączników pod katem kompletności. Pracownik Biura wypełnia dla każdego wniosku kartę weryfikacji wstępnej oraz kartę zgodności z PROW. Jeśli w wyniku tej oceny wniosku konieczne są uzupełnienia lub wyjaśnienia, LGD wnioskodawcę do ich złożenia zgodnie z obowiązującą w LGD Procedurą o udzielenie wsparcia. </w:t>
      </w:r>
    </w:p>
    <w:p w14:paraId="3121FF0B"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oceny wstępnej jest prezentowany przez Biuro na posiedzeniu Rady, która nie jest związana z tą oceną. Ostateczna decyzja dotycząca tej oceny należy do Rady, która w tej kwestii podejmuje decyzję w formie uchwały. Następnie operacja, która przeszła pozytywnie ocenę zgodności z LSR  jest oceniana przez Radę na podstawie kryteriów wyboru oraz ustalana jest kwota wsparcia dla poszczególnych operacji/grantów. </w:t>
      </w:r>
    </w:p>
    <w:p w14:paraId="004228F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Wynik tej oceny jest odzwierciedleniem przyznanych punktów dla danej operacji, co przekłada się na ustalenie listy rankingowej danego naboru (wg kolejności – wysokości punktów) oraz ustalenie kwoty wsparcia. Lista jest umieszczana na stronie internetowej LGD, a wnioskodawcy są informowani przez biuro o wynikach przeprowadzonego naboru. Wnioskodawca ma prawo do złożenia protestu/ odwołania, jeśli nie zgadza się z oceną. Szczegółowe zapisy zawiera Procedura oceny wniosków o udzielenie wsparcia oraz Procedura oceny i wyboru grantobiorcy dostępne na stronie internetowej LGD oraz do wglądu w wersji papierowej w biurze.  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14:paraId="052AF2D0"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tych członków Rady i pracowników biura , którzy podpisali (w wersji papierowej lub elektronicznej) do każdej operacji/grantu z osobna deklaracje bezstronności, które są traktowane jako oświadczenie o przystąpieniu do oceny danego projektu. Nie podpisanie stosownej deklaracji jest wyłączeniem członka Rady i pracownika biura z oceny. Treść poszczególnych deklaracji zostanie zweryfikowana przez </w:t>
      </w:r>
      <w:r w:rsidRPr="007D7C94">
        <w:rPr>
          <w:rFonts w:ascii="Times New Roman" w:hAnsi="Times New Roman" w:cs="Times New Roman"/>
        </w:rPr>
        <w:lastRenderedPageBreak/>
        <w:t xml:space="preserve">Przewodniczącego Rady (lub jego zastępcę), a dodatkowo dla członków Rady z informacjami zawartymi w rejestrze interesów członków Rady, pozwalającego na identyfikację charakteru powiązań z wnioskodawcami/poszczególnymi projektami, który  jest prowadzony przez LGD (w celu zapewnienia bezstronnej i rzetelnej oceny). </w:t>
      </w:r>
    </w:p>
    <w:p w14:paraId="5BB1CFEF"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Nad prawidłowością przebiegu procesu oceny i wyboru, poprawnością dokumentacji i zgodnością formalną czuwać będzie Przewodniczący Rady (lub jego zastępca), wspierany w tych czynnościach przez pracowników biura LGD. Szczegółowe zasady pracy Rady określa Regulamin. </w:t>
      </w:r>
    </w:p>
    <w:p w14:paraId="4F82D8C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Decyzja dotycząca wyboru operacji i grantów 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14:paraId="69C332E4" w14:textId="77777777" w:rsidR="007D7C94" w:rsidRPr="007D7C94" w:rsidRDefault="007D7C94" w:rsidP="007D7C94">
      <w:pPr>
        <w:spacing w:after="0" w:line="240" w:lineRule="auto"/>
        <w:ind w:left="284"/>
        <w:jc w:val="both"/>
        <w:rPr>
          <w:rFonts w:ascii="Times New Roman" w:hAnsi="Times New Roman" w:cs="Times New Roman"/>
          <w:b/>
        </w:rPr>
      </w:pPr>
    </w:p>
    <w:p w14:paraId="0084448D" w14:textId="77777777" w:rsidR="007D7C94" w:rsidRPr="007D7C94" w:rsidRDefault="007D7C94" w:rsidP="007D7C94">
      <w:pPr>
        <w:spacing w:after="0" w:line="240" w:lineRule="auto"/>
        <w:ind w:left="284"/>
        <w:jc w:val="both"/>
        <w:rPr>
          <w:rFonts w:ascii="Times New Roman" w:hAnsi="Times New Roman" w:cs="Times New Roman"/>
          <w:b/>
        </w:rPr>
      </w:pPr>
      <w:r w:rsidRPr="007D7C94">
        <w:rPr>
          <w:rFonts w:ascii="Times New Roman" w:hAnsi="Times New Roman" w:cs="Times New Roman"/>
          <w:b/>
        </w:rPr>
        <w:t>Sposób ustanawiania i zmiany kryteriów wyboru</w:t>
      </w:r>
    </w:p>
    <w:p w14:paraId="6D46820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14:paraId="44F73836"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Z wnioskiem </w:t>
      </w:r>
      <w:r w:rsidRPr="007D7C94">
        <w:rPr>
          <w:rFonts w:ascii="Times New Roman" w:hAnsi="Times New Roman" w:cs="Times New Roman"/>
          <w:u w:val="single"/>
        </w:rPr>
        <w:t>o zmianę kryteriów wyboru</w:t>
      </w:r>
      <w:r w:rsidRPr="007D7C94">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14:paraId="5B3443C3" w14:textId="77777777" w:rsidR="007D7C94" w:rsidRPr="007D7C94" w:rsidRDefault="007D7C94" w:rsidP="007D7C94">
      <w:pPr>
        <w:pStyle w:val="Akapitzlist"/>
        <w:spacing w:after="0" w:line="240" w:lineRule="auto"/>
        <w:ind w:left="284"/>
        <w:rPr>
          <w:rFonts w:ascii="Times New Roman" w:hAnsi="Times New Roman" w:cs="Times New Roman"/>
        </w:rPr>
        <w:sectPr w:rsidR="007D7C94" w:rsidRPr="007D7C94" w:rsidSect="007D7C94">
          <w:type w:val="nextColumn"/>
          <w:pgSz w:w="11906" w:h="16838"/>
          <w:pgMar w:top="567" w:right="567" w:bottom="567" w:left="851" w:header="709" w:footer="3" w:gutter="0"/>
          <w:cols w:space="708"/>
          <w:docGrid w:linePitch="360"/>
        </w:sectPr>
      </w:pPr>
      <w:r w:rsidRPr="007D7C94">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14:paraId="7F186900" w14:textId="455B6833"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40"/>
        <w:gridCol w:w="1161"/>
        <w:gridCol w:w="4264"/>
        <w:gridCol w:w="8462"/>
      </w:tblGrid>
      <w:tr w:rsidR="005F5E3C" w:rsidRPr="00E87A5F" w14:paraId="2D5ED038" w14:textId="77777777" w:rsidTr="005F5E3C">
        <w:tc>
          <w:tcPr>
            <w:tcW w:w="528" w:type="pct"/>
          </w:tcPr>
          <w:p w14:paraId="66812B0B"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14:paraId="045D438E" w14:textId="77777777"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14:paraId="08F54A0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14:paraId="45266F52" w14:textId="77777777" w:rsidR="005F5E3C" w:rsidRPr="00E87A5F" w:rsidRDefault="005F5E3C" w:rsidP="00067FD0">
            <w:pPr>
              <w:spacing w:after="0" w:line="240" w:lineRule="auto"/>
              <w:jc w:val="center"/>
              <w:rPr>
                <w:rFonts w:ascii="Times New Roman" w:hAnsi="Times New Roman" w:cs="Times New Roman"/>
                <w:b/>
              </w:rPr>
            </w:pPr>
          </w:p>
        </w:tc>
        <w:tc>
          <w:tcPr>
            <w:tcW w:w="2725" w:type="pct"/>
          </w:tcPr>
          <w:p w14:paraId="6E89892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14:paraId="60A9D168" w14:textId="77777777" w:rsidTr="005F5E3C">
        <w:trPr>
          <w:trHeight w:val="1270"/>
        </w:trPr>
        <w:tc>
          <w:tcPr>
            <w:tcW w:w="528" w:type="pct"/>
          </w:tcPr>
          <w:p w14:paraId="2966B95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14:paraId="64E196B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3D5F252C"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0621E22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5CEDAB7D" w14:textId="77777777" w:rsidR="005F5E3C" w:rsidRPr="00E87A5F" w:rsidRDefault="005F5E3C" w:rsidP="00067FD0">
            <w:pPr>
              <w:spacing w:after="0" w:line="240" w:lineRule="auto"/>
              <w:rPr>
                <w:rFonts w:ascii="Times New Roman" w:hAnsi="Times New Roman" w:cs="Times New Roman"/>
              </w:rPr>
            </w:pPr>
          </w:p>
        </w:tc>
        <w:tc>
          <w:tcPr>
            <w:tcW w:w="1373" w:type="pct"/>
          </w:tcPr>
          <w:p w14:paraId="24D8B28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2845AFE6"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1479CFA4"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14:paraId="201F8C30"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14:paraId="7551DD75"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p>
        </w:tc>
      </w:tr>
      <w:tr w:rsidR="005F5E3C" w:rsidRPr="00E87A5F" w14:paraId="17F55EB6" w14:textId="77777777" w:rsidTr="005F5E3C">
        <w:trPr>
          <w:trHeight w:val="707"/>
        </w:trPr>
        <w:tc>
          <w:tcPr>
            <w:tcW w:w="528" w:type="pct"/>
          </w:tcPr>
          <w:p w14:paraId="6DD35F04"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14:paraId="60F10D4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1A97E55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504708E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14:paraId="502EA518"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632CF774" w14:textId="77777777" w:rsidR="005F5E3C" w:rsidRPr="00E87A5F" w:rsidRDefault="005F5E3C" w:rsidP="007532A1">
            <w:pPr>
              <w:spacing w:after="0" w:line="240" w:lineRule="auto"/>
              <w:rPr>
                <w:rFonts w:ascii="Times New Roman" w:hAnsi="Times New Roman" w:cs="Times New Roman"/>
                <w:i/>
                <w:lang w:eastAsia="ar-SA"/>
              </w:rPr>
            </w:pPr>
          </w:p>
        </w:tc>
        <w:tc>
          <w:tcPr>
            <w:tcW w:w="1373" w:type="pct"/>
          </w:tcPr>
          <w:p w14:paraId="4F1DFAC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14:paraId="4C2B664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37FEDF5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47CC20D8" w14:textId="77777777" w:rsidR="005F5E3C" w:rsidRPr="00E87A5F" w:rsidRDefault="005F5E3C" w:rsidP="00067FD0">
            <w:pPr>
              <w:spacing w:after="0" w:line="240" w:lineRule="auto"/>
              <w:rPr>
                <w:rFonts w:ascii="Times New Roman" w:hAnsi="Times New Roman" w:cs="Times New Roman"/>
              </w:rPr>
            </w:pPr>
          </w:p>
        </w:tc>
        <w:tc>
          <w:tcPr>
            <w:tcW w:w="2725" w:type="pct"/>
          </w:tcPr>
          <w:p w14:paraId="7D14D66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przebudowanej infrastruktury turystycznej</w:t>
            </w:r>
          </w:p>
          <w:p w14:paraId="2373439B" w14:textId="77777777" w:rsidR="005F5E3C" w:rsidRPr="00E87A5F" w:rsidRDefault="005F5E3C" w:rsidP="00067FD0">
            <w:pPr>
              <w:spacing w:after="0" w:line="240" w:lineRule="auto"/>
              <w:rPr>
                <w:rFonts w:ascii="Times New Roman" w:hAnsi="Times New Roman" w:cs="Times New Roman"/>
                <w:lang w:eastAsia="ar-SA"/>
              </w:rPr>
            </w:pPr>
          </w:p>
        </w:tc>
      </w:tr>
      <w:tr w:rsidR="005F5E3C" w:rsidRPr="00E87A5F" w14:paraId="5CD6F698" w14:textId="77777777" w:rsidTr="005F5E3C">
        <w:trPr>
          <w:trHeight w:val="978"/>
        </w:trPr>
        <w:tc>
          <w:tcPr>
            <w:tcW w:w="528" w:type="pct"/>
          </w:tcPr>
          <w:p w14:paraId="3B3F37F2"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14:paraId="035211DD" w14:textId="77777777" w:rsidR="005F5E3C" w:rsidRPr="00E87A5F" w:rsidRDefault="005F5E3C" w:rsidP="00067FD0">
            <w:pPr>
              <w:spacing w:after="0" w:line="240" w:lineRule="auto"/>
              <w:rPr>
                <w:rFonts w:ascii="Times New Roman" w:hAnsi="Times New Roman" w:cs="Times New Roman"/>
              </w:rPr>
            </w:pPr>
          </w:p>
          <w:p w14:paraId="7E8401AE" w14:textId="77777777" w:rsidR="005F5E3C" w:rsidRPr="00E87A5F" w:rsidRDefault="000F5DAD" w:rsidP="00067FD0">
            <w:pPr>
              <w:spacing w:after="0" w:line="240" w:lineRule="auto"/>
              <w:rPr>
                <w:rFonts w:ascii="Times New Roman" w:hAnsi="Times New Roman" w:cs="Times New Roman"/>
              </w:rPr>
            </w:pPr>
            <w:r>
              <w:rPr>
                <w:rFonts w:ascii="Times New Roman" w:hAnsi="Times New Roman" w:cs="Times New Roman"/>
              </w:rPr>
              <w:t>1.1.3</w:t>
            </w:r>
          </w:p>
          <w:p w14:paraId="29416B79" w14:textId="77777777" w:rsidR="005F5E3C" w:rsidRPr="00E87A5F" w:rsidRDefault="005F5E3C" w:rsidP="00067FD0">
            <w:pPr>
              <w:spacing w:after="0" w:line="240" w:lineRule="auto"/>
              <w:rPr>
                <w:rFonts w:ascii="Times New Roman" w:hAnsi="Times New Roman" w:cs="Times New Roman"/>
              </w:rPr>
            </w:pPr>
          </w:p>
          <w:p w14:paraId="4DC4C3B8" w14:textId="77777777" w:rsidR="005F5E3C" w:rsidRPr="00E87A5F" w:rsidRDefault="005F5E3C" w:rsidP="00067FD0">
            <w:pPr>
              <w:spacing w:after="0" w:line="240" w:lineRule="auto"/>
              <w:rPr>
                <w:rFonts w:ascii="Times New Roman" w:hAnsi="Times New Roman" w:cs="Times New Roman"/>
              </w:rPr>
            </w:pPr>
          </w:p>
        </w:tc>
        <w:tc>
          <w:tcPr>
            <w:tcW w:w="1373" w:type="pct"/>
          </w:tcPr>
          <w:p w14:paraId="10953D9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14:paraId="48698CB9"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14486323"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14:paraId="380FE598" w14:textId="0A3F4378"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preferowane będzie wykorzystanie lokalnych wartości i zasobów </w:t>
            </w:r>
            <w:r w:rsidRPr="007532A1">
              <w:rPr>
                <w:rFonts w:ascii="Times New Roman" w:hAnsi="Times New Roman" w:cs="Times New Roman"/>
              </w:rPr>
              <w:t>przyrodniczych, kulturowych lub historycznych. Jest to kryterium dla projektów</w:t>
            </w:r>
            <w:r w:rsidR="004049D7" w:rsidRPr="007532A1">
              <w:rPr>
                <w:rFonts w:ascii="Times New Roman" w:hAnsi="Times New Roman" w:cs="Times New Roman"/>
              </w:rPr>
              <w:t xml:space="preserve"> dot. promocji obszaru . </w:t>
            </w:r>
            <w:r w:rsidRPr="00E87A5F">
              <w:rPr>
                <w:rFonts w:ascii="Times New Roman" w:hAnsi="Times New Roman" w:cs="Times New Roman"/>
              </w:rPr>
              <w:t>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14:paraId="54E7D4A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0F5DAD" w:rsidRPr="00E87A5F" w14:paraId="0A09DB35" w14:textId="77777777" w:rsidTr="005F5E3C">
        <w:trPr>
          <w:trHeight w:val="978"/>
        </w:trPr>
        <w:tc>
          <w:tcPr>
            <w:tcW w:w="528" w:type="pct"/>
          </w:tcPr>
          <w:p w14:paraId="3DBF07D3"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lastRenderedPageBreak/>
              <w:t>Atrakcyjność</w:t>
            </w:r>
          </w:p>
          <w:p w14:paraId="649C04FD"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projektu</w:t>
            </w:r>
          </w:p>
        </w:tc>
        <w:tc>
          <w:tcPr>
            <w:tcW w:w="374" w:type="pct"/>
          </w:tcPr>
          <w:p w14:paraId="0C6BADF3" w14:textId="77777777" w:rsidR="000F5DAD" w:rsidRPr="000F5DAD" w:rsidRDefault="000F5DAD" w:rsidP="000F5DAD">
            <w:pPr>
              <w:spacing w:after="0" w:line="240" w:lineRule="auto"/>
              <w:rPr>
                <w:rFonts w:ascii="Times New Roman" w:hAnsi="Times New Roman" w:cs="Times New Roman"/>
                <w:strike/>
              </w:rPr>
            </w:pPr>
            <w:r w:rsidRPr="000F5DAD">
              <w:rPr>
                <w:rFonts w:ascii="Times New Roman" w:hAnsi="Times New Roman" w:cs="Times New Roman"/>
              </w:rPr>
              <w:t>1.2.1</w:t>
            </w:r>
          </w:p>
        </w:tc>
        <w:tc>
          <w:tcPr>
            <w:tcW w:w="1373" w:type="pct"/>
          </w:tcPr>
          <w:p w14:paraId="19FCF2C9"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Na obszarze odbywa się mało działań które cechują się np. nowymi pomysłami, atrakcyjnością działań lub nowatorskim podejściem.</w:t>
            </w:r>
          </w:p>
        </w:tc>
        <w:tc>
          <w:tcPr>
            <w:tcW w:w="2725" w:type="pct"/>
          </w:tcPr>
          <w:p w14:paraId="17FAC2A4"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W ramach kryterium preferowane będą działania lub zajęcia, które wcześniej nie były realizowane w danej społeczności, wykorzystujące nowe metody, atrakcyjne i ciekawe pomysły.</w:t>
            </w:r>
          </w:p>
        </w:tc>
      </w:tr>
      <w:tr w:rsidR="000F5DAD" w:rsidRPr="00E87A5F" w14:paraId="42440154" w14:textId="77777777" w:rsidTr="005F5E3C">
        <w:trPr>
          <w:trHeight w:val="1004"/>
        </w:trPr>
        <w:tc>
          <w:tcPr>
            <w:tcW w:w="528" w:type="pct"/>
          </w:tcPr>
          <w:p w14:paraId="372B3A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Adekwatność infrastruktury do potrzeb społecznych i </w:t>
            </w:r>
            <w:r>
              <w:rPr>
                <w:rFonts w:ascii="Times New Roman" w:hAnsi="Times New Roman" w:cs="Times New Roman"/>
                <w:lang w:eastAsia="ar-SA"/>
              </w:rPr>
              <w:t>partnerów</w:t>
            </w:r>
          </w:p>
          <w:p w14:paraId="1074D2B6"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p w14:paraId="6CC447A3"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374" w:type="pct"/>
          </w:tcPr>
          <w:p w14:paraId="40FD28E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B172D5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332388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48AF13B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7F9445AB" w14:textId="77777777" w:rsidR="000F5DAD" w:rsidRPr="00E87A5F" w:rsidRDefault="000F5DAD" w:rsidP="00067FD0">
            <w:pPr>
              <w:pStyle w:val="Akapitzlist"/>
              <w:spacing w:after="0" w:line="240" w:lineRule="auto"/>
              <w:ind w:left="0"/>
              <w:rPr>
                <w:rFonts w:ascii="Times New Roman" w:hAnsi="Times New Roman" w:cs="Times New Roman"/>
                <w:i/>
                <w:highlight w:val="yellow"/>
              </w:rPr>
            </w:pPr>
          </w:p>
        </w:tc>
        <w:tc>
          <w:tcPr>
            <w:tcW w:w="1373" w:type="pct"/>
          </w:tcPr>
          <w:p w14:paraId="7641AA6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50341ACC"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2725" w:type="pct"/>
          </w:tcPr>
          <w:p w14:paraId="79F4E00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0F5DAD" w:rsidRPr="00E87A5F" w14:paraId="1687CF01" w14:textId="77777777" w:rsidTr="005F5E3C">
        <w:trPr>
          <w:trHeight w:val="1004"/>
        </w:trPr>
        <w:tc>
          <w:tcPr>
            <w:tcW w:w="528" w:type="pct"/>
          </w:tcPr>
          <w:p w14:paraId="45F3CCC1"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14:paraId="3502EEC4" w14:textId="77777777" w:rsidR="000F5DAD" w:rsidRPr="00E87A5F" w:rsidRDefault="000F5DAD"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14:paraId="4C8EA93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17FDD4C2"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14:paraId="7FD7D809"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p>
        </w:tc>
      </w:tr>
      <w:tr w:rsidR="000F5DAD" w:rsidRPr="00E87A5F" w14:paraId="618242EB" w14:textId="77777777" w:rsidTr="005F5E3C">
        <w:trPr>
          <w:trHeight w:val="1266"/>
        </w:trPr>
        <w:tc>
          <w:tcPr>
            <w:tcW w:w="528" w:type="pct"/>
          </w:tcPr>
          <w:p w14:paraId="731D050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14:paraId="3B57733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24EC58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A009E7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DE2E2F" w14:textId="77777777" w:rsidR="000F5DAD" w:rsidRPr="00E87A5F" w:rsidRDefault="000F5DAD" w:rsidP="00B77E7A">
            <w:pPr>
              <w:spacing w:after="0" w:line="240" w:lineRule="auto"/>
              <w:rPr>
                <w:rFonts w:ascii="Times New Roman" w:hAnsi="Times New Roman" w:cs="Times New Roman"/>
                <w:i/>
                <w:shd w:val="clear" w:color="auto" w:fill="FFFFFF"/>
              </w:rPr>
            </w:pPr>
          </w:p>
        </w:tc>
        <w:tc>
          <w:tcPr>
            <w:tcW w:w="1373" w:type="pct"/>
          </w:tcPr>
          <w:p w14:paraId="109E97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2F36D9DB" w14:textId="77777777" w:rsidR="000F5DAD" w:rsidRPr="00E87A5F" w:rsidRDefault="000F5DAD" w:rsidP="00067FD0">
            <w:pPr>
              <w:spacing w:after="0" w:line="240" w:lineRule="auto"/>
              <w:rPr>
                <w:rFonts w:ascii="Times New Roman" w:hAnsi="Times New Roman" w:cs="Times New Roman"/>
              </w:rPr>
            </w:pPr>
          </w:p>
          <w:p w14:paraId="665064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53E8A10" w14:textId="77777777" w:rsidR="000F5DAD" w:rsidRPr="00E87A5F" w:rsidRDefault="000F5DAD" w:rsidP="00067FD0">
            <w:pPr>
              <w:spacing w:after="0" w:line="240" w:lineRule="auto"/>
              <w:rPr>
                <w:rFonts w:ascii="Times New Roman" w:hAnsi="Times New Roman" w:cs="Times New Roman"/>
              </w:rPr>
            </w:pPr>
          </w:p>
          <w:p w14:paraId="3B4346F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1F06C36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w:t>
            </w:r>
            <w:proofErr w:type="spellStart"/>
            <w:r w:rsidRPr="00E87A5F">
              <w:rPr>
                <w:rFonts w:ascii="Times New Roman" w:hAnsi="Times New Roman" w:cs="Times New Roman"/>
                <w:shd w:val="clear" w:color="auto" w:fill="FFFFFF"/>
              </w:rPr>
              <w:t>nieinwestycyjne</w:t>
            </w:r>
            <w:proofErr w:type="spellEnd"/>
            <w:r w:rsidRPr="00E87A5F">
              <w:rPr>
                <w:rFonts w:ascii="Times New Roman" w:hAnsi="Times New Roman" w:cs="Times New Roman"/>
                <w:shd w:val="clear" w:color="auto" w:fill="FFFFFF"/>
              </w:rPr>
              <w:t xml:space="preserv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0F5DAD" w:rsidRPr="00E87A5F" w14:paraId="46046FAE" w14:textId="77777777" w:rsidTr="005F5E3C">
        <w:trPr>
          <w:trHeight w:val="1024"/>
        </w:trPr>
        <w:tc>
          <w:tcPr>
            <w:tcW w:w="528" w:type="pct"/>
          </w:tcPr>
          <w:p w14:paraId="5D4E13A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14:paraId="1755B9A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EC0F5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BA70A9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4D407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58AF866C" w14:textId="77777777" w:rsidR="000F5DAD" w:rsidRPr="00E87A5F" w:rsidRDefault="000F5DAD" w:rsidP="00067FD0">
            <w:pPr>
              <w:pStyle w:val="Akapitzlist"/>
              <w:spacing w:after="0" w:line="240" w:lineRule="auto"/>
              <w:ind w:left="0"/>
              <w:rPr>
                <w:rFonts w:ascii="Times New Roman" w:hAnsi="Times New Roman" w:cs="Times New Roman"/>
                <w:i/>
                <w:u w:val="single"/>
              </w:rPr>
            </w:pPr>
          </w:p>
        </w:tc>
        <w:tc>
          <w:tcPr>
            <w:tcW w:w="1373" w:type="pct"/>
          </w:tcPr>
          <w:p w14:paraId="60C4D1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79B81725" w14:textId="77777777" w:rsidR="000F5DAD" w:rsidRPr="00E87A5F" w:rsidRDefault="000F5DAD" w:rsidP="00067FD0">
            <w:pPr>
              <w:spacing w:after="0" w:line="240" w:lineRule="auto"/>
              <w:rPr>
                <w:rFonts w:ascii="Times New Roman" w:hAnsi="Times New Roman" w:cs="Times New Roman"/>
              </w:rPr>
            </w:pPr>
          </w:p>
          <w:p w14:paraId="265CD08B" w14:textId="77777777" w:rsidR="000F5DAD" w:rsidRPr="00E87A5F" w:rsidRDefault="000F5DAD" w:rsidP="00067FD0">
            <w:pPr>
              <w:spacing w:after="0" w:line="240" w:lineRule="auto"/>
              <w:rPr>
                <w:rFonts w:ascii="Times New Roman" w:hAnsi="Times New Roman" w:cs="Times New Roman"/>
                <w:lang w:eastAsia="ar-SA"/>
              </w:rPr>
            </w:pPr>
          </w:p>
        </w:tc>
        <w:tc>
          <w:tcPr>
            <w:tcW w:w="2725" w:type="pct"/>
          </w:tcPr>
          <w:p w14:paraId="51B91FC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0F5DAD" w:rsidRPr="00E87A5F" w14:paraId="61FB4AFF" w14:textId="77777777" w:rsidTr="005F5E3C">
        <w:trPr>
          <w:trHeight w:val="619"/>
        </w:trPr>
        <w:tc>
          <w:tcPr>
            <w:tcW w:w="528" w:type="pct"/>
          </w:tcPr>
          <w:p w14:paraId="333D390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14:paraId="4EC0D08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560D8E5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611B30CB" w14:textId="36845682" w:rsidR="000F5DAD" w:rsidRPr="00631752" w:rsidRDefault="000F5DAD" w:rsidP="00067FD0">
            <w:pPr>
              <w:spacing w:after="0" w:line="240" w:lineRule="auto"/>
              <w:rPr>
                <w:rFonts w:ascii="Times New Roman" w:hAnsi="Times New Roman" w:cs="Times New Roman"/>
                <w:strike/>
              </w:rPr>
            </w:pPr>
          </w:p>
        </w:tc>
        <w:tc>
          <w:tcPr>
            <w:tcW w:w="1373" w:type="pct"/>
          </w:tcPr>
          <w:p w14:paraId="6B2BBF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14:paraId="08633B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0F5DAD" w:rsidRPr="00E87A5F" w14:paraId="1628B7B8" w14:textId="77777777" w:rsidTr="005F5E3C">
        <w:trPr>
          <w:trHeight w:val="467"/>
        </w:trPr>
        <w:tc>
          <w:tcPr>
            <w:tcW w:w="528" w:type="pct"/>
          </w:tcPr>
          <w:p w14:paraId="0078F2B4" w14:textId="6185CCEB" w:rsidR="000F5DAD" w:rsidRPr="00E87A5F" w:rsidRDefault="00A72CC7" w:rsidP="00067FD0">
            <w:pPr>
              <w:snapToGrid w:val="0"/>
              <w:spacing w:after="0" w:line="240" w:lineRule="auto"/>
              <w:rPr>
                <w:rFonts w:ascii="Times New Roman" w:hAnsi="Times New Roman" w:cs="Times New Roman"/>
                <w:lang w:eastAsia="ar-SA"/>
              </w:rPr>
            </w:pPr>
            <w:r>
              <w:rPr>
                <w:rFonts w:ascii="Times New Roman" w:hAnsi="Times New Roman" w:cs="Times New Roman"/>
                <w:lang w:eastAsia="ar-SA"/>
              </w:rPr>
              <w:t xml:space="preserve">Zakres uruchamianej / </w:t>
            </w:r>
            <w:r w:rsidR="000F5DAD" w:rsidRPr="00E87A5F">
              <w:rPr>
                <w:rFonts w:ascii="Times New Roman" w:hAnsi="Times New Roman" w:cs="Times New Roman"/>
                <w:lang w:eastAsia="ar-SA"/>
              </w:rPr>
              <w:t xml:space="preserve">działalności </w:t>
            </w:r>
            <w:r w:rsidR="000F5DAD" w:rsidRPr="00E87A5F">
              <w:rPr>
                <w:rFonts w:ascii="Times New Roman" w:hAnsi="Times New Roman" w:cs="Times New Roman"/>
                <w:lang w:eastAsia="ar-SA"/>
              </w:rPr>
              <w:lastRenderedPageBreak/>
              <w:t xml:space="preserve">przyczynia się do rozwoju gospodarczego w kierunkach wskazanych w LSR  </w:t>
            </w:r>
          </w:p>
        </w:tc>
        <w:tc>
          <w:tcPr>
            <w:tcW w:w="374" w:type="pct"/>
          </w:tcPr>
          <w:p w14:paraId="3B03A39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14:paraId="15A83E57" w14:textId="756463E6" w:rsidR="000F5DAD" w:rsidRPr="00E87A5F" w:rsidRDefault="000F5DAD" w:rsidP="00067FD0">
            <w:pPr>
              <w:spacing w:after="0" w:line="240" w:lineRule="auto"/>
              <w:contextualSpacing/>
              <w:rPr>
                <w:rFonts w:ascii="Times New Roman" w:hAnsi="Times New Roman" w:cs="Times New Roman"/>
                <w:i/>
                <w:u w:val="single"/>
              </w:rPr>
            </w:pPr>
          </w:p>
        </w:tc>
        <w:tc>
          <w:tcPr>
            <w:tcW w:w="1373" w:type="pct"/>
          </w:tcPr>
          <w:p w14:paraId="726C440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14:paraId="3E7BAC9F" w14:textId="77777777" w:rsidR="000F5DAD" w:rsidRPr="00E87A5F" w:rsidRDefault="000F5DAD" w:rsidP="00067FD0">
            <w:pPr>
              <w:snapToGrid w:val="0"/>
              <w:spacing w:after="0" w:line="240" w:lineRule="auto"/>
              <w:rPr>
                <w:rFonts w:ascii="Times New Roman" w:hAnsi="Times New Roman" w:cs="Times New Roman"/>
              </w:rPr>
            </w:pPr>
          </w:p>
          <w:p w14:paraId="299A1A0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Niższy poziom przedsiębiorczości w porównaniu ze wskaźnikami wojewódzkimi.</w:t>
            </w:r>
          </w:p>
          <w:p w14:paraId="17E4E585" w14:textId="77777777" w:rsidR="000F5DAD" w:rsidRPr="00E87A5F" w:rsidRDefault="000F5DAD" w:rsidP="00067FD0">
            <w:pPr>
              <w:spacing w:after="0" w:line="240" w:lineRule="auto"/>
              <w:rPr>
                <w:rFonts w:ascii="Times New Roman" w:hAnsi="Times New Roman" w:cs="Times New Roman"/>
              </w:rPr>
            </w:pPr>
          </w:p>
          <w:p w14:paraId="4345DF8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6A9D316E" w14:textId="77777777" w:rsidR="000F5DAD" w:rsidRPr="00E87A5F" w:rsidRDefault="000F5DAD" w:rsidP="00067FD0">
            <w:pPr>
              <w:snapToGrid w:val="0"/>
              <w:spacing w:after="0" w:line="240" w:lineRule="auto"/>
              <w:rPr>
                <w:rFonts w:ascii="Times New Roman" w:hAnsi="Times New Roman" w:cs="Times New Roman"/>
              </w:rPr>
            </w:pPr>
          </w:p>
          <w:p w14:paraId="2B7E3E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14:paraId="2537340A" w14:textId="77777777" w:rsidR="000F5DAD" w:rsidRPr="00E87A5F" w:rsidRDefault="000F5DAD" w:rsidP="00067FD0">
            <w:pPr>
              <w:snapToGrid w:val="0"/>
              <w:spacing w:after="0" w:line="240" w:lineRule="auto"/>
              <w:rPr>
                <w:rFonts w:ascii="Times New Roman" w:hAnsi="Times New Roman" w:cs="Times New Roman"/>
              </w:rPr>
            </w:pPr>
          </w:p>
          <w:p w14:paraId="51D4182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50AF9D08" w14:textId="77777777" w:rsidR="000F5DAD" w:rsidRPr="00E87A5F" w:rsidRDefault="000F5DAD" w:rsidP="00067FD0">
            <w:pPr>
              <w:spacing w:after="0" w:line="240" w:lineRule="auto"/>
              <w:rPr>
                <w:rFonts w:ascii="Times New Roman" w:hAnsi="Times New Roman" w:cs="Times New Roman"/>
              </w:rPr>
            </w:pPr>
          </w:p>
          <w:p w14:paraId="7C28285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14:paraId="2B9FF1FD" w14:textId="611EFC9E"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Kryterium stosow</w:t>
            </w:r>
            <w:r w:rsidR="00174CD2">
              <w:rPr>
                <w:rFonts w:ascii="Times New Roman" w:hAnsi="Times New Roman" w:cs="Times New Roman"/>
              </w:rPr>
              <w:t>ane przy zakładaniu</w:t>
            </w:r>
            <w:r w:rsidRPr="00E87A5F">
              <w:rPr>
                <w:rFonts w:ascii="Times New Roman" w:hAnsi="Times New Roman" w:cs="Times New Roman"/>
              </w:rPr>
              <w:t xml:space="preserve"> działalności promuje zakres uruchamianej działalności, który przyczynia się do rozwoju gospodarczego w kierunkach wskazanych jako ważne w LSR dla obszaru LGD. Za ważne dla dalszego rozwoju obszaru LGD w </w:t>
            </w:r>
            <w:r w:rsidRPr="00E87A5F">
              <w:rPr>
                <w:rFonts w:ascii="Times New Roman" w:hAnsi="Times New Roman" w:cs="Times New Roman"/>
              </w:rPr>
              <w:lastRenderedPageBreak/>
              <w:t>dokumencie strategicznym jakim jest LSR na lata 2014-2020 uznano turystykę oraz zmniejszenie bezrobocia zatem pogrupowano rodzaje działalności na następujące zakresy:</w:t>
            </w:r>
          </w:p>
          <w:p w14:paraId="321337E0" w14:textId="77777777" w:rsidR="000F5DAD" w:rsidRPr="00E87A5F" w:rsidRDefault="000F5DAD" w:rsidP="00067FD0">
            <w:pPr>
              <w:spacing w:after="0" w:line="240" w:lineRule="auto"/>
              <w:rPr>
                <w:rFonts w:ascii="Times New Roman" w:hAnsi="Times New Roman" w:cs="Times New Roman"/>
              </w:rPr>
            </w:pPr>
          </w:p>
          <w:p w14:paraId="2653525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14:paraId="658B5FE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związana z zakwaterowaniem,  gastronomią</w:t>
            </w:r>
          </w:p>
          <w:p w14:paraId="2EEBCC08"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14:paraId="26FF2CF1"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14:paraId="266BF1D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0F5DAD" w:rsidRPr="00E87A5F" w14:paraId="6E08FCF7" w14:textId="77777777" w:rsidTr="005F5E3C">
        <w:trPr>
          <w:trHeight w:val="467"/>
        </w:trPr>
        <w:tc>
          <w:tcPr>
            <w:tcW w:w="528" w:type="pct"/>
          </w:tcPr>
          <w:p w14:paraId="331CCAB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Status wnioskodawcy na rynku pracy</w:t>
            </w:r>
          </w:p>
        </w:tc>
        <w:tc>
          <w:tcPr>
            <w:tcW w:w="374" w:type="pct"/>
          </w:tcPr>
          <w:p w14:paraId="7298884B" w14:textId="77777777" w:rsidR="000F5DAD" w:rsidRPr="00E87A5F" w:rsidRDefault="000F5DAD"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14:paraId="60B19496"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179E3BB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14:paraId="2C650983"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14:paraId="3B2AA501"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 Kryterium preferuje osoby z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w:t>
            </w:r>
            <w:proofErr w:type="spellStart"/>
            <w:r w:rsidRPr="00E87A5F">
              <w:rPr>
                <w:rFonts w:ascii="Times New Roman" w:hAnsi="Times New Roman" w:cs="Times New Roman"/>
              </w:rPr>
              <w:t>defowaryzowane</w:t>
            </w:r>
            <w:proofErr w:type="spellEnd"/>
          </w:p>
        </w:tc>
      </w:tr>
      <w:tr w:rsidR="000F5DAD" w:rsidRPr="00E87A5F" w14:paraId="4D9859B9" w14:textId="77777777" w:rsidTr="005F5E3C">
        <w:trPr>
          <w:trHeight w:val="467"/>
        </w:trPr>
        <w:tc>
          <w:tcPr>
            <w:tcW w:w="528" w:type="pct"/>
          </w:tcPr>
          <w:p w14:paraId="69DD754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14:paraId="6FE8439C" w14:textId="77777777" w:rsidR="000F5DAD" w:rsidRPr="00E87A5F" w:rsidRDefault="000F5DAD"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14:paraId="3C76A152"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14:paraId="2E17A520"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14:paraId="5C268A6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0F5DAD" w:rsidRPr="00E87A5F" w14:paraId="573647D0" w14:textId="77777777" w:rsidTr="005F5E3C">
        <w:trPr>
          <w:trHeight w:val="467"/>
        </w:trPr>
        <w:tc>
          <w:tcPr>
            <w:tcW w:w="528" w:type="pct"/>
          </w:tcPr>
          <w:p w14:paraId="68B6F2E9"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14:paraId="4D91B34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69979471" w14:textId="77777777" w:rsidR="000F5DAD" w:rsidRPr="00E87A5F" w:rsidRDefault="000F5DAD" w:rsidP="00067FD0">
            <w:pPr>
              <w:pStyle w:val="Akapitzlist"/>
              <w:spacing w:after="0" w:line="240" w:lineRule="auto"/>
              <w:ind w:left="0"/>
              <w:rPr>
                <w:rFonts w:ascii="Times New Roman" w:hAnsi="Times New Roman" w:cs="Times New Roman"/>
                <w:i/>
              </w:rPr>
            </w:pPr>
          </w:p>
        </w:tc>
        <w:tc>
          <w:tcPr>
            <w:tcW w:w="1373" w:type="pct"/>
          </w:tcPr>
          <w:p w14:paraId="7726913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D9E9100" w14:textId="77777777" w:rsidR="000F5DAD" w:rsidRPr="00E87A5F" w:rsidRDefault="000F5DAD" w:rsidP="00067FD0">
            <w:pPr>
              <w:snapToGrid w:val="0"/>
              <w:spacing w:after="0" w:line="240" w:lineRule="auto"/>
              <w:rPr>
                <w:rFonts w:ascii="Times New Roman" w:hAnsi="Times New Roman" w:cs="Times New Roman"/>
              </w:rPr>
            </w:pPr>
          </w:p>
        </w:tc>
        <w:tc>
          <w:tcPr>
            <w:tcW w:w="2725" w:type="pct"/>
          </w:tcPr>
          <w:p w14:paraId="672D7D8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Pr>
                <w:rFonts w:ascii="Times New Roman" w:hAnsi="Times New Roman" w:cs="Times New Roman"/>
              </w:rPr>
              <w:t>.</w:t>
            </w:r>
          </w:p>
        </w:tc>
      </w:tr>
      <w:tr w:rsidR="000F5DAD" w:rsidRPr="00E87A5F" w14:paraId="2F5D8ADB" w14:textId="77777777" w:rsidTr="005F5E3C">
        <w:trPr>
          <w:trHeight w:val="467"/>
        </w:trPr>
        <w:tc>
          <w:tcPr>
            <w:tcW w:w="528" w:type="pct"/>
          </w:tcPr>
          <w:p w14:paraId="586DDC3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Utworzenie nowych miejsc </w:t>
            </w:r>
            <w:r w:rsidRPr="00E87A5F">
              <w:rPr>
                <w:rFonts w:ascii="Times New Roman" w:hAnsi="Times New Roman" w:cs="Times New Roman"/>
                <w:lang w:eastAsia="ar-SA"/>
              </w:rPr>
              <w:lastRenderedPageBreak/>
              <w:t>pracy</w:t>
            </w:r>
          </w:p>
        </w:tc>
        <w:tc>
          <w:tcPr>
            <w:tcW w:w="374" w:type="pct"/>
          </w:tcPr>
          <w:p w14:paraId="09A6FCA9" w14:textId="17A340C5" w:rsidR="000F5DAD" w:rsidRPr="00E87A5F" w:rsidRDefault="000F5DAD" w:rsidP="00067FD0">
            <w:pPr>
              <w:spacing w:after="0" w:line="240" w:lineRule="auto"/>
              <w:rPr>
                <w:rFonts w:ascii="Times New Roman" w:hAnsi="Times New Roman" w:cs="Times New Roman"/>
              </w:rPr>
            </w:pPr>
          </w:p>
          <w:p w14:paraId="66379378" w14:textId="77777777" w:rsidR="000F5DAD" w:rsidRPr="00E87A5F" w:rsidRDefault="000F5DAD" w:rsidP="00067FD0">
            <w:pPr>
              <w:spacing w:after="0" w:line="240" w:lineRule="auto"/>
              <w:rPr>
                <w:rFonts w:ascii="Times New Roman" w:hAnsi="Times New Roman" w:cs="Times New Roman"/>
              </w:rPr>
            </w:pPr>
          </w:p>
          <w:p w14:paraId="7D2145A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14:paraId="0079D018" w14:textId="77777777" w:rsidR="000F5DAD" w:rsidRPr="00E87A5F" w:rsidRDefault="000F5DAD" w:rsidP="00067FD0">
            <w:pPr>
              <w:pStyle w:val="Akapitzlist"/>
              <w:spacing w:after="0" w:line="240" w:lineRule="auto"/>
              <w:ind w:left="0"/>
              <w:rPr>
                <w:rFonts w:ascii="Times New Roman" w:hAnsi="Times New Roman" w:cs="Times New Roman"/>
              </w:rPr>
            </w:pPr>
          </w:p>
        </w:tc>
        <w:tc>
          <w:tcPr>
            <w:tcW w:w="1373" w:type="pct"/>
          </w:tcPr>
          <w:p w14:paraId="5C30D3A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lastRenderedPageBreak/>
              <w:t xml:space="preserve">Niedostateczna ilość miejsc pracy na lokalnym rynku </w:t>
            </w:r>
          </w:p>
          <w:p w14:paraId="58348A94" w14:textId="77777777" w:rsidR="000F5DAD" w:rsidRPr="00E87A5F" w:rsidRDefault="000F5DAD" w:rsidP="00067FD0">
            <w:pPr>
              <w:spacing w:after="0" w:line="240" w:lineRule="auto"/>
              <w:rPr>
                <w:rFonts w:ascii="Times New Roman" w:hAnsi="Times New Roman" w:cs="Times New Roman"/>
              </w:rPr>
            </w:pPr>
          </w:p>
          <w:p w14:paraId="72B53E0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2E1AAD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dochód podatkowy gmin w stosunku do średniej wojewódzkiej</w:t>
            </w:r>
          </w:p>
        </w:tc>
        <w:tc>
          <w:tcPr>
            <w:tcW w:w="2725" w:type="pct"/>
          </w:tcPr>
          <w:p w14:paraId="508592CC" w14:textId="2B877B86"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lastRenderedPageBreak/>
              <w:t>Kryterium stosow</w:t>
            </w:r>
            <w:r w:rsidR="009E0A9E">
              <w:rPr>
                <w:rFonts w:ascii="Times New Roman" w:hAnsi="Times New Roman" w:cs="Times New Roman"/>
              </w:rPr>
              <w:t xml:space="preserve">ane do podejmowania </w:t>
            </w:r>
            <w:r w:rsidRPr="00E87A5F">
              <w:rPr>
                <w:rFonts w:ascii="Times New Roman" w:hAnsi="Times New Roman" w:cs="Times New Roman"/>
              </w:rPr>
              <w:t xml:space="preserve"> działalności. W ramach kryterium preferowane jest utworzenie więcej miejsc pracy niż obowiązuje w programie. Premiować będzie tych </w:t>
            </w:r>
            <w:r w:rsidRPr="00E87A5F">
              <w:rPr>
                <w:rFonts w:ascii="Times New Roman" w:hAnsi="Times New Roman" w:cs="Times New Roman"/>
              </w:rPr>
              <w:lastRenderedPageBreak/>
              <w:t>przedsiębiorców, którzy zatrudniając pracowników zmniejszają bezrobocie. Kryterium odnosi się do wskaźników: liczba utworzonych miejsc pracy</w:t>
            </w:r>
            <w:r>
              <w:rPr>
                <w:rFonts w:ascii="Times New Roman" w:hAnsi="Times New Roman" w:cs="Times New Roman"/>
              </w:rPr>
              <w:t>.</w:t>
            </w:r>
          </w:p>
        </w:tc>
      </w:tr>
      <w:tr w:rsidR="000F5DAD" w:rsidRPr="00E87A5F" w14:paraId="3ABEA189" w14:textId="77777777" w:rsidTr="005F5E3C">
        <w:tc>
          <w:tcPr>
            <w:tcW w:w="528" w:type="pct"/>
          </w:tcPr>
          <w:p w14:paraId="32A4B8D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lastRenderedPageBreak/>
              <w:t>Zastosowanie rozwiązań sprzyjających ochronie środowiska lub przeciwdziałanie zmianom klimatu</w:t>
            </w:r>
          </w:p>
        </w:tc>
        <w:tc>
          <w:tcPr>
            <w:tcW w:w="374" w:type="pct"/>
          </w:tcPr>
          <w:p w14:paraId="7454F72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7A9AC9E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F2065D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82906F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8FD936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14:paraId="530D273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AA75848" w14:textId="77777777" w:rsidR="000F5DAD" w:rsidRPr="00E87A5F" w:rsidRDefault="000F5DAD" w:rsidP="00067FD0">
            <w:pPr>
              <w:spacing w:after="0" w:line="240" w:lineRule="auto"/>
              <w:rPr>
                <w:rFonts w:ascii="Times New Roman" w:hAnsi="Times New Roman" w:cs="Times New Roman"/>
              </w:rPr>
            </w:pPr>
          </w:p>
          <w:p w14:paraId="40F2851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2E7BEE2" w14:textId="77777777" w:rsidR="000F5DAD" w:rsidRPr="00E87A5F" w:rsidRDefault="000F5DAD" w:rsidP="00067FD0">
            <w:pPr>
              <w:spacing w:after="0" w:line="240" w:lineRule="auto"/>
              <w:rPr>
                <w:rFonts w:ascii="Times New Roman" w:hAnsi="Times New Roman" w:cs="Times New Roman"/>
              </w:rPr>
            </w:pPr>
          </w:p>
        </w:tc>
        <w:tc>
          <w:tcPr>
            <w:tcW w:w="2725" w:type="pct"/>
          </w:tcPr>
          <w:p w14:paraId="7F92B88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0F5DAD" w:rsidRPr="00E87A5F" w14:paraId="1F7B0487" w14:textId="77777777" w:rsidTr="005F5E3C">
        <w:tc>
          <w:tcPr>
            <w:tcW w:w="528" w:type="pct"/>
          </w:tcPr>
          <w:p w14:paraId="3E47D41E"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14:paraId="64A16A7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1F7D98A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14:paraId="30569843"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14:paraId="051C086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0F5DAD" w:rsidRPr="00E87A5F" w14:paraId="7EC65B7A" w14:textId="77777777" w:rsidTr="005F5E3C">
        <w:tc>
          <w:tcPr>
            <w:tcW w:w="528" w:type="pct"/>
          </w:tcPr>
          <w:p w14:paraId="4D696FD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14:paraId="60F502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327FB8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68E2D44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60F6FFF6"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5F945532" w14:textId="77777777" w:rsidTr="005F5E3C">
        <w:tc>
          <w:tcPr>
            <w:tcW w:w="528" w:type="pct"/>
          </w:tcPr>
          <w:p w14:paraId="1AB052BB"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14:paraId="796289B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544999F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14:paraId="26A3FE48"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7C5EE56C"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64D606C7" w14:textId="77777777" w:rsidTr="005F5E3C">
        <w:tc>
          <w:tcPr>
            <w:tcW w:w="528" w:type="pct"/>
          </w:tcPr>
          <w:p w14:paraId="58954DD5"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14:paraId="72D7C914"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374" w:type="pct"/>
          </w:tcPr>
          <w:p w14:paraId="5B4A094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w:t>
            </w:r>
          </w:p>
          <w:p w14:paraId="4252391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6763FF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25F88D1"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2610647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14:paraId="5DEBC97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8"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w:t>
            </w:r>
            <w:proofErr w:type="spellStart"/>
            <w:r w:rsidRPr="00E87A5F">
              <w:rPr>
                <w:rFonts w:ascii="Times New Roman" w:hAnsi="Times New Roman" w:cs="Times New Roman"/>
              </w:rPr>
              <w:t>facebook</w:t>
            </w:r>
            <w:proofErr w:type="spellEnd"/>
            <w:r w:rsidRPr="00E87A5F">
              <w:rPr>
                <w:rFonts w:ascii="Times New Roman" w:hAnsi="Times New Roman" w:cs="Times New Roman"/>
              </w:rPr>
              <w:t xml:space="preserve">, prasa, portale internetowe itd. </w:t>
            </w:r>
          </w:p>
          <w:p w14:paraId="399D5BC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0F5DAD" w:rsidRPr="00E87A5F" w14:paraId="0B0C943F" w14:textId="77777777" w:rsidTr="005F5E3C">
        <w:trPr>
          <w:trHeight w:val="1415"/>
        </w:trPr>
        <w:tc>
          <w:tcPr>
            <w:tcW w:w="528" w:type="pct"/>
          </w:tcPr>
          <w:p w14:paraId="01CEF051"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 xml:space="preserve">Udział w spotkaniach konsultacyjnych i doradczych.   </w:t>
            </w:r>
          </w:p>
        </w:tc>
        <w:tc>
          <w:tcPr>
            <w:tcW w:w="374" w:type="pct"/>
          </w:tcPr>
          <w:p w14:paraId="7AE5F5B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63115B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2BE4E14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6A38FFB"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4BD7373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14:paraId="1A6E518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14:paraId="153AC7B8"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0F5DAD" w:rsidRPr="00E87A5F" w14:paraId="2BD6BB42" w14:textId="77777777" w:rsidTr="005F5E3C">
        <w:trPr>
          <w:trHeight w:val="1062"/>
        </w:trPr>
        <w:tc>
          <w:tcPr>
            <w:tcW w:w="528" w:type="pct"/>
          </w:tcPr>
          <w:p w14:paraId="7C9FE36A"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14:paraId="1CE451F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 1.2.1</w:t>
            </w:r>
          </w:p>
          <w:p w14:paraId="39CFC009" w14:textId="787475E5" w:rsidR="000F5DAD" w:rsidRPr="00E87A5F" w:rsidRDefault="00201AC5" w:rsidP="00201AC5">
            <w:pPr>
              <w:spacing w:after="0" w:line="240" w:lineRule="auto"/>
              <w:rPr>
                <w:rFonts w:ascii="Times New Roman" w:hAnsi="Times New Roman" w:cs="Times New Roman"/>
              </w:rPr>
            </w:pPr>
            <w:r>
              <w:rPr>
                <w:rFonts w:ascii="Times New Roman" w:hAnsi="Times New Roman" w:cs="Times New Roman"/>
              </w:rPr>
              <w:t>1.1.3 ; 1.3.1</w:t>
            </w:r>
          </w:p>
        </w:tc>
        <w:tc>
          <w:tcPr>
            <w:tcW w:w="1373" w:type="pct"/>
          </w:tcPr>
          <w:p w14:paraId="7206E76B"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14:paraId="0DE8DF06"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14:paraId="39C09311" w14:textId="77777777" w:rsidR="000F5DAD" w:rsidRPr="00E87A5F" w:rsidRDefault="000F5DAD" w:rsidP="00067FD0">
            <w:pPr>
              <w:pStyle w:val="Akapitzlist"/>
              <w:spacing w:after="0" w:line="240" w:lineRule="auto"/>
              <w:ind w:left="0"/>
              <w:rPr>
                <w:rFonts w:ascii="Times New Roman" w:hAnsi="Times New Roman" w:cs="Times New Roman"/>
              </w:rPr>
            </w:pPr>
          </w:p>
        </w:tc>
      </w:tr>
      <w:tr w:rsidR="000F5DAD" w:rsidRPr="00E87A5F" w14:paraId="718055DA" w14:textId="77777777" w:rsidTr="005F5E3C">
        <w:trPr>
          <w:trHeight w:val="1062"/>
        </w:trPr>
        <w:tc>
          <w:tcPr>
            <w:tcW w:w="528" w:type="pct"/>
          </w:tcPr>
          <w:p w14:paraId="67DAA2C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14:paraId="49A370E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1.1.3 ; 1.1.4; 1.2.1</w:t>
            </w:r>
          </w:p>
          <w:p w14:paraId="1E301CA0" w14:textId="77777777" w:rsidR="000F5DAD"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28606D9A" w14:textId="16597015" w:rsidR="00174CD2" w:rsidRPr="00E87A5F" w:rsidRDefault="00174CD2" w:rsidP="00067FD0">
            <w:pPr>
              <w:spacing w:after="0" w:line="240" w:lineRule="auto"/>
              <w:rPr>
                <w:rFonts w:ascii="Times New Roman" w:hAnsi="Times New Roman" w:cs="Times New Roman"/>
              </w:rPr>
            </w:pPr>
            <w:r>
              <w:rPr>
                <w:rFonts w:ascii="Times New Roman" w:hAnsi="Times New Roman" w:cs="Times New Roman"/>
              </w:rPr>
              <w:t>1.3.2</w:t>
            </w:r>
          </w:p>
          <w:p w14:paraId="36C6E883" w14:textId="4EBAB7FB" w:rsidR="000F5DAD" w:rsidRPr="00E87A5F" w:rsidRDefault="000F5DAD" w:rsidP="00067FD0">
            <w:pPr>
              <w:spacing w:after="0" w:line="240" w:lineRule="auto"/>
              <w:rPr>
                <w:rFonts w:ascii="Times New Roman" w:hAnsi="Times New Roman" w:cs="Times New Roman"/>
              </w:rPr>
            </w:pPr>
          </w:p>
        </w:tc>
        <w:tc>
          <w:tcPr>
            <w:tcW w:w="1373" w:type="pct"/>
          </w:tcPr>
          <w:p w14:paraId="07D2C0E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14:paraId="3B3E6908" w14:textId="77777777" w:rsidR="000F5DAD" w:rsidRPr="00E87A5F" w:rsidRDefault="000F5DAD"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14:paraId="645023F5" w14:textId="77777777" w:rsidR="000F5DAD" w:rsidRPr="00E87A5F" w:rsidRDefault="000F5DAD" w:rsidP="00067FD0">
            <w:pPr>
              <w:spacing w:after="0" w:line="240" w:lineRule="auto"/>
              <w:rPr>
                <w:rFonts w:ascii="Times New Roman" w:hAnsi="Times New Roman" w:cs="Times New Roman"/>
                <w:highlight w:val="yellow"/>
              </w:rPr>
            </w:pPr>
          </w:p>
        </w:tc>
      </w:tr>
      <w:tr w:rsidR="000F5DAD" w:rsidRPr="00E87A5F" w14:paraId="38B047AE" w14:textId="77777777" w:rsidTr="00D91119">
        <w:trPr>
          <w:trHeight w:val="1193"/>
        </w:trPr>
        <w:tc>
          <w:tcPr>
            <w:tcW w:w="528" w:type="pct"/>
          </w:tcPr>
          <w:p w14:paraId="636A82F4"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14:paraId="082EC71A" w14:textId="77777777" w:rsidR="000F5DAD" w:rsidRPr="00D91119" w:rsidRDefault="000F5DAD"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14:paraId="0598D89C"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14:paraId="53BA99EF"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0F5DAD" w:rsidRPr="00E87A5F" w14:paraId="7991B486" w14:textId="77777777" w:rsidTr="005F5E3C">
        <w:trPr>
          <w:trHeight w:val="1062"/>
        </w:trPr>
        <w:tc>
          <w:tcPr>
            <w:tcW w:w="528" w:type="pct"/>
          </w:tcPr>
          <w:p w14:paraId="5DBAC097"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14:paraId="607B4DA6" w14:textId="77777777" w:rsidR="000F5DAD" w:rsidRPr="00D91119" w:rsidRDefault="000F5DAD"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14:paraId="755ECF9D"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14:paraId="514FB2F8"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 xml:space="preserve">Kryterium zastosowane w działaniu projekty grantowe w działaniu </w:t>
            </w:r>
            <w:proofErr w:type="spellStart"/>
            <w:r w:rsidRPr="00D91119">
              <w:rPr>
                <w:rFonts w:ascii="Times New Roman" w:eastAsia="Calibri" w:hAnsi="Times New Roman" w:cs="Times New Roman"/>
              </w:rPr>
              <w:t>nieinwestycyjnym</w:t>
            </w:r>
            <w:proofErr w:type="spellEnd"/>
          </w:p>
        </w:tc>
      </w:tr>
      <w:tr w:rsidR="00201AC5" w:rsidRPr="00E87A5F" w14:paraId="70790309" w14:textId="77777777" w:rsidTr="005F5E3C">
        <w:trPr>
          <w:trHeight w:val="1062"/>
        </w:trPr>
        <w:tc>
          <w:tcPr>
            <w:tcW w:w="528" w:type="pct"/>
          </w:tcPr>
          <w:p w14:paraId="5F6B11B5" w14:textId="77777777" w:rsidR="00201AC5" w:rsidRPr="00D91119" w:rsidRDefault="00201AC5" w:rsidP="000C6A32">
            <w:pPr>
              <w:snapToGrid w:val="0"/>
              <w:spacing w:after="0" w:line="240" w:lineRule="auto"/>
              <w:rPr>
                <w:rFonts w:ascii="Times New Roman" w:eastAsia="Calibri" w:hAnsi="Times New Roman" w:cs="Times New Roman"/>
                <w:lang w:eastAsia="ar-SA"/>
              </w:rPr>
            </w:pPr>
          </w:p>
        </w:tc>
        <w:tc>
          <w:tcPr>
            <w:tcW w:w="374" w:type="pct"/>
          </w:tcPr>
          <w:p w14:paraId="29932313" w14:textId="77777777" w:rsidR="00201AC5" w:rsidRPr="00D91119" w:rsidRDefault="00201AC5" w:rsidP="000C6A32">
            <w:pPr>
              <w:spacing w:after="0" w:line="240" w:lineRule="auto"/>
              <w:rPr>
                <w:rFonts w:ascii="Times New Roman" w:eastAsia="Calibri" w:hAnsi="Times New Roman" w:cs="Times New Roman"/>
              </w:rPr>
            </w:pPr>
          </w:p>
        </w:tc>
        <w:tc>
          <w:tcPr>
            <w:tcW w:w="1373" w:type="pct"/>
          </w:tcPr>
          <w:p w14:paraId="0CB54CF9" w14:textId="77777777" w:rsidR="00201AC5" w:rsidRPr="00D91119" w:rsidRDefault="00201AC5" w:rsidP="000C6A32">
            <w:pPr>
              <w:snapToGrid w:val="0"/>
              <w:spacing w:after="0" w:line="240" w:lineRule="auto"/>
              <w:rPr>
                <w:rFonts w:ascii="Times New Roman" w:eastAsia="Calibri" w:hAnsi="Times New Roman" w:cs="Times New Roman"/>
                <w:lang w:eastAsia="ar-SA"/>
              </w:rPr>
            </w:pPr>
          </w:p>
        </w:tc>
        <w:tc>
          <w:tcPr>
            <w:tcW w:w="2725" w:type="pct"/>
          </w:tcPr>
          <w:p w14:paraId="2256A15C" w14:textId="77777777" w:rsidR="00201AC5" w:rsidRPr="00D91119" w:rsidRDefault="00201AC5" w:rsidP="000C6A32">
            <w:pPr>
              <w:rPr>
                <w:rFonts w:ascii="Times New Roman" w:eastAsia="Calibri" w:hAnsi="Times New Roman" w:cs="Times New Roman"/>
              </w:rPr>
            </w:pPr>
          </w:p>
        </w:tc>
      </w:tr>
      <w:tr w:rsidR="00201AC5" w:rsidRPr="00D91119" w14:paraId="3BE633B2" w14:textId="77777777" w:rsidTr="004325FA">
        <w:trPr>
          <w:trHeight w:val="1062"/>
        </w:trPr>
        <w:tc>
          <w:tcPr>
            <w:tcW w:w="528" w:type="pct"/>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04DE3010" w14:textId="77777777" w:rsidR="00201AC5" w:rsidRPr="00D91119" w:rsidRDefault="00201AC5" w:rsidP="00001D94">
            <w:pPr>
              <w:snapToGrid w:val="0"/>
              <w:spacing w:after="0" w:line="240" w:lineRule="auto"/>
              <w:rPr>
                <w:rFonts w:ascii="Times New Roman" w:eastAsia="Calibri" w:hAnsi="Times New Roman" w:cs="Times New Roman"/>
                <w:lang w:eastAsia="ar-SA"/>
              </w:rPr>
            </w:pPr>
            <w:r w:rsidRPr="00721814">
              <w:rPr>
                <w:rFonts w:ascii="Times New Roman" w:eastAsia="Calibri" w:hAnsi="Times New Roman" w:cs="Times New Roman"/>
                <w:lang w:eastAsia="ar-SA"/>
              </w:rPr>
              <w:t xml:space="preserve">Preferowane  kierunki  rozwoju działalności </w:t>
            </w:r>
            <w:r w:rsidRPr="00721814">
              <w:rPr>
                <w:rFonts w:ascii="Times New Roman" w:eastAsia="Calibri" w:hAnsi="Times New Roman" w:cs="Times New Roman"/>
                <w:lang w:eastAsia="ar-SA"/>
              </w:rPr>
              <w:lastRenderedPageBreak/>
              <w:t>gospodarczej</w:t>
            </w:r>
          </w:p>
        </w:tc>
        <w:tc>
          <w:tcPr>
            <w:tcW w:w="37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AE68A7C" w14:textId="77777777" w:rsidR="00201AC5" w:rsidRPr="00D91119" w:rsidRDefault="00201AC5" w:rsidP="00001D94">
            <w:pPr>
              <w:spacing w:after="0" w:line="240" w:lineRule="auto"/>
              <w:rPr>
                <w:rFonts w:ascii="Times New Roman" w:eastAsia="Calibri" w:hAnsi="Times New Roman" w:cs="Times New Roman"/>
              </w:rPr>
            </w:pPr>
            <w:r>
              <w:rPr>
                <w:rFonts w:ascii="Times New Roman" w:eastAsia="Calibri" w:hAnsi="Times New Roman" w:cs="Times New Roman"/>
              </w:rPr>
              <w:lastRenderedPageBreak/>
              <w:t>1.3.2</w:t>
            </w:r>
          </w:p>
        </w:tc>
        <w:tc>
          <w:tcPr>
            <w:tcW w:w="1373"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95BAB7C"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Niewystarczająco rozwinięta baza noclegowo-gastronomiczna</w:t>
            </w:r>
          </w:p>
          <w:p w14:paraId="2CCE983A"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Niższy poziom przedsiębiorczości w porównaniu ze wskaźnikami wojewódzkimi.</w:t>
            </w:r>
          </w:p>
          <w:p w14:paraId="0CB2BD4B"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lastRenderedPageBreak/>
              <w:t>Bariery mentalne przed podejmowaniem działalności przez osoby bezrobotne</w:t>
            </w:r>
          </w:p>
          <w:p w14:paraId="4014A004"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Trudne warunki przyrodniczo - glebowe dla rolnictwa</w:t>
            </w:r>
          </w:p>
          <w:p w14:paraId="724B9503" w14:textId="77777777" w:rsidR="00201AC5" w:rsidRPr="00201AC5" w:rsidRDefault="00201AC5" w:rsidP="00201AC5">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Słaba komunikacja lokalna /publiczna, pomiędzy miejscowościami w gminach i regionie</w:t>
            </w:r>
          </w:p>
          <w:p w14:paraId="58A092F1" w14:textId="77777777" w:rsidR="00201AC5" w:rsidRPr="00D91119" w:rsidRDefault="00201AC5" w:rsidP="00001D94">
            <w:pPr>
              <w:snapToGrid w:val="0"/>
              <w:spacing w:after="0" w:line="240" w:lineRule="auto"/>
              <w:rPr>
                <w:rFonts w:ascii="Times New Roman" w:eastAsia="Calibri" w:hAnsi="Times New Roman" w:cs="Times New Roman"/>
                <w:lang w:eastAsia="ar-SA"/>
              </w:rPr>
            </w:pPr>
            <w:r w:rsidRPr="00201AC5">
              <w:rPr>
                <w:rFonts w:ascii="Times New Roman" w:eastAsia="Calibri" w:hAnsi="Times New Roman" w:cs="Times New Roman"/>
                <w:lang w:eastAsia="ar-SA"/>
              </w:rPr>
              <w:t>Niedostateczna ilość miejsc pracy na lokalnym rynku</w:t>
            </w:r>
          </w:p>
        </w:tc>
        <w:tc>
          <w:tcPr>
            <w:tcW w:w="2725" w:type="pct"/>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23321553" w14:textId="77777777" w:rsidR="00201AC5" w:rsidRPr="00201AC5" w:rsidRDefault="00201AC5" w:rsidP="00201AC5">
            <w:pPr>
              <w:rPr>
                <w:rFonts w:ascii="Times New Roman" w:eastAsia="Calibri" w:hAnsi="Times New Roman" w:cs="Times New Roman"/>
              </w:rPr>
            </w:pPr>
            <w:r w:rsidRPr="00201AC5">
              <w:rPr>
                <w:rFonts w:ascii="Times New Roman" w:eastAsia="Calibri" w:hAnsi="Times New Roman" w:cs="Times New Roman"/>
              </w:rPr>
              <w:lastRenderedPageBreak/>
              <w:t>Kryterium stosowane przy rozwijaniu działalności promuje zakres uruchamianej działalności  w kierunkach mających potencjał rozwoju na terenie LGD są to:</w:t>
            </w:r>
          </w:p>
          <w:p w14:paraId="5368C899" w14:textId="77777777" w:rsidR="00201AC5" w:rsidRPr="00201AC5" w:rsidRDefault="00201AC5" w:rsidP="00201AC5">
            <w:pPr>
              <w:rPr>
                <w:rFonts w:ascii="Times New Roman" w:eastAsia="Calibri" w:hAnsi="Times New Roman" w:cs="Times New Roman"/>
              </w:rPr>
            </w:pPr>
          </w:p>
          <w:p w14:paraId="75E47F4E" w14:textId="77777777" w:rsidR="00201AC5" w:rsidRP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Usługi związane z tworzeniem lub rozwojem  miejsc noclegowych</w:t>
            </w:r>
          </w:p>
          <w:p w14:paraId="59F4B87D" w14:textId="77777777" w:rsidR="00201AC5" w:rsidRP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 xml:space="preserve">Usługi związane z tworzeniem lub rozwojem  gastronomii stacjonarnej  </w:t>
            </w:r>
          </w:p>
          <w:p w14:paraId="29F4CA8A" w14:textId="77777777" w:rsidR="00201AC5" w:rsidRDefault="00201AC5" w:rsidP="00201AC5">
            <w:pPr>
              <w:pStyle w:val="Akapitzlist"/>
              <w:numPr>
                <w:ilvl w:val="0"/>
                <w:numId w:val="32"/>
              </w:numPr>
              <w:contextualSpacing/>
              <w:rPr>
                <w:rFonts w:ascii="Times New Roman" w:eastAsia="Calibri" w:hAnsi="Times New Roman" w:cs="Times New Roman"/>
                <w:lang w:eastAsia="pl-PL"/>
              </w:rPr>
            </w:pPr>
            <w:r w:rsidRPr="00201AC5">
              <w:rPr>
                <w:rFonts w:ascii="Times New Roman" w:eastAsia="Calibri" w:hAnsi="Times New Roman" w:cs="Times New Roman"/>
                <w:lang w:eastAsia="pl-PL"/>
              </w:rPr>
              <w:t xml:space="preserve">Usługi związane z obsługą ruchu turystycznego </w:t>
            </w:r>
          </w:p>
          <w:p w14:paraId="1C56757E" w14:textId="77777777" w:rsidR="00201AC5" w:rsidRPr="00D91119" w:rsidRDefault="00201AC5" w:rsidP="00201AC5">
            <w:pPr>
              <w:pStyle w:val="Akapitzlist"/>
              <w:ind w:left="408"/>
              <w:contextualSpacing/>
              <w:rPr>
                <w:rFonts w:ascii="Times New Roman" w:eastAsia="Calibri" w:hAnsi="Times New Roman" w:cs="Times New Roman"/>
                <w:lang w:eastAsia="pl-PL"/>
              </w:rPr>
            </w:pPr>
          </w:p>
        </w:tc>
      </w:tr>
      <w:tr w:rsidR="004325FA" w:rsidRPr="00D91119" w14:paraId="3E703BE8" w14:textId="77777777" w:rsidTr="004325FA">
        <w:trPr>
          <w:trHeight w:val="1062"/>
        </w:trPr>
        <w:tc>
          <w:tcPr>
            <w:tcW w:w="528" w:type="pct"/>
            <w:tcBorders>
              <w:top w:val="single" w:sz="6" w:space="0" w:color="4F81BD" w:themeColor="accent1"/>
              <w:left w:val="double" w:sz="4" w:space="0" w:color="4F81BD" w:themeColor="accent1"/>
              <w:bottom w:val="single" w:sz="6" w:space="0" w:color="4F81BD" w:themeColor="accent1"/>
              <w:right w:val="single" w:sz="6" w:space="0" w:color="4F81BD" w:themeColor="accent1"/>
            </w:tcBorders>
          </w:tcPr>
          <w:p w14:paraId="21F0E9CE" w14:textId="59262B85" w:rsidR="004325FA" w:rsidRPr="00721814" w:rsidRDefault="00174CD2" w:rsidP="00001D94">
            <w:pPr>
              <w:snapToGrid w:val="0"/>
              <w:spacing w:after="0" w:line="240" w:lineRule="auto"/>
              <w:rPr>
                <w:rFonts w:ascii="Times New Roman" w:eastAsia="Calibri" w:hAnsi="Times New Roman" w:cs="Times New Roman"/>
                <w:lang w:eastAsia="ar-SA"/>
              </w:rPr>
            </w:pPr>
            <w:r w:rsidRPr="00174CD2">
              <w:rPr>
                <w:rFonts w:ascii="Times New Roman" w:eastAsia="Calibri" w:hAnsi="Times New Roman" w:cs="Times New Roman"/>
                <w:lang w:eastAsia="ar-SA"/>
              </w:rPr>
              <w:lastRenderedPageBreak/>
              <w:t>Okres funkcjonowania firmy lub oddziału na obszarze LGD</w:t>
            </w:r>
          </w:p>
        </w:tc>
        <w:tc>
          <w:tcPr>
            <w:tcW w:w="374"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24635BD" w14:textId="49D5D386" w:rsidR="004325FA" w:rsidRDefault="004325FA"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A886C73" w14:textId="2B20A0AF" w:rsidR="004325FA" w:rsidRPr="00201AC5" w:rsidRDefault="004325FA" w:rsidP="00201AC5">
            <w:pPr>
              <w:snapToGrid w:val="0"/>
              <w:spacing w:after="0" w:line="240" w:lineRule="auto"/>
              <w:rPr>
                <w:rFonts w:ascii="Times New Roman" w:eastAsia="Calibri" w:hAnsi="Times New Roman" w:cs="Times New Roman"/>
                <w:lang w:eastAsia="ar-SA"/>
              </w:rPr>
            </w:pPr>
            <w:r>
              <w:rPr>
                <w:rFonts w:ascii="Times New Roman" w:hAnsi="Times New Roman" w:cs="Times New Roman"/>
              </w:rPr>
              <w:t>Obserwuje się rejestrowanie oddziałów firm na terenie LGD w celu skorzystania z dofinansowania. LGD chce premiować firmy które dłużej prosperują i działają na naszym obszarze.</w:t>
            </w:r>
          </w:p>
        </w:tc>
        <w:tc>
          <w:tcPr>
            <w:tcW w:w="2725" w:type="pct"/>
            <w:tcBorders>
              <w:top w:val="single" w:sz="6" w:space="0" w:color="4F81BD" w:themeColor="accent1"/>
              <w:left w:val="single" w:sz="6" w:space="0" w:color="4F81BD" w:themeColor="accent1"/>
              <w:bottom w:val="single" w:sz="6" w:space="0" w:color="4F81BD" w:themeColor="accent1"/>
              <w:right w:val="double" w:sz="4" w:space="0" w:color="4F81BD" w:themeColor="accent1"/>
            </w:tcBorders>
          </w:tcPr>
          <w:p w14:paraId="6EB55AFB" w14:textId="1703C503" w:rsidR="004325FA" w:rsidRPr="00201AC5" w:rsidRDefault="004325FA" w:rsidP="00201AC5">
            <w:pPr>
              <w:rPr>
                <w:rFonts w:ascii="Times New Roman" w:eastAsia="Calibri" w:hAnsi="Times New Roman" w:cs="Times New Roman"/>
              </w:rPr>
            </w:pPr>
            <w:r w:rsidRPr="00BE7344">
              <w:rPr>
                <w:rFonts w:ascii="Times New Roman" w:hAnsi="Times New Roman" w:cs="Times New Roman"/>
              </w:rPr>
              <w:t>Kryterium zast</w:t>
            </w:r>
            <w:r>
              <w:rPr>
                <w:rFonts w:ascii="Times New Roman" w:hAnsi="Times New Roman" w:cs="Times New Roman"/>
              </w:rPr>
              <w:t>osowane w działaniu rozwój</w:t>
            </w:r>
            <w:r w:rsidRPr="00BE7344">
              <w:rPr>
                <w:rFonts w:ascii="Times New Roman" w:hAnsi="Times New Roman" w:cs="Times New Roman"/>
              </w:rPr>
              <w:t xml:space="preserve"> działalności gospodarczej</w:t>
            </w:r>
            <w:r>
              <w:rPr>
                <w:rFonts w:ascii="Times New Roman" w:hAnsi="Times New Roman" w:cs="Times New Roman"/>
              </w:rPr>
              <w:t>. W</w:t>
            </w:r>
            <w:r w:rsidRPr="00BE7344">
              <w:rPr>
                <w:rFonts w:ascii="Times New Roman" w:hAnsi="Times New Roman" w:cs="Times New Roman"/>
              </w:rPr>
              <w:t xml:space="preserve"> ramach operacji preferowani</w:t>
            </w:r>
            <w:r>
              <w:rPr>
                <w:rFonts w:ascii="Times New Roman" w:hAnsi="Times New Roman" w:cs="Times New Roman"/>
              </w:rPr>
              <w:t>e</w:t>
            </w:r>
            <w:r w:rsidRPr="00BE7344">
              <w:rPr>
                <w:rFonts w:ascii="Times New Roman" w:hAnsi="Times New Roman" w:cs="Times New Roman"/>
              </w:rPr>
              <w:t xml:space="preserve"> będą </w:t>
            </w:r>
            <w:r>
              <w:rPr>
                <w:rFonts w:ascii="Times New Roman" w:hAnsi="Times New Roman" w:cs="Times New Roman"/>
              </w:rPr>
              <w:t xml:space="preserve">firmy, które swój oddział lub siedzibę mają na terenie LGD co </w:t>
            </w:r>
            <w:proofErr w:type="spellStart"/>
            <w:r>
              <w:rPr>
                <w:rFonts w:ascii="Times New Roman" w:hAnsi="Times New Roman" w:cs="Times New Roman"/>
              </w:rPr>
              <w:t>najmnie</w:t>
            </w:r>
            <w:proofErr w:type="spellEnd"/>
            <w:r>
              <w:rPr>
                <w:rFonts w:ascii="Times New Roman" w:hAnsi="Times New Roman" w:cs="Times New Roman"/>
              </w:rPr>
              <w:t xml:space="preserve"> 12 miesięcy.</w:t>
            </w:r>
          </w:p>
        </w:tc>
      </w:tr>
      <w:tr w:rsidR="004325FA" w:rsidRPr="00D91119" w14:paraId="7B3F7030" w14:textId="77777777" w:rsidTr="00201AC5">
        <w:trPr>
          <w:trHeight w:val="1062"/>
        </w:trPr>
        <w:tc>
          <w:tcPr>
            <w:tcW w:w="528" w:type="pct"/>
            <w:tcBorders>
              <w:top w:val="single" w:sz="6" w:space="0" w:color="4F81BD" w:themeColor="accent1"/>
              <w:left w:val="double" w:sz="4" w:space="0" w:color="4F81BD" w:themeColor="accent1"/>
              <w:bottom w:val="double" w:sz="4" w:space="0" w:color="4F81BD" w:themeColor="accent1"/>
              <w:right w:val="single" w:sz="6" w:space="0" w:color="4F81BD" w:themeColor="accent1"/>
            </w:tcBorders>
          </w:tcPr>
          <w:p w14:paraId="46B83CE0" w14:textId="38D43D43" w:rsidR="004325FA" w:rsidRPr="00721814" w:rsidRDefault="004325FA" w:rsidP="00001D94">
            <w:pPr>
              <w:snapToGrid w:val="0"/>
              <w:spacing w:after="0" w:line="240" w:lineRule="auto"/>
              <w:rPr>
                <w:rFonts w:ascii="Times New Roman" w:eastAsia="Calibri" w:hAnsi="Times New Roman" w:cs="Times New Roman"/>
                <w:lang w:eastAsia="ar-SA"/>
              </w:rPr>
            </w:pPr>
            <w:r w:rsidRPr="00BE7344">
              <w:rPr>
                <w:rFonts w:ascii="Times New Roman" w:eastAsia="Calibri" w:hAnsi="Times New Roman" w:cs="Times New Roman"/>
                <w:lang w:eastAsia="ar-SA"/>
              </w:rPr>
              <w:t>Gotowość wniosku do realizacji</w:t>
            </w:r>
          </w:p>
        </w:tc>
        <w:tc>
          <w:tcPr>
            <w:tcW w:w="374" w:type="pct"/>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25043A5D" w14:textId="413EFE32" w:rsidR="004325FA" w:rsidRDefault="004325FA" w:rsidP="00001D94">
            <w:pPr>
              <w:spacing w:after="0" w:line="240" w:lineRule="auto"/>
              <w:rPr>
                <w:rFonts w:ascii="Times New Roman" w:eastAsia="Calibri" w:hAnsi="Times New Roman" w:cs="Times New Roman"/>
              </w:rPr>
            </w:pPr>
            <w:r>
              <w:rPr>
                <w:rFonts w:ascii="Times New Roman" w:eastAsia="Calibri" w:hAnsi="Times New Roman" w:cs="Times New Roman"/>
              </w:rPr>
              <w:t>1.3.2</w:t>
            </w:r>
          </w:p>
        </w:tc>
        <w:tc>
          <w:tcPr>
            <w:tcW w:w="1373" w:type="pct"/>
            <w:tcBorders>
              <w:top w:val="single" w:sz="6" w:space="0" w:color="4F81BD" w:themeColor="accent1"/>
              <w:left w:val="single" w:sz="6" w:space="0" w:color="4F81BD" w:themeColor="accent1"/>
              <w:bottom w:val="double" w:sz="4" w:space="0" w:color="4F81BD" w:themeColor="accent1"/>
              <w:right w:val="single" w:sz="6" w:space="0" w:color="4F81BD" w:themeColor="accent1"/>
            </w:tcBorders>
          </w:tcPr>
          <w:p w14:paraId="2E3FC539" w14:textId="28AA8940" w:rsidR="004325FA" w:rsidRPr="00201AC5" w:rsidRDefault="004325FA" w:rsidP="00201AC5">
            <w:pPr>
              <w:snapToGrid w:val="0"/>
              <w:spacing w:after="0" w:line="240" w:lineRule="auto"/>
              <w:rPr>
                <w:rFonts w:ascii="Times New Roman" w:eastAsia="Calibri" w:hAnsi="Times New Roman" w:cs="Times New Roman"/>
                <w:lang w:eastAsia="ar-SA"/>
              </w:rPr>
            </w:pPr>
            <w:r>
              <w:rPr>
                <w:rFonts w:ascii="Times New Roman" w:hAnsi="Times New Roman" w:cs="Times New Roman"/>
              </w:rPr>
              <w:t>W związku z długim okresem realizacji projektów LGD chce premiować wnioski, które są dobrze przygotowane czyli posiadają niezbędne załączniki do realizacji danego zadania.</w:t>
            </w:r>
          </w:p>
        </w:tc>
        <w:tc>
          <w:tcPr>
            <w:tcW w:w="2725" w:type="pct"/>
            <w:tcBorders>
              <w:top w:val="single" w:sz="6" w:space="0" w:color="4F81BD" w:themeColor="accent1"/>
              <w:left w:val="single" w:sz="6" w:space="0" w:color="4F81BD" w:themeColor="accent1"/>
              <w:bottom w:val="double" w:sz="4" w:space="0" w:color="4F81BD" w:themeColor="accent1"/>
              <w:right w:val="double" w:sz="4" w:space="0" w:color="4F81BD" w:themeColor="accent1"/>
            </w:tcBorders>
          </w:tcPr>
          <w:p w14:paraId="316021DC" w14:textId="77777777" w:rsidR="004325FA" w:rsidRDefault="004325FA" w:rsidP="00001D94">
            <w:pPr>
              <w:spacing w:after="0" w:line="240" w:lineRule="auto"/>
              <w:rPr>
                <w:rFonts w:ascii="Times New Roman" w:hAnsi="Times New Roman" w:cs="Times New Roman"/>
              </w:rPr>
            </w:pPr>
            <w:r w:rsidRPr="00C55D68">
              <w:rPr>
                <w:rFonts w:ascii="Times New Roman" w:hAnsi="Times New Roman" w:cs="Times New Roman"/>
              </w:rPr>
              <w:t>Kryterium zastosowane w działaniu rozwój działalności gospodarczej</w:t>
            </w:r>
            <w:r>
              <w:rPr>
                <w:rFonts w:ascii="Times New Roman" w:hAnsi="Times New Roman" w:cs="Times New Roman"/>
              </w:rPr>
              <w:t xml:space="preserve">. </w:t>
            </w:r>
          </w:p>
          <w:p w14:paraId="4FFFC4F2" w14:textId="77777777" w:rsidR="004325FA" w:rsidRPr="000F46EE" w:rsidRDefault="004325FA" w:rsidP="00001D94">
            <w:pPr>
              <w:spacing w:after="0" w:line="240" w:lineRule="auto"/>
              <w:rPr>
                <w:rFonts w:ascii="Times New Roman" w:hAnsi="Times New Roman" w:cs="Times New Roman"/>
              </w:rPr>
            </w:pPr>
            <w:r>
              <w:rPr>
                <w:rFonts w:ascii="Times New Roman" w:hAnsi="Times New Roman" w:cs="Times New Roman"/>
              </w:rPr>
              <w:t>W ramach kryterium  oceniane będą</w:t>
            </w:r>
            <w:r w:rsidRPr="000F46EE">
              <w:rPr>
                <w:rFonts w:ascii="Times New Roman" w:hAnsi="Times New Roman" w:cs="Times New Roman"/>
              </w:rPr>
              <w:t xml:space="preserve"> wymagane ostateczne pozwolenia na budowę i/lub zgłoszenie wraz z brakiem sprzeciwu lub decyzją wskazującą, ż</w:t>
            </w:r>
            <w:r>
              <w:rPr>
                <w:rFonts w:ascii="Times New Roman" w:hAnsi="Times New Roman" w:cs="Times New Roman"/>
              </w:rPr>
              <w:t>e nie jest wymagane zgłoszenie</w:t>
            </w:r>
          </w:p>
          <w:p w14:paraId="5F7DE177" w14:textId="77777777" w:rsidR="004325FA" w:rsidRPr="00201AC5" w:rsidRDefault="004325FA" w:rsidP="00201AC5">
            <w:pPr>
              <w:rPr>
                <w:rFonts w:ascii="Times New Roman" w:eastAsia="Calibri" w:hAnsi="Times New Roman" w:cs="Times New Roman"/>
              </w:rPr>
            </w:pPr>
          </w:p>
        </w:tc>
      </w:tr>
    </w:tbl>
    <w:p w14:paraId="4AC5E300" w14:textId="77777777"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14:paraId="24A250C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lastRenderedPageBreak/>
        <w:t>Innowacyjność w kryteriach wyboru</w:t>
      </w:r>
    </w:p>
    <w:p w14:paraId="020139E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 xml:space="preserve">dla osób fizycznych oraz osób 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14:paraId="041756C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14:paraId="0E69779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14:paraId="7F1E0ED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14:paraId="3F2C897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14:paraId="2AA2686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Grantobiorca może wnieść wkład własny finansowy i niefinansowy w postaci wkładu rzeczowego i pracy własnej wg. obowiązujących przepisów i stawek w Programie.</w:t>
      </w:r>
    </w:p>
    <w:p w14:paraId="338B3C6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14:paraId="7F98720F"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14:paraId="165CB05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14:paraId="7CE511D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14:paraId="7AE9DC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 xml:space="preserve">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78B3E60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14:paraId="288DA0B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14:paraId="5C5A9F0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1B930178" w14:textId="77777777" w:rsidR="005F5E3C" w:rsidRPr="00E87A5F" w:rsidRDefault="005F5E3C" w:rsidP="005F5E3C">
      <w:pPr>
        <w:pStyle w:val="Nagwek1"/>
        <w:rPr>
          <w:rFonts w:ascii="Times New Roman" w:hAnsi="Times New Roman" w:cs="Times New Roman"/>
          <w:sz w:val="22"/>
          <w:szCs w:val="22"/>
        </w:rPr>
      </w:pPr>
      <w:bookmarkStart w:id="72"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2"/>
    </w:p>
    <w:p w14:paraId="71AC2817" w14:textId="77777777" w:rsidR="005F5E3C" w:rsidRPr="00E87A5F" w:rsidRDefault="005F5E3C" w:rsidP="005F5E3C">
      <w:pPr>
        <w:rPr>
          <w:rFonts w:ascii="Times New Roman" w:hAnsi="Times New Roman" w:cs="Times New Roman"/>
        </w:rPr>
      </w:pPr>
    </w:p>
    <w:p w14:paraId="748AEFD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14:paraId="1120041E"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14:paraId="144AB3DD" w14:textId="74019406"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grantobiorca otrzyma </w:t>
      </w:r>
      <w:r w:rsidR="00470629">
        <w:rPr>
          <w:rFonts w:ascii="Times New Roman" w:hAnsi="Times New Roman" w:cs="Times New Roman"/>
        </w:rPr>
        <w:t xml:space="preserve">refundację poniesionych </w:t>
      </w:r>
      <w:r w:rsidR="00470629" w:rsidRPr="00B77E7A">
        <w:rPr>
          <w:rFonts w:ascii="Times New Roman" w:hAnsi="Times New Roman" w:cs="Times New Roman"/>
        </w:rPr>
        <w:t xml:space="preserve">kosztów, lub w latach 2016-2018 podpisze umowę na realizacje operacji. </w:t>
      </w:r>
      <w:r w:rsidRPr="00B77E7A">
        <w:rPr>
          <w:rFonts w:ascii="Times New Roman" w:hAnsi="Times New Roman" w:cs="Times New Roman"/>
        </w:rPr>
        <w:t xml:space="preserve"> </w:t>
      </w:r>
      <w:r w:rsidRPr="00E87A5F">
        <w:rPr>
          <w:rFonts w:ascii="Times New Roman" w:hAnsi="Times New Roman" w:cs="Times New Roman"/>
        </w:rPr>
        <w:t xml:space="preserve">Z uwagi dwuletni okres realizacji operacji oraz na doświadczenia z wdrażania Lokalnej Strategii Rozwoju na lata 2007-2013, a w szczególności opóźnienia na etapie sprawdzania pod względem formalnym wniosków o przyznanie pomocy, jak również </w:t>
      </w:r>
      <w:r w:rsidRPr="00E87A5F">
        <w:rPr>
          <w:rFonts w:ascii="Times New Roman" w:hAnsi="Times New Roman" w:cs="Times New Roman"/>
        </w:rPr>
        <w:lastRenderedPageBreak/>
        <w:t>wniosków o płatność, założono, że od opublikowania informacji o prowadzonym naborze, konkursie do refundacji poniesionych kosztów w szczególnych przypadkach mogą minąć trzy lata. Stąd przyjęto, że część wskaźników dla konkursów ogłaszanych w latach 2016-2018 zostanie osiągnięta w okresie 2019-2021;</w:t>
      </w:r>
    </w:p>
    <w:p w14:paraId="10E2EB45"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14:paraId="6C688291"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14:paraId="0065DFFA" w14:textId="77777777" w:rsidR="005F5E3C" w:rsidRPr="00E87A5F" w:rsidRDefault="005F5E3C" w:rsidP="005F5E3C">
      <w:pPr>
        <w:pStyle w:val="Nagwek1"/>
        <w:rPr>
          <w:rFonts w:ascii="Times New Roman" w:hAnsi="Times New Roman" w:cs="Times New Roman"/>
          <w:sz w:val="22"/>
          <w:szCs w:val="22"/>
        </w:rPr>
      </w:pPr>
      <w:bookmarkStart w:id="73" w:name="_Toc439184076"/>
      <w:r w:rsidRPr="00E87A5F">
        <w:rPr>
          <w:rFonts w:ascii="Times New Roman" w:hAnsi="Times New Roman" w:cs="Times New Roman"/>
          <w:sz w:val="22"/>
          <w:szCs w:val="22"/>
        </w:rPr>
        <w:t>Rozdział VIII Budżet LSR</w:t>
      </w:r>
      <w:bookmarkEnd w:id="73"/>
    </w:p>
    <w:p w14:paraId="5F4E317E" w14:textId="77777777" w:rsidR="005F5E3C" w:rsidRPr="00E87A5F" w:rsidRDefault="005F5E3C" w:rsidP="005F5E3C">
      <w:pPr>
        <w:pStyle w:val="Default"/>
        <w:rPr>
          <w:rFonts w:eastAsiaTheme="minorHAnsi"/>
          <w:color w:val="auto"/>
          <w:sz w:val="22"/>
          <w:szCs w:val="22"/>
          <w:lang w:eastAsia="en-US"/>
        </w:rPr>
      </w:pPr>
    </w:p>
    <w:p w14:paraId="55CD870A" w14:textId="77777777" w:rsidR="005F5E3C" w:rsidRPr="00E87A5F" w:rsidRDefault="005F5E3C" w:rsidP="005F5E3C">
      <w:pPr>
        <w:pStyle w:val="Default"/>
        <w:rPr>
          <w:rFonts w:eastAsiaTheme="minorHAnsi"/>
          <w:color w:val="auto"/>
          <w:sz w:val="22"/>
          <w:szCs w:val="22"/>
          <w:lang w:eastAsia="en-US"/>
        </w:rPr>
      </w:pPr>
    </w:p>
    <w:p w14:paraId="48C271CF" w14:textId="77777777"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14:paraId="6694F09B" w14:textId="77777777"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14:paraId="7ADF656A" w14:textId="77777777" w:rsidR="005F5E3C" w:rsidRPr="00E87A5F" w:rsidRDefault="005F5E3C" w:rsidP="005F5E3C">
      <w:pPr>
        <w:pStyle w:val="Default"/>
        <w:rPr>
          <w:sz w:val="22"/>
          <w:szCs w:val="22"/>
        </w:rPr>
      </w:pPr>
    </w:p>
    <w:p w14:paraId="67427E0E" w14:textId="639B84E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457"/>
        <w:gridCol w:w="1795"/>
        <w:gridCol w:w="2347"/>
      </w:tblGrid>
      <w:tr w:rsidR="005F5E3C" w:rsidRPr="00E87A5F" w14:paraId="23E85ECB" w14:textId="77777777" w:rsidTr="00067FD0">
        <w:trPr>
          <w:trHeight w:val="315"/>
        </w:trPr>
        <w:tc>
          <w:tcPr>
            <w:tcW w:w="3046" w:type="pct"/>
          </w:tcPr>
          <w:p w14:paraId="7CEAC45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57A1A1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4848977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2714E7" w:rsidRPr="002714E7" w14:paraId="15DDADFA" w14:textId="77777777" w:rsidTr="00067FD0">
        <w:tc>
          <w:tcPr>
            <w:tcW w:w="3046" w:type="pct"/>
          </w:tcPr>
          <w:p w14:paraId="2489570F" w14:textId="77777777" w:rsidR="005F5E3C" w:rsidRPr="002714E7" w:rsidRDefault="005F5E3C" w:rsidP="00067FD0">
            <w:pPr>
              <w:rPr>
                <w:rFonts w:ascii="Times New Roman" w:hAnsi="Times New Roman" w:cs="Times New Roman"/>
              </w:rPr>
            </w:pPr>
            <w:r w:rsidRPr="002714E7">
              <w:rPr>
                <w:rFonts w:ascii="Times New Roman" w:hAnsi="Times New Roman" w:cs="Times New Roman"/>
                <w:b/>
              </w:rPr>
              <w:t>Realizacja LSR</w:t>
            </w:r>
            <w:r w:rsidRPr="002714E7">
              <w:rPr>
                <w:rFonts w:ascii="Times New Roman" w:hAnsi="Times New Roman" w:cs="Times New Roman"/>
              </w:rPr>
              <w:t xml:space="preserve"> (art. 35 ust. 1 lit. b rozporządzenia nr 1303/2013)</w:t>
            </w:r>
          </w:p>
        </w:tc>
        <w:tc>
          <w:tcPr>
            <w:tcW w:w="847" w:type="pct"/>
          </w:tcPr>
          <w:p w14:paraId="43DD8E99" w14:textId="06E750AD" w:rsidR="005F5E3C" w:rsidRPr="002714E7" w:rsidRDefault="001D493E" w:rsidP="00067FD0">
            <w:pPr>
              <w:jc w:val="center"/>
              <w:rPr>
                <w:rFonts w:ascii="Times New Roman" w:hAnsi="Times New Roman" w:cs="Times New Roman"/>
              </w:rPr>
            </w:pPr>
            <w:r w:rsidRPr="002714E7">
              <w:rPr>
                <w:rFonts w:ascii="Times New Roman" w:hAnsi="Times New Roman" w:cs="Times New Roman"/>
              </w:rPr>
              <w:t>8 8</w:t>
            </w:r>
            <w:r w:rsidR="005F5E3C" w:rsidRPr="002714E7">
              <w:rPr>
                <w:rFonts w:ascii="Times New Roman" w:hAnsi="Times New Roman" w:cs="Times New Roman"/>
              </w:rPr>
              <w:t>00 000,00</w:t>
            </w:r>
          </w:p>
        </w:tc>
        <w:tc>
          <w:tcPr>
            <w:tcW w:w="1107" w:type="pct"/>
          </w:tcPr>
          <w:p w14:paraId="25B46D9C" w14:textId="76CA2B32" w:rsidR="005F5E3C" w:rsidRPr="002714E7" w:rsidRDefault="001D493E" w:rsidP="00067FD0">
            <w:pPr>
              <w:jc w:val="center"/>
              <w:rPr>
                <w:rFonts w:ascii="Times New Roman" w:hAnsi="Times New Roman" w:cs="Times New Roman"/>
              </w:rPr>
            </w:pPr>
            <w:r w:rsidRPr="002714E7">
              <w:rPr>
                <w:rFonts w:ascii="Times New Roman" w:hAnsi="Times New Roman" w:cs="Times New Roman"/>
              </w:rPr>
              <w:t>8 800 000,00</w:t>
            </w:r>
          </w:p>
        </w:tc>
      </w:tr>
      <w:tr w:rsidR="002714E7" w:rsidRPr="002714E7" w14:paraId="3BA235C8" w14:textId="77777777" w:rsidTr="00067FD0">
        <w:tc>
          <w:tcPr>
            <w:tcW w:w="3046" w:type="pct"/>
          </w:tcPr>
          <w:p w14:paraId="7467FB0D" w14:textId="77777777" w:rsidR="005F5E3C" w:rsidRPr="002714E7" w:rsidRDefault="005F5E3C" w:rsidP="00067FD0">
            <w:pPr>
              <w:rPr>
                <w:rFonts w:ascii="Times New Roman" w:hAnsi="Times New Roman" w:cs="Times New Roman"/>
              </w:rPr>
            </w:pPr>
            <w:r w:rsidRPr="002714E7">
              <w:rPr>
                <w:rFonts w:ascii="Times New Roman" w:hAnsi="Times New Roman" w:cs="Times New Roman"/>
                <w:b/>
              </w:rPr>
              <w:t xml:space="preserve">Współpraca </w:t>
            </w:r>
            <w:r w:rsidRPr="002714E7">
              <w:rPr>
                <w:rFonts w:ascii="Times New Roman" w:hAnsi="Times New Roman" w:cs="Times New Roman"/>
              </w:rPr>
              <w:t>(art. 35 ust.1 lit. c rozporządzenia nr 1303/2013</w:t>
            </w:r>
          </w:p>
        </w:tc>
        <w:tc>
          <w:tcPr>
            <w:tcW w:w="847" w:type="pct"/>
          </w:tcPr>
          <w:p w14:paraId="54171A82"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 xml:space="preserve">160 000,00 </w:t>
            </w:r>
          </w:p>
        </w:tc>
        <w:tc>
          <w:tcPr>
            <w:tcW w:w="1107" w:type="pct"/>
          </w:tcPr>
          <w:p w14:paraId="1560BF93"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160 000,00</w:t>
            </w:r>
          </w:p>
        </w:tc>
      </w:tr>
      <w:tr w:rsidR="002714E7" w:rsidRPr="002714E7" w14:paraId="10C0992D" w14:textId="77777777" w:rsidTr="00067FD0">
        <w:tc>
          <w:tcPr>
            <w:tcW w:w="3046" w:type="pct"/>
          </w:tcPr>
          <w:p w14:paraId="58F60927" w14:textId="77777777" w:rsidR="00D947F3" w:rsidRPr="002714E7" w:rsidRDefault="00D947F3" w:rsidP="00067FD0">
            <w:pPr>
              <w:rPr>
                <w:rFonts w:ascii="Times New Roman" w:hAnsi="Times New Roman" w:cs="Times New Roman"/>
              </w:rPr>
            </w:pPr>
            <w:r w:rsidRPr="002714E7">
              <w:rPr>
                <w:rFonts w:ascii="Times New Roman" w:hAnsi="Times New Roman" w:cs="Times New Roman"/>
                <w:b/>
              </w:rPr>
              <w:t>Koszty bieżące</w:t>
            </w:r>
            <w:r w:rsidRPr="002714E7">
              <w:rPr>
                <w:rFonts w:ascii="Times New Roman" w:hAnsi="Times New Roman" w:cs="Times New Roman"/>
              </w:rPr>
              <w:t xml:space="preserve"> (art. 35 ust. 1 lit. d rozporządzenia nr 1303/2013)</w:t>
            </w:r>
          </w:p>
        </w:tc>
        <w:tc>
          <w:tcPr>
            <w:tcW w:w="847" w:type="pct"/>
          </w:tcPr>
          <w:p w14:paraId="71CA12A7" w14:textId="77777777" w:rsidR="00D947F3" w:rsidRPr="002714E7" w:rsidRDefault="00D947F3" w:rsidP="00D947F3">
            <w:pPr>
              <w:suppressAutoHyphens/>
              <w:jc w:val="center"/>
              <w:rPr>
                <w:rFonts w:ascii="Times New Roman" w:eastAsia="Times New Roman" w:hAnsi="Times New Roman" w:cs="Times New Roman"/>
                <w:lang w:eastAsia="ar-SA"/>
              </w:rPr>
            </w:pPr>
            <w:r w:rsidRPr="002714E7">
              <w:rPr>
                <w:rFonts w:ascii="Times New Roman" w:eastAsia="Times New Roman" w:hAnsi="Times New Roman" w:cs="Times New Roman"/>
                <w:lang w:eastAsia="ar-SA"/>
              </w:rPr>
              <w:t>1 785 000,00</w:t>
            </w:r>
          </w:p>
        </w:tc>
        <w:tc>
          <w:tcPr>
            <w:tcW w:w="1107" w:type="pct"/>
          </w:tcPr>
          <w:p w14:paraId="703A89AD" w14:textId="77777777" w:rsidR="00D947F3" w:rsidRPr="002714E7" w:rsidRDefault="00D947F3" w:rsidP="00D947F3">
            <w:pPr>
              <w:suppressAutoHyphens/>
              <w:jc w:val="center"/>
              <w:rPr>
                <w:rFonts w:ascii="Times New Roman" w:eastAsia="Times New Roman" w:hAnsi="Times New Roman" w:cs="Times New Roman"/>
                <w:lang w:eastAsia="ar-SA"/>
              </w:rPr>
            </w:pPr>
            <w:r w:rsidRPr="002714E7">
              <w:rPr>
                <w:rFonts w:ascii="Times New Roman" w:eastAsia="Times New Roman" w:hAnsi="Times New Roman" w:cs="Times New Roman"/>
                <w:lang w:eastAsia="ar-SA"/>
              </w:rPr>
              <w:t>1 785 000,00</w:t>
            </w:r>
          </w:p>
        </w:tc>
      </w:tr>
      <w:tr w:rsidR="002714E7" w:rsidRPr="002714E7" w14:paraId="401DE802" w14:textId="77777777" w:rsidTr="00067FD0">
        <w:tc>
          <w:tcPr>
            <w:tcW w:w="3046" w:type="pct"/>
          </w:tcPr>
          <w:p w14:paraId="47C11968" w14:textId="77777777" w:rsidR="00D947F3" w:rsidRPr="002714E7" w:rsidRDefault="00D947F3" w:rsidP="00067FD0">
            <w:pPr>
              <w:rPr>
                <w:rFonts w:ascii="Times New Roman" w:hAnsi="Times New Roman" w:cs="Times New Roman"/>
                <w:b/>
              </w:rPr>
            </w:pPr>
            <w:r w:rsidRPr="002714E7">
              <w:rPr>
                <w:rFonts w:ascii="Times New Roman" w:hAnsi="Times New Roman" w:cs="Times New Roman"/>
                <w:b/>
              </w:rPr>
              <w:t xml:space="preserve">Aktywizacja (art. 35 </w:t>
            </w:r>
            <w:r w:rsidRPr="002714E7">
              <w:rPr>
                <w:rFonts w:ascii="Times New Roman" w:hAnsi="Times New Roman" w:cs="Times New Roman"/>
              </w:rPr>
              <w:t>ust. 1 lit.  e rozporządzenia nr 1303/2013)</w:t>
            </w:r>
          </w:p>
        </w:tc>
        <w:tc>
          <w:tcPr>
            <w:tcW w:w="847" w:type="pct"/>
          </w:tcPr>
          <w:p w14:paraId="55F87E40" w14:textId="77777777" w:rsidR="00D947F3" w:rsidRPr="002714E7" w:rsidRDefault="00D947F3" w:rsidP="00D947F3">
            <w:pPr>
              <w:suppressAutoHyphens/>
              <w:jc w:val="center"/>
              <w:rPr>
                <w:rFonts w:ascii="Times New Roman" w:eastAsia="Times New Roman" w:hAnsi="Times New Roman" w:cs="Times New Roman"/>
                <w:lang w:eastAsia="ar-SA"/>
              </w:rPr>
            </w:pPr>
            <w:r w:rsidRPr="002714E7">
              <w:rPr>
                <w:rFonts w:ascii="Times New Roman" w:eastAsia="Times New Roman" w:hAnsi="Times New Roman" w:cs="Times New Roman"/>
                <w:lang w:eastAsia="ar-SA"/>
              </w:rPr>
              <w:t>65 000,00</w:t>
            </w:r>
          </w:p>
        </w:tc>
        <w:tc>
          <w:tcPr>
            <w:tcW w:w="1107" w:type="pct"/>
          </w:tcPr>
          <w:p w14:paraId="3910446D" w14:textId="77777777" w:rsidR="00D947F3" w:rsidRPr="002714E7" w:rsidRDefault="00D947F3" w:rsidP="00D947F3">
            <w:pPr>
              <w:suppressAutoHyphens/>
              <w:jc w:val="center"/>
              <w:rPr>
                <w:rFonts w:ascii="Times New Roman" w:eastAsia="Times New Roman" w:hAnsi="Times New Roman" w:cs="Times New Roman"/>
                <w:lang w:eastAsia="ar-SA"/>
              </w:rPr>
            </w:pPr>
            <w:r w:rsidRPr="002714E7">
              <w:rPr>
                <w:rFonts w:ascii="Times New Roman" w:eastAsia="Times New Roman" w:hAnsi="Times New Roman" w:cs="Times New Roman"/>
                <w:lang w:eastAsia="ar-SA"/>
              </w:rPr>
              <w:t>65 000,00</w:t>
            </w:r>
          </w:p>
        </w:tc>
      </w:tr>
      <w:tr w:rsidR="002714E7" w:rsidRPr="002714E7" w14:paraId="39905EA5" w14:textId="77777777" w:rsidTr="00067FD0">
        <w:tc>
          <w:tcPr>
            <w:tcW w:w="3046" w:type="pct"/>
            <w:shd w:val="solid" w:color="D9D9D9" w:themeColor="background1" w:themeShade="D9" w:fill="auto"/>
          </w:tcPr>
          <w:p w14:paraId="565A6978" w14:textId="77777777" w:rsidR="005F5E3C" w:rsidRPr="002714E7" w:rsidRDefault="005F5E3C" w:rsidP="00067FD0">
            <w:pPr>
              <w:jc w:val="center"/>
              <w:rPr>
                <w:rFonts w:ascii="Times New Roman" w:hAnsi="Times New Roman" w:cs="Times New Roman"/>
                <w:b/>
              </w:rPr>
            </w:pPr>
            <w:r w:rsidRPr="002714E7">
              <w:rPr>
                <w:rFonts w:ascii="Times New Roman" w:hAnsi="Times New Roman" w:cs="Times New Roman"/>
                <w:b/>
              </w:rPr>
              <w:t>Razem</w:t>
            </w:r>
          </w:p>
        </w:tc>
        <w:tc>
          <w:tcPr>
            <w:tcW w:w="847" w:type="pct"/>
          </w:tcPr>
          <w:p w14:paraId="658D0B24" w14:textId="2F9C1548" w:rsidR="005F5E3C" w:rsidRPr="002714E7" w:rsidRDefault="001D493E" w:rsidP="00067FD0">
            <w:pPr>
              <w:jc w:val="center"/>
              <w:rPr>
                <w:rFonts w:ascii="Times New Roman" w:hAnsi="Times New Roman" w:cs="Times New Roman"/>
              </w:rPr>
            </w:pPr>
            <w:r w:rsidRPr="002714E7">
              <w:rPr>
                <w:rFonts w:ascii="Times New Roman" w:hAnsi="Times New Roman" w:cs="Times New Roman"/>
              </w:rPr>
              <w:t>10 8</w:t>
            </w:r>
            <w:r w:rsidR="005F5E3C" w:rsidRPr="002714E7">
              <w:rPr>
                <w:rFonts w:ascii="Times New Roman" w:hAnsi="Times New Roman" w:cs="Times New Roman"/>
              </w:rPr>
              <w:t>10 000,00</w:t>
            </w:r>
          </w:p>
        </w:tc>
        <w:tc>
          <w:tcPr>
            <w:tcW w:w="1107" w:type="pct"/>
          </w:tcPr>
          <w:p w14:paraId="6EF14927" w14:textId="39A58163" w:rsidR="005F5E3C" w:rsidRPr="002714E7" w:rsidRDefault="001D493E" w:rsidP="00067FD0">
            <w:pPr>
              <w:jc w:val="center"/>
              <w:rPr>
                <w:rFonts w:ascii="Times New Roman" w:hAnsi="Times New Roman" w:cs="Times New Roman"/>
              </w:rPr>
            </w:pPr>
            <w:r w:rsidRPr="002714E7">
              <w:rPr>
                <w:rFonts w:ascii="Times New Roman" w:hAnsi="Times New Roman" w:cs="Times New Roman"/>
              </w:rPr>
              <w:t>10 8</w:t>
            </w:r>
            <w:r w:rsidR="005F5E3C" w:rsidRPr="002714E7">
              <w:rPr>
                <w:rFonts w:ascii="Times New Roman" w:hAnsi="Times New Roman" w:cs="Times New Roman"/>
              </w:rPr>
              <w:t>10 000,00</w:t>
            </w:r>
          </w:p>
        </w:tc>
      </w:tr>
    </w:tbl>
    <w:p w14:paraId="728BB4FB" w14:textId="77777777" w:rsidR="005F5E3C" w:rsidRPr="002714E7" w:rsidRDefault="005F5E3C" w:rsidP="005F5E3C">
      <w:pPr>
        <w:pStyle w:val="Default"/>
        <w:rPr>
          <w:color w:val="auto"/>
          <w:sz w:val="22"/>
          <w:szCs w:val="22"/>
        </w:rPr>
      </w:pPr>
    </w:p>
    <w:p w14:paraId="74AB079A" w14:textId="4B081C2E" w:rsidR="005F5E3C" w:rsidRPr="002714E7" w:rsidRDefault="005F5E3C" w:rsidP="005F5E3C">
      <w:pPr>
        <w:pStyle w:val="Legenda"/>
        <w:keepNext/>
        <w:jc w:val="left"/>
        <w:rPr>
          <w:rFonts w:ascii="Times New Roman" w:hAnsi="Times New Roman"/>
          <w:sz w:val="22"/>
          <w:szCs w:val="22"/>
        </w:rPr>
      </w:pPr>
      <w:r w:rsidRPr="002714E7">
        <w:rPr>
          <w:rFonts w:ascii="Times New Roman" w:hAnsi="Times New Roman"/>
          <w:sz w:val="22"/>
          <w:szCs w:val="22"/>
        </w:rPr>
        <w:t xml:space="preserve">Tabela </w:t>
      </w:r>
      <w:r w:rsidR="004F4A74" w:rsidRPr="002714E7">
        <w:rPr>
          <w:rFonts w:ascii="Times New Roman" w:hAnsi="Times New Roman"/>
          <w:sz w:val="22"/>
          <w:szCs w:val="22"/>
        </w:rPr>
        <w:fldChar w:fldCharType="begin"/>
      </w:r>
      <w:r w:rsidRPr="002714E7">
        <w:rPr>
          <w:rFonts w:ascii="Times New Roman" w:hAnsi="Times New Roman"/>
          <w:sz w:val="22"/>
          <w:szCs w:val="22"/>
        </w:rPr>
        <w:instrText xml:space="preserve"> SEQ Tabela \* ARABIC </w:instrText>
      </w:r>
      <w:r w:rsidR="004F4A74" w:rsidRPr="002714E7">
        <w:rPr>
          <w:rFonts w:ascii="Times New Roman" w:hAnsi="Times New Roman"/>
          <w:sz w:val="22"/>
          <w:szCs w:val="22"/>
        </w:rPr>
        <w:fldChar w:fldCharType="separate"/>
      </w:r>
      <w:r w:rsidR="00E57399" w:rsidRPr="002714E7">
        <w:rPr>
          <w:rFonts w:ascii="Times New Roman" w:hAnsi="Times New Roman"/>
          <w:noProof/>
          <w:sz w:val="22"/>
          <w:szCs w:val="22"/>
        </w:rPr>
        <w:t>19</w:t>
      </w:r>
      <w:r w:rsidR="004F4A74" w:rsidRPr="002714E7">
        <w:rPr>
          <w:rFonts w:ascii="Times New Roman" w:hAnsi="Times New Roman"/>
          <w:sz w:val="22"/>
          <w:szCs w:val="22"/>
        </w:rPr>
        <w:fldChar w:fldCharType="end"/>
      </w:r>
      <w:r w:rsidRPr="002714E7">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281"/>
        <w:gridCol w:w="1380"/>
        <w:gridCol w:w="1520"/>
        <w:gridCol w:w="3038"/>
        <w:gridCol w:w="1380"/>
      </w:tblGrid>
      <w:tr w:rsidR="002714E7" w:rsidRPr="002714E7" w14:paraId="781280FF" w14:textId="77777777" w:rsidTr="00067FD0">
        <w:tc>
          <w:tcPr>
            <w:tcW w:w="1548" w:type="pct"/>
          </w:tcPr>
          <w:p w14:paraId="604F9A0D" w14:textId="77777777" w:rsidR="005F5E3C" w:rsidRPr="002714E7" w:rsidRDefault="005F5E3C" w:rsidP="00067FD0">
            <w:pPr>
              <w:rPr>
                <w:rFonts w:ascii="Times New Roman" w:hAnsi="Times New Roman" w:cs="Times New Roman"/>
              </w:rPr>
            </w:pPr>
          </w:p>
        </w:tc>
        <w:tc>
          <w:tcPr>
            <w:tcW w:w="651" w:type="pct"/>
            <w:vAlign w:val="center"/>
          </w:tcPr>
          <w:p w14:paraId="68D5CF58"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Wkład</w:t>
            </w:r>
          </w:p>
          <w:p w14:paraId="6D804F03"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EFRROW</w:t>
            </w:r>
          </w:p>
        </w:tc>
        <w:tc>
          <w:tcPr>
            <w:tcW w:w="717" w:type="pct"/>
            <w:vAlign w:val="center"/>
          </w:tcPr>
          <w:p w14:paraId="6E642371"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Budżet</w:t>
            </w:r>
          </w:p>
          <w:p w14:paraId="12B0A1E9"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 xml:space="preserve"> państwa</w:t>
            </w:r>
          </w:p>
        </w:tc>
        <w:tc>
          <w:tcPr>
            <w:tcW w:w="1433" w:type="pct"/>
            <w:vAlign w:val="center"/>
          </w:tcPr>
          <w:p w14:paraId="1D4024DD"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Wkład własny będący wkładem krajowych środków publicznych</w:t>
            </w:r>
          </w:p>
        </w:tc>
        <w:tc>
          <w:tcPr>
            <w:tcW w:w="651" w:type="pct"/>
            <w:vAlign w:val="center"/>
          </w:tcPr>
          <w:p w14:paraId="40D2F51F" w14:textId="77777777" w:rsidR="005F5E3C" w:rsidRPr="002714E7" w:rsidRDefault="005F5E3C" w:rsidP="00067FD0">
            <w:pPr>
              <w:jc w:val="center"/>
              <w:rPr>
                <w:rFonts w:ascii="Times New Roman" w:hAnsi="Times New Roman" w:cs="Times New Roman"/>
              </w:rPr>
            </w:pPr>
            <w:r w:rsidRPr="002714E7">
              <w:rPr>
                <w:rFonts w:ascii="Times New Roman" w:hAnsi="Times New Roman" w:cs="Times New Roman"/>
              </w:rPr>
              <w:t>RAZEM</w:t>
            </w:r>
          </w:p>
        </w:tc>
      </w:tr>
      <w:tr w:rsidR="002714E7" w:rsidRPr="002714E7" w14:paraId="08BFAB95" w14:textId="77777777" w:rsidTr="00067FD0">
        <w:tc>
          <w:tcPr>
            <w:tcW w:w="1548" w:type="pct"/>
            <w:vAlign w:val="center"/>
          </w:tcPr>
          <w:p w14:paraId="78EBB590" w14:textId="77777777" w:rsidR="005F5E3C" w:rsidRPr="002714E7" w:rsidRDefault="005F5E3C" w:rsidP="00067FD0">
            <w:pPr>
              <w:jc w:val="center"/>
              <w:rPr>
                <w:rFonts w:ascii="Times New Roman" w:hAnsi="Times New Roman" w:cs="Times New Roman"/>
                <w:b/>
              </w:rPr>
            </w:pPr>
            <w:r w:rsidRPr="002714E7">
              <w:rPr>
                <w:rFonts w:ascii="Times New Roman" w:hAnsi="Times New Roman" w:cs="Times New Roman"/>
                <w:b/>
              </w:rPr>
              <w:t>Beneficjenci inni niż jednostki sektora finansów publicznych</w:t>
            </w:r>
          </w:p>
        </w:tc>
        <w:tc>
          <w:tcPr>
            <w:tcW w:w="651" w:type="pct"/>
          </w:tcPr>
          <w:p w14:paraId="693AEB57" w14:textId="137287AC" w:rsidR="005F5E3C" w:rsidRPr="002714E7" w:rsidRDefault="005F5E3C" w:rsidP="000B5CA8">
            <w:pPr>
              <w:rPr>
                <w:rFonts w:ascii="Times New Roman" w:hAnsi="Times New Roman" w:cs="Times New Roman"/>
                <w:strike/>
              </w:rPr>
            </w:pPr>
          </w:p>
          <w:p w14:paraId="05A14A21" w14:textId="10FCC816" w:rsidR="001D493E" w:rsidRPr="002714E7" w:rsidRDefault="001D493E" w:rsidP="00B81B62">
            <w:pPr>
              <w:jc w:val="center"/>
              <w:rPr>
                <w:rFonts w:ascii="Times New Roman" w:hAnsi="Times New Roman" w:cs="Times New Roman"/>
              </w:rPr>
            </w:pPr>
            <w:r w:rsidRPr="002714E7">
              <w:rPr>
                <w:rFonts w:ascii="Times New Roman" w:hAnsi="Times New Roman" w:cs="Times New Roman"/>
              </w:rPr>
              <w:t>4 </w:t>
            </w:r>
            <w:r w:rsidR="00B81B62" w:rsidRPr="002714E7">
              <w:rPr>
                <w:rFonts w:ascii="Times New Roman" w:hAnsi="Times New Roman" w:cs="Times New Roman"/>
              </w:rPr>
              <w:t>275</w:t>
            </w:r>
            <w:r w:rsidRPr="002714E7">
              <w:rPr>
                <w:rFonts w:ascii="Times New Roman" w:hAnsi="Times New Roman" w:cs="Times New Roman"/>
              </w:rPr>
              <w:t> </w:t>
            </w:r>
            <w:r w:rsidR="00B81B62" w:rsidRPr="002714E7">
              <w:rPr>
                <w:rFonts w:ascii="Times New Roman" w:hAnsi="Times New Roman" w:cs="Times New Roman"/>
              </w:rPr>
              <w:t>936</w:t>
            </w:r>
            <w:r w:rsidRPr="002714E7">
              <w:rPr>
                <w:rFonts w:ascii="Times New Roman" w:hAnsi="Times New Roman" w:cs="Times New Roman"/>
              </w:rPr>
              <w:t>,00</w:t>
            </w:r>
          </w:p>
        </w:tc>
        <w:tc>
          <w:tcPr>
            <w:tcW w:w="717" w:type="pct"/>
          </w:tcPr>
          <w:p w14:paraId="51FBEB9D" w14:textId="2C1DB360" w:rsidR="005F5E3C" w:rsidRPr="002714E7" w:rsidRDefault="00B81B62" w:rsidP="000B5CA8">
            <w:pPr>
              <w:rPr>
                <w:rFonts w:ascii="Times New Roman" w:hAnsi="Times New Roman" w:cs="Times New Roman"/>
                <w:strike/>
              </w:rPr>
            </w:pPr>
            <w:r w:rsidRPr="002714E7">
              <w:rPr>
                <w:rFonts w:ascii="Times New Roman" w:hAnsi="Times New Roman" w:cs="Times New Roman"/>
                <w:strike/>
                <w:noProof/>
              </w:rPr>
              <mc:AlternateContent>
                <mc:Choice Requires="wps">
                  <w:drawing>
                    <wp:anchor distT="0" distB="0" distL="114300" distR="114300" simplePos="0" relativeHeight="251660800" behindDoc="0" locked="0" layoutInCell="1" allowOverlap="1" wp14:anchorId="6D5295F3" wp14:editId="761FAA0B">
                      <wp:simplePos x="0" y="0"/>
                      <wp:positionH relativeFrom="column">
                        <wp:posOffset>1145540</wp:posOffset>
                      </wp:positionH>
                      <wp:positionV relativeFrom="paragraph">
                        <wp:posOffset>44450</wp:posOffset>
                      </wp:positionV>
                      <wp:extent cx="1403350" cy="323850"/>
                      <wp:effectExtent l="0" t="0" r="2540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335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3.5pt" to="200.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" strokecolor="black [3213]">
                      <o:lock v:ext="edit" shapetype="f"/>
                    </v:line>
                  </w:pict>
                </mc:Fallback>
              </mc:AlternateContent>
            </w:r>
            <w:r w:rsidR="001D493E" w:rsidRPr="002714E7">
              <w:rPr>
                <w:rFonts w:ascii="Times New Roman" w:hAnsi="Times New Roman" w:cs="Times New Roman"/>
                <w:strike/>
                <w:noProof/>
              </w:rPr>
              <mc:AlternateContent>
                <mc:Choice Requires="wps">
                  <w:drawing>
                    <wp:anchor distT="0" distB="0" distL="114300" distR="114300" simplePos="0" relativeHeight="251661824" behindDoc="0" locked="0" layoutInCell="1" allowOverlap="1" wp14:anchorId="4AE31CA4" wp14:editId="1E915204">
                      <wp:simplePos x="0" y="0"/>
                      <wp:positionH relativeFrom="column">
                        <wp:posOffset>1145540</wp:posOffset>
                      </wp:positionH>
                      <wp:positionV relativeFrom="paragraph">
                        <wp:posOffset>76200</wp:posOffset>
                      </wp:positionV>
                      <wp:extent cx="1403350" cy="209550"/>
                      <wp:effectExtent l="0" t="0" r="25400" b="19050"/>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3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ACD20CB"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6pt" to="20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" strokecolor="black [3213]">
                      <o:lock v:ext="edit" shapetype="f"/>
                    </v:line>
                  </w:pict>
                </mc:Fallback>
              </mc:AlternateContent>
            </w:r>
          </w:p>
          <w:p w14:paraId="17A58E5C" w14:textId="7C7DF062" w:rsidR="001D493E" w:rsidRPr="002714E7" w:rsidRDefault="001D493E" w:rsidP="00B81B62">
            <w:pPr>
              <w:jc w:val="center"/>
              <w:rPr>
                <w:rFonts w:ascii="Times New Roman" w:hAnsi="Times New Roman" w:cs="Times New Roman"/>
              </w:rPr>
            </w:pPr>
            <w:r w:rsidRPr="002714E7">
              <w:rPr>
                <w:rFonts w:ascii="Times New Roman" w:hAnsi="Times New Roman" w:cs="Times New Roman"/>
              </w:rPr>
              <w:t>2 </w:t>
            </w:r>
            <w:r w:rsidR="00B81B62" w:rsidRPr="002714E7">
              <w:rPr>
                <w:rFonts w:ascii="Times New Roman" w:hAnsi="Times New Roman" w:cs="Times New Roman"/>
              </w:rPr>
              <w:t>444</w:t>
            </w:r>
            <w:r w:rsidRPr="002714E7">
              <w:rPr>
                <w:rFonts w:ascii="Times New Roman" w:hAnsi="Times New Roman" w:cs="Times New Roman"/>
              </w:rPr>
              <w:t> </w:t>
            </w:r>
            <w:r w:rsidR="00B81B62" w:rsidRPr="002714E7">
              <w:rPr>
                <w:rFonts w:ascii="Times New Roman" w:hAnsi="Times New Roman" w:cs="Times New Roman"/>
              </w:rPr>
              <w:t>06</w:t>
            </w:r>
            <w:r w:rsidRPr="002714E7">
              <w:rPr>
                <w:rFonts w:ascii="Times New Roman" w:hAnsi="Times New Roman" w:cs="Times New Roman"/>
              </w:rPr>
              <w:t>4,00</w:t>
            </w:r>
          </w:p>
        </w:tc>
        <w:tc>
          <w:tcPr>
            <w:tcW w:w="1433" w:type="pct"/>
          </w:tcPr>
          <w:p w14:paraId="45532601" w14:textId="77777777" w:rsidR="005F5E3C" w:rsidRPr="002714E7" w:rsidRDefault="005F5E3C" w:rsidP="00067FD0">
            <w:pPr>
              <w:jc w:val="center"/>
              <w:rPr>
                <w:rFonts w:ascii="Times New Roman" w:hAnsi="Times New Roman" w:cs="Times New Roman"/>
              </w:rPr>
            </w:pPr>
          </w:p>
        </w:tc>
        <w:tc>
          <w:tcPr>
            <w:tcW w:w="651" w:type="pct"/>
          </w:tcPr>
          <w:p w14:paraId="79DE2913" w14:textId="7B2E7113" w:rsidR="005F5E3C" w:rsidRPr="002714E7" w:rsidRDefault="005F5E3C" w:rsidP="000B5CA8">
            <w:pPr>
              <w:rPr>
                <w:rFonts w:ascii="Times New Roman" w:hAnsi="Times New Roman" w:cs="Times New Roman"/>
                <w:strike/>
              </w:rPr>
            </w:pPr>
          </w:p>
          <w:p w14:paraId="21E5D240" w14:textId="042E3F12" w:rsidR="001D493E" w:rsidRPr="002714E7" w:rsidRDefault="001D493E" w:rsidP="00067FD0">
            <w:pPr>
              <w:jc w:val="center"/>
              <w:rPr>
                <w:rFonts w:ascii="Times New Roman" w:hAnsi="Times New Roman" w:cs="Times New Roman"/>
              </w:rPr>
            </w:pPr>
            <w:r w:rsidRPr="002714E7">
              <w:rPr>
                <w:rFonts w:ascii="Times New Roman" w:hAnsi="Times New Roman" w:cs="Times New Roman"/>
              </w:rPr>
              <w:t>6 720 000,00</w:t>
            </w:r>
          </w:p>
        </w:tc>
      </w:tr>
      <w:tr w:rsidR="002714E7" w:rsidRPr="002714E7" w14:paraId="4FBA9D85" w14:textId="77777777" w:rsidTr="00067FD0">
        <w:tc>
          <w:tcPr>
            <w:tcW w:w="1548" w:type="pct"/>
            <w:tcBorders>
              <w:bottom w:val="single" w:sz="4" w:space="0" w:color="auto"/>
            </w:tcBorders>
            <w:vAlign w:val="center"/>
          </w:tcPr>
          <w:p w14:paraId="3C262DCC" w14:textId="77777777" w:rsidR="005F5E3C" w:rsidRPr="002714E7" w:rsidRDefault="005F5E3C" w:rsidP="00067FD0">
            <w:pPr>
              <w:jc w:val="center"/>
              <w:rPr>
                <w:rFonts w:ascii="Times New Roman" w:hAnsi="Times New Roman" w:cs="Times New Roman"/>
                <w:b/>
              </w:rPr>
            </w:pPr>
            <w:r w:rsidRPr="002714E7">
              <w:rPr>
                <w:rFonts w:ascii="Times New Roman" w:hAnsi="Times New Roman" w:cs="Times New Roman"/>
                <w:b/>
              </w:rPr>
              <w:t>Beneficjenci będący jednostkami sektora finansów publicznych</w:t>
            </w:r>
          </w:p>
        </w:tc>
        <w:tc>
          <w:tcPr>
            <w:tcW w:w="651" w:type="pct"/>
          </w:tcPr>
          <w:p w14:paraId="6703AFCA" w14:textId="77777777" w:rsidR="00CE1287" w:rsidRPr="002714E7" w:rsidRDefault="00CE1287" w:rsidP="00B81B62">
            <w:pPr>
              <w:jc w:val="center"/>
              <w:rPr>
                <w:rFonts w:ascii="Times New Roman" w:hAnsi="Times New Roman" w:cs="Times New Roman"/>
              </w:rPr>
            </w:pPr>
          </w:p>
          <w:p w14:paraId="1FB7CD91" w14:textId="6D0B5689" w:rsidR="001D493E" w:rsidRPr="002714E7" w:rsidRDefault="00B81B62" w:rsidP="00B81B62">
            <w:pPr>
              <w:jc w:val="center"/>
              <w:rPr>
                <w:rFonts w:ascii="Times New Roman" w:hAnsi="Times New Roman" w:cs="Times New Roman"/>
              </w:rPr>
            </w:pPr>
            <w:r w:rsidRPr="002714E7">
              <w:rPr>
                <w:rFonts w:ascii="Times New Roman" w:hAnsi="Times New Roman" w:cs="Times New Roman"/>
              </w:rPr>
              <w:t>1 323</w:t>
            </w:r>
            <w:r w:rsidR="001D493E" w:rsidRPr="002714E7">
              <w:rPr>
                <w:rFonts w:ascii="Times New Roman" w:hAnsi="Times New Roman" w:cs="Times New Roman"/>
              </w:rPr>
              <w:t> </w:t>
            </w:r>
            <w:r w:rsidRPr="002714E7">
              <w:rPr>
                <w:rFonts w:ascii="Times New Roman" w:hAnsi="Times New Roman" w:cs="Times New Roman"/>
              </w:rPr>
              <w:t>504</w:t>
            </w:r>
            <w:r w:rsidR="001D493E" w:rsidRPr="002714E7">
              <w:rPr>
                <w:rFonts w:ascii="Times New Roman" w:hAnsi="Times New Roman" w:cs="Times New Roman"/>
              </w:rPr>
              <w:t>,00</w:t>
            </w:r>
          </w:p>
        </w:tc>
        <w:tc>
          <w:tcPr>
            <w:tcW w:w="717" w:type="pct"/>
          </w:tcPr>
          <w:p w14:paraId="69560113" w14:textId="41BDAC1E" w:rsidR="005F5E3C" w:rsidRPr="002714E7" w:rsidRDefault="00B81B62" w:rsidP="00067FD0">
            <w:pPr>
              <w:jc w:val="center"/>
              <w:rPr>
                <w:rFonts w:ascii="Times New Roman" w:hAnsi="Times New Roman" w:cs="Times New Roman"/>
              </w:rPr>
            </w:pPr>
            <w:r w:rsidRPr="002714E7">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056A142" wp14:editId="4A372523">
                      <wp:simplePos x="0" y="0"/>
                      <wp:positionH relativeFrom="column">
                        <wp:posOffset>46990</wp:posOffset>
                      </wp:positionH>
                      <wp:positionV relativeFrom="paragraph">
                        <wp:posOffset>85090</wp:posOffset>
                      </wp:positionV>
                      <wp:extent cx="755650" cy="273050"/>
                      <wp:effectExtent l="0" t="0" r="25400"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5650"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02A08507"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6.7pt" to="63.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" strokecolor="black [3213]">
                      <o:lock v:ext="edit" shapetype="f"/>
                    </v:line>
                  </w:pict>
                </mc:Fallback>
              </mc:AlternateContent>
            </w:r>
            <w:r w:rsidR="001D493E" w:rsidRPr="002714E7">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0E6BE6EA" wp14:editId="5E4802BA">
                      <wp:simplePos x="0" y="0"/>
                      <wp:positionH relativeFrom="column">
                        <wp:posOffset>47625</wp:posOffset>
                      </wp:positionH>
                      <wp:positionV relativeFrom="paragraph">
                        <wp:posOffset>91440</wp:posOffset>
                      </wp:positionV>
                      <wp:extent cx="755650" cy="266700"/>
                      <wp:effectExtent l="0" t="0" r="25400" b="1905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29521B08"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2pt" to="63.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" strokecolor="black [3213]">
                      <o:lock v:ext="edit" shapetype="f"/>
                    </v:line>
                  </w:pict>
                </mc:Fallback>
              </mc:AlternateContent>
            </w:r>
          </w:p>
        </w:tc>
        <w:tc>
          <w:tcPr>
            <w:tcW w:w="1433" w:type="pct"/>
          </w:tcPr>
          <w:p w14:paraId="36A5CB26" w14:textId="77777777" w:rsidR="00CE1287" w:rsidRPr="002714E7" w:rsidRDefault="00CE1287" w:rsidP="00B81B62">
            <w:pPr>
              <w:jc w:val="center"/>
              <w:rPr>
                <w:rFonts w:ascii="Times New Roman" w:hAnsi="Times New Roman" w:cs="Times New Roman"/>
              </w:rPr>
            </w:pPr>
          </w:p>
          <w:p w14:paraId="23742818" w14:textId="2D587C50" w:rsidR="001D493E" w:rsidRPr="002714E7" w:rsidRDefault="00C46538" w:rsidP="00B81B62">
            <w:pPr>
              <w:jc w:val="center"/>
              <w:rPr>
                <w:rFonts w:ascii="Times New Roman" w:hAnsi="Times New Roman" w:cs="Times New Roman"/>
              </w:rPr>
            </w:pPr>
            <w:r w:rsidRPr="002714E7">
              <w:rPr>
                <w:rFonts w:ascii="Times New Roman" w:hAnsi="Times New Roman" w:cs="Times New Roman"/>
              </w:rPr>
              <w:t>756</w:t>
            </w:r>
            <w:r w:rsidR="001D493E" w:rsidRPr="002714E7">
              <w:rPr>
                <w:rFonts w:ascii="Times New Roman" w:hAnsi="Times New Roman" w:cs="Times New Roman"/>
              </w:rPr>
              <w:t> </w:t>
            </w:r>
            <w:r w:rsidR="00B81B62" w:rsidRPr="002714E7">
              <w:rPr>
                <w:rFonts w:ascii="Times New Roman" w:hAnsi="Times New Roman" w:cs="Times New Roman"/>
              </w:rPr>
              <w:t>496</w:t>
            </w:r>
            <w:r w:rsidR="001D493E" w:rsidRPr="002714E7">
              <w:rPr>
                <w:rFonts w:ascii="Times New Roman" w:hAnsi="Times New Roman" w:cs="Times New Roman"/>
              </w:rPr>
              <w:t>,00</w:t>
            </w:r>
          </w:p>
        </w:tc>
        <w:tc>
          <w:tcPr>
            <w:tcW w:w="651" w:type="pct"/>
          </w:tcPr>
          <w:p w14:paraId="6F1A1123" w14:textId="77777777" w:rsidR="00CE1287" w:rsidRPr="002714E7" w:rsidRDefault="00CE1287" w:rsidP="00067FD0">
            <w:pPr>
              <w:jc w:val="center"/>
              <w:rPr>
                <w:rFonts w:ascii="Times New Roman" w:hAnsi="Times New Roman" w:cs="Times New Roman"/>
              </w:rPr>
            </w:pPr>
          </w:p>
          <w:p w14:paraId="3A32F3AA" w14:textId="0715EC62" w:rsidR="001D493E" w:rsidRPr="002714E7" w:rsidRDefault="001D493E" w:rsidP="00067FD0">
            <w:pPr>
              <w:jc w:val="center"/>
              <w:rPr>
                <w:rFonts w:ascii="Times New Roman" w:hAnsi="Times New Roman" w:cs="Times New Roman"/>
              </w:rPr>
            </w:pPr>
            <w:r w:rsidRPr="002714E7">
              <w:rPr>
                <w:rFonts w:ascii="Times New Roman" w:hAnsi="Times New Roman" w:cs="Times New Roman"/>
              </w:rPr>
              <w:t>2 080 000,00</w:t>
            </w:r>
          </w:p>
        </w:tc>
      </w:tr>
      <w:tr w:rsidR="002714E7" w:rsidRPr="002714E7" w14:paraId="104EB737" w14:textId="77777777" w:rsidTr="00067FD0">
        <w:trPr>
          <w:trHeight w:val="64"/>
        </w:trPr>
        <w:tc>
          <w:tcPr>
            <w:tcW w:w="1548" w:type="pct"/>
            <w:shd w:val="solid" w:color="D9D9D9" w:themeColor="background1" w:themeShade="D9" w:fill="auto"/>
          </w:tcPr>
          <w:p w14:paraId="4539CC36" w14:textId="77777777" w:rsidR="005F5E3C" w:rsidRPr="002714E7" w:rsidRDefault="005F5E3C" w:rsidP="00067FD0">
            <w:pPr>
              <w:jc w:val="center"/>
              <w:rPr>
                <w:rFonts w:ascii="Times New Roman" w:hAnsi="Times New Roman" w:cs="Times New Roman"/>
                <w:b/>
              </w:rPr>
            </w:pPr>
            <w:r w:rsidRPr="002714E7">
              <w:rPr>
                <w:rFonts w:ascii="Times New Roman" w:hAnsi="Times New Roman" w:cs="Times New Roman"/>
                <w:b/>
              </w:rPr>
              <w:t>Razem</w:t>
            </w:r>
          </w:p>
        </w:tc>
        <w:tc>
          <w:tcPr>
            <w:tcW w:w="651" w:type="pct"/>
          </w:tcPr>
          <w:p w14:paraId="555C05BD" w14:textId="075DB689" w:rsidR="00B81B62" w:rsidRPr="002714E7" w:rsidRDefault="00B81B62" w:rsidP="00067FD0">
            <w:pPr>
              <w:jc w:val="center"/>
              <w:rPr>
                <w:rFonts w:ascii="Times New Roman" w:hAnsi="Times New Roman" w:cs="Times New Roman"/>
              </w:rPr>
            </w:pPr>
            <w:r w:rsidRPr="002714E7">
              <w:rPr>
                <w:rFonts w:ascii="Times New Roman" w:hAnsi="Times New Roman" w:cs="Times New Roman"/>
              </w:rPr>
              <w:t>5 599 440,00</w:t>
            </w:r>
          </w:p>
        </w:tc>
        <w:tc>
          <w:tcPr>
            <w:tcW w:w="717" w:type="pct"/>
          </w:tcPr>
          <w:p w14:paraId="4655007F" w14:textId="550A912F" w:rsidR="00B81B62" w:rsidRPr="002714E7" w:rsidRDefault="00B81B62" w:rsidP="00067FD0">
            <w:pPr>
              <w:jc w:val="center"/>
              <w:rPr>
                <w:rFonts w:ascii="Times New Roman" w:hAnsi="Times New Roman" w:cs="Times New Roman"/>
                <w:strike/>
              </w:rPr>
            </w:pPr>
            <w:r w:rsidRPr="002714E7">
              <w:rPr>
                <w:rFonts w:ascii="Times New Roman" w:hAnsi="Times New Roman" w:cs="Times New Roman"/>
              </w:rPr>
              <w:t>2 444 064,00</w:t>
            </w:r>
          </w:p>
        </w:tc>
        <w:tc>
          <w:tcPr>
            <w:tcW w:w="1433" w:type="pct"/>
          </w:tcPr>
          <w:p w14:paraId="4600E400" w14:textId="2DF5DA07" w:rsidR="00B81B62" w:rsidRPr="002714E7" w:rsidRDefault="00C46538" w:rsidP="00067FD0">
            <w:pPr>
              <w:jc w:val="center"/>
              <w:rPr>
                <w:rFonts w:ascii="Times New Roman" w:hAnsi="Times New Roman" w:cs="Times New Roman"/>
                <w:strike/>
              </w:rPr>
            </w:pPr>
            <w:r w:rsidRPr="002714E7">
              <w:rPr>
                <w:rFonts w:ascii="Times New Roman" w:hAnsi="Times New Roman" w:cs="Times New Roman"/>
              </w:rPr>
              <w:t>756</w:t>
            </w:r>
            <w:r w:rsidR="00B81B62" w:rsidRPr="002714E7">
              <w:rPr>
                <w:rFonts w:ascii="Times New Roman" w:hAnsi="Times New Roman" w:cs="Times New Roman"/>
              </w:rPr>
              <w:t> 496,00</w:t>
            </w:r>
          </w:p>
        </w:tc>
        <w:tc>
          <w:tcPr>
            <w:tcW w:w="651" w:type="pct"/>
          </w:tcPr>
          <w:p w14:paraId="2B37A200" w14:textId="1E787FF0" w:rsidR="005F5E3C" w:rsidRPr="002714E7" w:rsidRDefault="001D493E" w:rsidP="00067FD0">
            <w:pPr>
              <w:jc w:val="center"/>
              <w:rPr>
                <w:rFonts w:ascii="Times New Roman" w:hAnsi="Times New Roman" w:cs="Times New Roman"/>
              </w:rPr>
            </w:pPr>
            <w:r w:rsidRPr="002714E7">
              <w:rPr>
                <w:rFonts w:ascii="Times New Roman" w:hAnsi="Times New Roman" w:cs="Times New Roman"/>
              </w:rPr>
              <w:t>8 8</w:t>
            </w:r>
            <w:r w:rsidR="005F5E3C" w:rsidRPr="002714E7">
              <w:rPr>
                <w:rFonts w:ascii="Times New Roman" w:hAnsi="Times New Roman" w:cs="Times New Roman"/>
              </w:rPr>
              <w:t>00 000,00</w:t>
            </w:r>
          </w:p>
        </w:tc>
      </w:tr>
    </w:tbl>
    <w:p w14:paraId="36D76AF5" w14:textId="77777777" w:rsidR="005F5E3C" w:rsidRPr="00E87A5F" w:rsidRDefault="005F5E3C" w:rsidP="005F5E3C">
      <w:pPr>
        <w:spacing w:after="0" w:line="240" w:lineRule="auto"/>
        <w:rPr>
          <w:rFonts w:ascii="Times New Roman" w:hAnsi="Times New Roman" w:cs="Times New Roman"/>
          <w:b/>
        </w:rPr>
      </w:pPr>
    </w:p>
    <w:p w14:paraId="012F18C4" w14:textId="77777777" w:rsidR="005F5E3C" w:rsidRPr="00E87A5F" w:rsidRDefault="005F5E3C" w:rsidP="005F5E3C">
      <w:pPr>
        <w:spacing w:after="0" w:line="240" w:lineRule="auto"/>
        <w:rPr>
          <w:rFonts w:ascii="Times New Roman" w:hAnsi="Times New Roman" w:cs="Times New Roman"/>
          <w:b/>
        </w:rPr>
      </w:pPr>
    </w:p>
    <w:p w14:paraId="06D5CFED" w14:textId="77777777" w:rsidR="005F5E3C" w:rsidRPr="00E87A5F" w:rsidRDefault="005F5E3C" w:rsidP="005F5E3C">
      <w:pPr>
        <w:spacing w:after="0" w:line="240" w:lineRule="auto"/>
        <w:rPr>
          <w:rFonts w:ascii="Times New Roman" w:hAnsi="Times New Roman" w:cs="Times New Roman"/>
          <w:b/>
        </w:rPr>
      </w:pPr>
    </w:p>
    <w:p w14:paraId="53967DD5" w14:textId="1FDB4AF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901"/>
        <w:gridCol w:w="2900"/>
        <w:gridCol w:w="4280"/>
        <w:gridCol w:w="1518"/>
      </w:tblGrid>
      <w:tr w:rsidR="005F5E3C" w:rsidRPr="00E87A5F" w14:paraId="628B094A" w14:textId="77777777" w:rsidTr="00067FD0">
        <w:trPr>
          <w:trHeight w:val="126"/>
        </w:trPr>
        <w:tc>
          <w:tcPr>
            <w:tcW w:w="897" w:type="pct"/>
            <w:shd w:val="clear" w:color="auto" w:fill="FFFFFF" w:themeFill="background1"/>
            <w:hideMark/>
          </w:tcPr>
          <w:p w14:paraId="4F662557"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14:paraId="1CB34B61" w14:textId="77777777"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14:paraId="255F9AB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14:paraId="5FBFF79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14:paraId="11549AD2" w14:textId="77777777" w:rsidTr="00067FD0">
        <w:trPr>
          <w:trHeight w:val="398"/>
        </w:trPr>
        <w:tc>
          <w:tcPr>
            <w:tcW w:w="897" w:type="pct"/>
            <w:vMerge w:val="restart"/>
            <w:shd w:val="clear" w:color="auto" w:fill="FFFFFF" w:themeFill="background1"/>
          </w:tcPr>
          <w:p w14:paraId="0AF05220"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Zrównoważony rozwój społeczno – gospodarczy oparty na wykorzystaniu zasobów obszaru z poszanowaniem środowiska i przeciwdziałaniu zmianom klimatycznym Lokalnej Grupy Działania Kwiat </w:t>
            </w:r>
            <w:r w:rsidRPr="00E87A5F">
              <w:rPr>
                <w:rFonts w:ascii="Times New Roman" w:hAnsi="Times New Roman" w:cs="Times New Roman"/>
              </w:rPr>
              <w:lastRenderedPageBreak/>
              <w:t>Lnu do 2022 (23) r.</w:t>
            </w:r>
          </w:p>
          <w:p w14:paraId="408B3ADD"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385E14B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lastRenderedPageBreak/>
              <w:t xml:space="preserve">1.1. Region z zadbaną przestrzenią publiczną i środowiskiem, atrakcyjny turystycznie  </w:t>
            </w:r>
          </w:p>
        </w:tc>
        <w:tc>
          <w:tcPr>
            <w:tcW w:w="2019" w:type="pct"/>
            <w:shd w:val="clear" w:color="auto" w:fill="FFFFFF" w:themeFill="background1"/>
          </w:tcPr>
          <w:p w14:paraId="0C4C8D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14:paraId="1B19B582" w14:textId="5A6297C6" w:rsidR="005F5E3C" w:rsidRPr="002714E7" w:rsidRDefault="005F5E3C" w:rsidP="000B5CA8">
            <w:pPr>
              <w:shd w:val="clear" w:color="auto" w:fill="FFFFFF" w:themeFill="background1"/>
              <w:rPr>
                <w:rFonts w:ascii="Times New Roman" w:hAnsi="Times New Roman" w:cs="Times New Roman"/>
                <w:strike/>
              </w:rPr>
            </w:pPr>
          </w:p>
          <w:p w14:paraId="6FCC7294" w14:textId="70FEBA31" w:rsidR="005D6430" w:rsidRPr="002714E7" w:rsidRDefault="00FC5D80" w:rsidP="00067FD0">
            <w:pPr>
              <w:shd w:val="clear" w:color="auto" w:fill="FFFFFF" w:themeFill="background1"/>
              <w:jc w:val="center"/>
              <w:rPr>
                <w:rFonts w:ascii="Times New Roman" w:hAnsi="Times New Roman" w:cs="Times New Roman"/>
                <w:highlight w:val="yellow"/>
              </w:rPr>
            </w:pPr>
            <w:r w:rsidRPr="002714E7">
              <w:rPr>
                <w:rFonts w:ascii="Times New Roman" w:hAnsi="Times New Roman" w:cs="Times New Roman"/>
              </w:rPr>
              <w:t>2 239 085</w:t>
            </w:r>
            <w:r w:rsidR="005D6430" w:rsidRPr="002714E7">
              <w:rPr>
                <w:rFonts w:ascii="Times New Roman" w:hAnsi="Times New Roman" w:cs="Times New Roman"/>
              </w:rPr>
              <w:t>,00</w:t>
            </w:r>
          </w:p>
        </w:tc>
      </w:tr>
      <w:tr w:rsidR="005F5E3C" w:rsidRPr="00E87A5F" w14:paraId="10A86B49" w14:textId="77777777" w:rsidTr="00067FD0">
        <w:trPr>
          <w:trHeight w:val="164"/>
        </w:trPr>
        <w:tc>
          <w:tcPr>
            <w:tcW w:w="897" w:type="pct"/>
            <w:vMerge/>
            <w:shd w:val="clear" w:color="auto" w:fill="FFFFFF" w:themeFill="background1"/>
            <w:vAlign w:val="center"/>
            <w:hideMark/>
          </w:tcPr>
          <w:p w14:paraId="75C411E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DF08E4E"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090450B"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14:paraId="09B57078" w14:textId="1D4C804D" w:rsidR="005D6430" w:rsidRPr="002714E7" w:rsidRDefault="00FC5D80" w:rsidP="00067FD0">
            <w:pPr>
              <w:shd w:val="clear" w:color="auto" w:fill="FFFFFF" w:themeFill="background1"/>
              <w:jc w:val="center"/>
              <w:rPr>
                <w:rFonts w:ascii="Times New Roman" w:hAnsi="Times New Roman" w:cs="Times New Roman"/>
                <w:highlight w:val="yellow"/>
              </w:rPr>
            </w:pPr>
            <w:r w:rsidRPr="002714E7">
              <w:rPr>
                <w:rFonts w:ascii="Times New Roman" w:hAnsi="Times New Roman" w:cs="Times New Roman"/>
              </w:rPr>
              <w:t>1 009 69</w:t>
            </w:r>
            <w:r w:rsidR="005D6430" w:rsidRPr="002714E7">
              <w:rPr>
                <w:rFonts w:ascii="Times New Roman" w:hAnsi="Times New Roman" w:cs="Times New Roman"/>
              </w:rPr>
              <w:t>0,00</w:t>
            </w:r>
          </w:p>
        </w:tc>
      </w:tr>
      <w:tr w:rsidR="005F5E3C" w:rsidRPr="00E87A5F" w14:paraId="3865CA6C" w14:textId="77777777" w:rsidTr="00067FD0">
        <w:trPr>
          <w:trHeight w:val="467"/>
        </w:trPr>
        <w:tc>
          <w:tcPr>
            <w:tcW w:w="897" w:type="pct"/>
            <w:vMerge/>
            <w:shd w:val="clear" w:color="auto" w:fill="FFFFFF" w:themeFill="background1"/>
            <w:vAlign w:val="center"/>
            <w:hideMark/>
          </w:tcPr>
          <w:p w14:paraId="28289222"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377AE830"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012A3802"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14:paraId="4BB34B8A" w14:textId="77777777" w:rsidR="005F5E3C" w:rsidRPr="002714E7" w:rsidRDefault="005F5E3C" w:rsidP="00067FD0">
            <w:pPr>
              <w:shd w:val="clear" w:color="auto" w:fill="FFFFFF" w:themeFill="background1"/>
              <w:jc w:val="center"/>
              <w:rPr>
                <w:rFonts w:ascii="Times New Roman" w:hAnsi="Times New Roman" w:cs="Times New Roman"/>
                <w:highlight w:val="yellow"/>
              </w:rPr>
            </w:pPr>
            <w:r w:rsidRPr="002714E7">
              <w:rPr>
                <w:rFonts w:ascii="Times New Roman" w:hAnsi="Times New Roman" w:cs="Times New Roman"/>
              </w:rPr>
              <w:t>310 000,00</w:t>
            </w:r>
          </w:p>
        </w:tc>
      </w:tr>
      <w:tr w:rsidR="005F5E3C" w:rsidRPr="00E87A5F" w14:paraId="0DA34A6E" w14:textId="77777777" w:rsidTr="00067FD0">
        <w:trPr>
          <w:trHeight w:val="375"/>
        </w:trPr>
        <w:tc>
          <w:tcPr>
            <w:tcW w:w="897" w:type="pct"/>
            <w:vMerge/>
            <w:shd w:val="clear" w:color="auto" w:fill="FFFFFF" w:themeFill="background1"/>
            <w:vAlign w:val="center"/>
          </w:tcPr>
          <w:p w14:paraId="341355A5"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14:paraId="64C96E8F"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EA359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14:paraId="7B9C90FA"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14:paraId="4072C2AD" w14:textId="24E76DA6" w:rsidR="00FC5D80" w:rsidRPr="002714E7" w:rsidRDefault="00FC5D80" w:rsidP="00067FD0">
            <w:pPr>
              <w:shd w:val="clear" w:color="auto" w:fill="FFFFFF" w:themeFill="background1"/>
              <w:jc w:val="center"/>
              <w:rPr>
                <w:rFonts w:ascii="Times New Roman" w:hAnsi="Times New Roman" w:cs="Times New Roman"/>
                <w:highlight w:val="yellow"/>
              </w:rPr>
            </w:pPr>
            <w:r w:rsidRPr="002714E7">
              <w:rPr>
                <w:rFonts w:ascii="Times New Roman" w:hAnsi="Times New Roman" w:cs="Times New Roman"/>
              </w:rPr>
              <w:t>698 864,00</w:t>
            </w:r>
          </w:p>
        </w:tc>
      </w:tr>
      <w:tr w:rsidR="005F5E3C" w:rsidRPr="00E87A5F" w14:paraId="4C8E11C7" w14:textId="77777777" w:rsidTr="00067FD0">
        <w:trPr>
          <w:trHeight w:val="694"/>
        </w:trPr>
        <w:tc>
          <w:tcPr>
            <w:tcW w:w="897" w:type="pct"/>
            <w:vMerge/>
            <w:shd w:val="clear" w:color="auto" w:fill="FFFFFF" w:themeFill="background1"/>
            <w:vAlign w:val="center"/>
            <w:hideMark/>
          </w:tcPr>
          <w:p w14:paraId="4C6B20C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44D60CD9"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14:paraId="62B7B965"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14:paraId="3D504C5B" w14:textId="16D0222B" w:rsidR="00FC5D80" w:rsidRPr="002714E7" w:rsidRDefault="00FC5D80" w:rsidP="00067FD0">
            <w:pPr>
              <w:shd w:val="clear" w:color="auto" w:fill="FFFFFF" w:themeFill="background1"/>
              <w:jc w:val="center"/>
              <w:rPr>
                <w:rFonts w:ascii="Times New Roman" w:hAnsi="Times New Roman" w:cs="Times New Roman"/>
                <w:highlight w:val="yellow"/>
              </w:rPr>
            </w:pPr>
            <w:r w:rsidRPr="002714E7">
              <w:rPr>
                <w:rFonts w:ascii="Times New Roman" w:hAnsi="Times New Roman" w:cs="Times New Roman"/>
              </w:rPr>
              <w:t>287 791,00</w:t>
            </w:r>
          </w:p>
        </w:tc>
      </w:tr>
      <w:tr w:rsidR="005F5E3C" w:rsidRPr="00E87A5F" w14:paraId="0D50A1DB" w14:textId="77777777" w:rsidTr="00067FD0">
        <w:trPr>
          <w:trHeight w:val="524"/>
        </w:trPr>
        <w:tc>
          <w:tcPr>
            <w:tcW w:w="897" w:type="pct"/>
            <w:vMerge/>
            <w:shd w:val="clear" w:color="auto" w:fill="FFFFFF" w:themeFill="background1"/>
            <w:vAlign w:val="center"/>
            <w:hideMark/>
          </w:tcPr>
          <w:p w14:paraId="014CED84"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F409BD8"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6CA7A4D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14:paraId="766B4C07" w14:textId="77777777" w:rsidR="005F5E3C" w:rsidRPr="002714E7" w:rsidRDefault="005F5E3C" w:rsidP="00067FD0">
            <w:pPr>
              <w:shd w:val="clear" w:color="auto" w:fill="FFFFFF" w:themeFill="background1"/>
              <w:jc w:val="center"/>
              <w:rPr>
                <w:rFonts w:ascii="Times New Roman" w:hAnsi="Times New Roman" w:cs="Times New Roman"/>
              </w:rPr>
            </w:pPr>
            <w:r w:rsidRPr="002714E7">
              <w:rPr>
                <w:rFonts w:ascii="Times New Roman" w:hAnsi="Times New Roman" w:cs="Times New Roman"/>
              </w:rPr>
              <w:t>1 850 000,00</w:t>
            </w:r>
          </w:p>
        </w:tc>
      </w:tr>
      <w:tr w:rsidR="005F5E3C" w:rsidRPr="00E87A5F" w14:paraId="1FA73DCF" w14:textId="77777777" w:rsidTr="00067FD0">
        <w:trPr>
          <w:trHeight w:val="656"/>
        </w:trPr>
        <w:tc>
          <w:tcPr>
            <w:tcW w:w="897" w:type="pct"/>
            <w:vMerge/>
            <w:shd w:val="clear" w:color="auto" w:fill="FFFFFF" w:themeFill="background1"/>
            <w:vAlign w:val="center"/>
            <w:hideMark/>
          </w:tcPr>
          <w:p w14:paraId="695E0507"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56F3DFC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14:paraId="64DC569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716" w:type="pct"/>
            <w:shd w:val="clear" w:color="auto" w:fill="FFFFFF" w:themeFill="background1"/>
          </w:tcPr>
          <w:p w14:paraId="73F1D5E2" w14:textId="198DD09E" w:rsidR="00503CC1" w:rsidRPr="002714E7" w:rsidRDefault="00503CC1" w:rsidP="00067FD0">
            <w:pPr>
              <w:shd w:val="clear" w:color="auto" w:fill="FFFFFF" w:themeFill="background1"/>
              <w:jc w:val="center"/>
              <w:rPr>
                <w:rFonts w:ascii="Times New Roman" w:hAnsi="Times New Roman" w:cs="Times New Roman"/>
              </w:rPr>
            </w:pPr>
            <w:r w:rsidRPr="002714E7">
              <w:rPr>
                <w:rFonts w:ascii="Times New Roman" w:hAnsi="Times New Roman" w:cs="Times New Roman"/>
              </w:rPr>
              <w:t>1 725 000,00</w:t>
            </w:r>
          </w:p>
        </w:tc>
      </w:tr>
      <w:tr w:rsidR="005F5E3C" w:rsidRPr="00E87A5F" w14:paraId="0DE3493E" w14:textId="77777777" w:rsidTr="00067FD0">
        <w:trPr>
          <w:trHeight w:val="487"/>
        </w:trPr>
        <w:tc>
          <w:tcPr>
            <w:tcW w:w="897" w:type="pct"/>
            <w:vMerge/>
            <w:shd w:val="clear" w:color="auto" w:fill="FFFFFF" w:themeFill="background1"/>
            <w:vAlign w:val="center"/>
            <w:hideMark/>
          </w:tcPr>
          <w:p w14:paraId="6DFAE7AB" w14:textId="77777777"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14:paraId="4D96712C"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1F808E1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14:paraId="21D89BF2" w14:textId="5CFCF5BB" w:rsidR="001C5089" w:rsidRPr="002714E7" w:rsidRDefault="00503CC1" w:rsidP="00067FD0">
            <w:pPr>
              <w:shd w:val="clear" w:color="auto" w:fill="FFFFFF" w:themeFill="background1"/>
              <w:jc w:val="center"/>
              <w:rPr>
                <w:rFonts w:ascii="Times New Roman" w:hAnsi="Times New Roman" w:cs="Times New Roman"/>
              </w:rPr>
            </w:pPr>
            <w:r w:rsidRPr="002714E7">
              <w:rPr>
                <w:rFonts w:ascii="Times New Roman" w:hAnsi="Times New Roman" w:cs="Times New Roman"/>
              </w:rPr>
              <w:t>2 689 570</w:t>
            </w:r>
            <w:r w:rsidR="001C5089" w:rsidRPr="002714E7">
              <w:rPr>
                <w:rFonts w:ascii="Times New Roman" w:hAnsi="Times New Roman" w:cs="Times New Roman"/>
              </w:rPr>
              <w:t>,00</w:t>
            </w:r>
          </w:p>
        </w:tc>
      </w:tr>
      <w:tr w:rsidR="005F5E3C" w:rsidRPr="00E87A5F" w14:paraId="5C5BA342" w14:textId="77777777" w:rsidTr="00067FD0">
        <w:trPr>
          <w:trHeight w:val="236"/>
        </w:trPr>
        <w:tc>
          <w:tcPr>
            <w:tcW w:w="4284" w:type="pct"/>
            <w:gridSpan w:val="3"/>
            <w:shd w:val="clear" w:color="auto" w:fill="FFFFFF" w:themeFill="background1"/>
            <w:hideMark/>
          </w:tcPr>
          <w:p w14:paraId="637D7715" w14:textId="77777777"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14:paraId="5F4E5D3C" w14:textId="0F267270" w:rsidR="005D6430" w:rsidRPr="002714E7" w:rsidRDefault="005D6430" w:rsidP="00067FD0">
            <w:pPr>
              <w:shd w:val="clear" w:color="auto" w:fill="FFFFFF" w:themeFill="background1"/>
              <w:jc w:val="center"/>
              <w:rPr>
                <w:rFonts w:ascii="Times New Roman" w:hAnsi="Times New Roman" w:cs="Times New Roman"/>
              </w:rPr>
            </w:pPr>
            <w:r w:rsidRPr="002714E7">
              <w:rPr>
                <w:rFonts w:ascii="Times New Roman" w:hAnsi="Times New Roman" w:cs="Times New Roman"/>
              </w:rPr>
              <w:t>10 810 000,00</w:t>
            </w:r>
          </w:p>
        </w:tc>
      </w:tr>
    </w:tbl>
    <w:p w14:paraId="4292FA5C" w14:textId="77777777" w:rsidR="005F5E3C" w:rsidRPr="00E87A5F" w:rsidRDefault="005F5E3C" w:rsidP="005F5E3C">
      <w:pPr>
        <w:pStyle w:val="Default"/>
        <w:rPr>
          <w:i/>
          <w:sz w:val="22"/>
          <w:szCs w:val="22"/>
        </w:rPr>
      </w:pPr>
      <w:r w:rsidRPr="00E87A5F">
        <w:rPr>
          <w:i/>
          <w:sz w:val="22"/>
          <w:szCs w:val="22"/>
        </w:rPr>
        <w:t>Źródło: opracowanie własne LGD</w:t>
      </w:r>
    </w:p>
    <w:p w14:paraId="1B9B7E08" w14:textId="77777777" w:rsidR="005F5E3C" w:rsidRPr="00E87A5F" w:rsidRDefault="005F5E3C" w:rsidP="005F5E3C">
      <w:pPr>
        <w:shd w:val="clear" w:color="auto" w:fill="FFFFFF" w:themeFill="background1"/>
        <w:spacing w:after="0" w:line="240" w:lineRule="auto"/>
        <w:rPr>
          <w:rFonts w:ascii="Times New Roman" w:hAnsi="Times New Roman" w:cs="Times New Roman"/>
        </w:rPr>
      </w:pPr>
    </w:p>
    <w:p w14:paraId="373EADE2" w14:textId="6740A423" w:rsidR="005F5E3C" w:rsidRPr="002714E7"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2714E7">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społeczno–gospodarczy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2714E7">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w:t>
      </w:r>
      <w:r w:rsidR="00E73D29" w:rsidRPr="002714E7">
        <w:rPr>
          <w:rFonts w:ascii="Times New Roman" w:eastAsia="Times New Roman" w:hAnsi="Times New Roman" w:cs="Times New Roman"/>
          <w:lang w:eastAsia="ar-SA"/>
        </w:rPr>
        <w:t xml:space="preserve">8 800 000 zł </w:t>
      </w:r>
      <w:r w:rsidRPr="002714E7">
        <w:rPr>
          <w:rFonts w:ascii="Times New Roman" w:eastAsia="Times New Roman" w:hAnsi="Times New Roman" w:cs="Times New Roman"/>
          <w:lang w:eastAsia="ar-SA"/>
        </w:rPr>
        <w:t xml:space="preserve">. Do każdego celu przypisano przedsięwzięcia. Szczegółowy podział środków z podziałem na cele i przypisane do nich przedsięwzięcia został umieszczony w tabeli powyżej. </w:t>
      </w:r>
    </w:p>
    <w:p w14:paraId="7AA17AAF" w14:textId="068A0294" w:rsidR="005F5E3C" w:rsidRPr="002714E7"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2714E7">
        <w:rPr>
          <w:rFonts w:ascii="Times New Roman" w:eastAsia="Times New Roman" w:hAnsi="Times New Roman" w:cs="Times New Roman"/>
          <w:u w:val="single"/>
          <w:lang w:eastAsia="ar-SA"/>
        </w:rPr>
        <w:t>Przedsięwzięcie 1.1.1</w:t>
      </w:r>
      <w:r w:rsidRPr="002714E7">
        <w:rPr>
          <w:rFonts w:ascii="Times New Roman" w:eastAsia="Times New Roman" w:hAnsi="Times New Roman" w:cs="Times New Roman"/>
          <w:lang w:eastAsia="ar-SA"/>
        </w:rPr>
        <w:t xml:space="preserve"> - w ramach środków wskazanych w powyższej tabeli ogłosimy konkurs otwarty w 2016r. na </w:t>
      </w:r>
      <w:r w:rsidRPr="002714E7">
        <w:rPr>
          <w:rFonts w:ascii="Times New Roman" w:hAnsi="Times New Roman" w:cs="Times New Roman"/>
        </w:rPr>
        <w:t xml:space="preserve">zagospodarowanie przestrzeni publicznej </w:t>
      </w:r>
      <w:r w:rsidRPr="002714E7">
        <w:rPr>
          <w:rFonts w:ascii="Times New Roman" w:hAnsi="Times New Roman" w:cs="Times New Roman"/>
          <w:i/>
        </w:rPr>
        <w:t>(centra wsi,  miejsca integracji i  spotkań, place zabaw, siłownie, boiska wielofunkcyjne, parki linowe, wioski tematyczne  itp.)</w:t>
      </w:r>
      <w:r w:rsidRPr="002714E7">
        <w:rPr>
          <w:rFonts w:ascii="Times New Roman" w:eastAsia="Times New Roman" w:hAnsi="Times New Roman" w:cs="Times New Roman"/>
          <w:lang w:eastAsia="ar-SA"/>
        </w:rPr>
        <w:t xml:space="preserve"> na </w:t>
      </w:r>
      <w:r w:rsidR="00C77FBF" w:rsidRPr="002714E7">
        <w:rPr>
          <w:rFonts w:ascii="Times New Roman" w:eastAsia="Times New Roman" w:hAnsi="Times New Roman" w:cs="Times New Roman"/>
          <w:lang w:eastAsia="ar-SA"/>
        </w:rPr>
        <w:t xml:space="preserve">ponad </w:t>
      </w:r>
      <w:r w:rsidR="00E73D29" w:rsidRPr="002714E7">
        <w:rPr>
          <w:rFonts w:ascii="Times New Roman" w:eastAsia="Times New Roman" w:hAnsi="Times New Roman" w:cs="Times New Roman"/>
          <w:lang w:eastAsia="ar-SA"/>
        </w:rPr>
        <w:t>1</w:t>
      </w:r>
      <w:r w:rsidR="00C77FBF" w:rsidRPr="002714E7">
        <w:rPr>
          <w:rFonts w:ascii="Times New Roman" w:eastAsia="Times New Roman" w:hAnsi="Times New Roman" w:cs="Times New Roman"/>
          <w:lang w:eastAsia="ar-SA"/>
        </w:rPr>
        <w:t> 900</w:t>
      </w:r>
      <w:r w:rsidR="00E73D29" w:rsidRPr="002714E7">
        <w:rPr>
          <w:rFonts w:ascii="Times New Roman" w:eastAsia="Times New Roman" w:hAnsi="Times New Roman" w:cs="Times New Roman"/>
          <w:lang w:eastAsia="ar-SA"/>
        </w:rPr>
        <w:t xml:space="preserve"> 000 </w:t>
      </w:r>
      <w:r w:rsidRPr="002714E7">
        <w:rPr>
          <w:rFonts w:ascii="Times New Roman" w:eastAsia="Times New Roman" w:hAnsi="Times New Roman" w:cs="Times New Roman"/>
          <w:lang w:eastAsia="ar-SA"/>
        </w:rPr>
        <w:t>zł,</w:t>
      </w:r>
      <w:r w:rsidR="00C77FBF" w:rsidRPr="002714E7">
        <w:rPr>
          <w:rFonts w:ascii="Times New Roman" w:eastAsia="Times New Roman" w:hAnsi="Times New Roman" w:cs="Times New Roman"/>
          <w:lang w:eastAsia="ar-SA"/>
        </w:rPr>
        <w:t xml:space="preserve"> (tabela powyżej) </w:t>
      </w:r>
      <w:r w:rsidRPr="002714E7">
        <w:rPr>
          <w:rFonts w:ascii="Times New Roman" w:eastAsia="Times New Roman" w:hAnsi="Times New Roman" w:cs="Times New Roman"/>
          <w:lang w:eastAsia="ar-SA"/>
        </w:rPr>
        <w:t xml:space="preserve"> gdzie głównymi wniosk</w:t>
      </w:r>
      <w:r w:rsidR="00634143" w:rsidRPr="002714E7">
        <w:rPr>
          <w:rFonts w:ascii="Times New Roman" w:eastAsia="Times New Roman" w:hAnsi="Times New Roman" w:cs="Times New Roman"/>
          <w:lang w:eastAsia="ar-SA"/>
        </w:rPr>
        <w:t>odawcami będą gminy. Efekt to</w:t>
      </w:r>
      <w:r w:rsidR="00470629" w:rsidRPr="002714E7">
        <w:rPr>
          <w:rFonts w:ascii="Times New Roman" w:eastAsia="Times New Roman" w:hAnsi="Times New Roman" w:cs="Times New Roman"/>
          <w:lang w:eastAsia="ar-SA"/>
        </w:rPr>
        <w:t xml:space="preserve"> </w:t>
      </w:r>
      <w:r w:rsidR="0065450B" w:rsidRPr="002714E7">
        <w:rPr>
          <w:rFonts w:ascii="Times New Roman" w:eastAsia="Times New Roman" w:hAnsi="Times New Roman" w:cs="Times New Roman"/>
          <w:lang w:eastAsia="ar-SA"/>
        </w:rPr>
        <w:t xml:space="preserve">18 </w:t>
      </w:r>
      <w:r w:rsidRPr="002714E7">
        <w:rPr>
          <w:rFonts w:ascii="Times New Roman" w:eastAsia="Times New Roman" w:hAnsi="Times New Roman" w:cs="Times New Roman"/>
          <w:lang w:eastAsia="ar-SA"/>
        </w:rPr>
        <w:t>zagospodarowanych miejsc przestrzeni publicznej. Ponadto w ramach realizacji tego przedsięwzięcia ogłosimy nabór wniosków w ramach konkursu grantowego na kwotę 300 000,00 zł. w 2018/2019 r. Zaplanowano realizację 10 zadań związanych z przestrzenią publiczną w ramach grantów.</w:t>
      </w:r>
      <w:r w:rsidR="001C5089" w:rsidRPr="002714E7">
        <w:rPr>
          <w:rFonts w:ascii="Times New Roman" w:eastAsia="Times New Roman" w:hAnsi="Times New Roman" w:cs="Times New Roman"/>
          <w:lang w:eastAsia="ar-SA"/>
        </w:rPr>
        <w:t xml:space="preserve"> Ponadto w ramach pozyskanych dodatkowych środków w 2020 roku ogłosimy nabór</w:t>
      </w:r>
      <w:r w:rsidR="00E73D29" w:rsidRPr="002714E7">
        <w:rPr>
          <w:rFonts w:ascii="Times New Roman" w:eastAsia="Times New Roman" w:hAnsi="Times New Roman" w:cs="Times New Roman"/>
          <w:lang w:eastAsia="ar-SA"/>
        </w:rPr>
        <w:t>.</w:t>
      </w:r>
      <w:r w:rsidR="001C5089" w:rsidRPr="002714E7">
        <w:rPr>
          <w:rFonts w:ascii="Times New Roman" w:eastAsia="Times New Roman" w:hAnsi="Times New Roman" w:cs="Times New Roman"/>
          <w:lang w:eastAsia="ar-SA"/>
        </w:rPr>
        <w:t xml:space="preserve"> </w:t>
      </w:r>
    </w:p>
    <w:p w14:paraId="1FEC85A2" w14:textId="4CFF0CF1" w:rsidR="005F5E3C" w:rsidRPr="002714E7" w:rsidRDefault="005F5E3C" w:rsidP="00E73D29">
      <w:pPr>
        <w:shd w:val="clear" w:color="auto" w:fill="FFFFFF" w:themeFill="background1"/>
        <w:spacing w:after="0" w:line="240" w:lineRule="auto"/>
        <w:jc w:val="both"/>
        <w:rPr>
          <w:rFonts w:ascii="Times New Roman" w:eastAsia="Times New Roman" w:hAnsi="Times New Roman" w:cs="Times New Roman"/>
          <w:lang w:eastAsia="ar-SA"/>
        </w:rPr>
      </w:pPr>
      <w:r w:rsidRPr="002714E7">
        <w:rPr>
          <w:rFonts w:ascii="Times New Roman" w:eastAsia="Times New Roman" w:hAnsi="Times New Roman" w:cs="Times New Roman"/>
          <w:u w:val="single"/>
          <w:lang w:eastAsia="ar-SA"/>
        </w:rPr>
        <w:t>Przedsięwzięcie 1.1.2</w:t>
      </w:r>
      <w:r w:rsidRPr="002714E7">
        <w:rPr>
          <w:rFonts w:ascii="Times New Roman" w:eastAsia="Times New Roman" w:hAnsi="Times New Roman" w:cs="Times New Roman"/>
          <w:lang w:eastAsia="ar-SA"/>
        </w:rPr>
        <w:t xml:space="preserve"> w ramach środków (wskazanych w powyższej tabeli) ogłosimy konkurs otwarty w 2016r. na rozwój infrastruktury turystycznej na </w:t>
      </w:r>
      <w:r w:rsidR="00C77FBF" w:rsidRPr="002714E7">
        <w:rPr>
          <w:rFonts w:ascii="Times New Roman" w:eastAsia="Times New Roman" w:hAnsi="Times New Roman" w:cs="Times New Roman"/>
          <w:lang w:eastAsia="ar-SA"/>
        </w:rPr>
        <w:t>ponad 700</w:t>
      </w:r>
      <w:r w:rsidR="00E73D29" w:rsidRPr="002714E7">
        <w:rPr>
          <w:rFonts w:ascii="Times New Roman" w:eastAsia="Times New Roman" w:hAnsi="Times New Roman" w:cs="Times New Roman"/>
          <w:lang w:eastAsia="ar-SA"/>
        </w:rPr>
        <w:t xml:space="preserve"> 000 </w:t>
      </w:r>
      <w:r w:rsidRPr="002714E7">
        <w:rPr>
          <w:rFonts w:ascii="Times New Roman" w:eastAsia="Times New Roman" w:hAnsi="Times New Roman" w:cs="Times New Roman"/>
          <w:lang w:eastAsia="ar-SA"/>
        </w:rPr>
        <w:t xml:space="preserve">zł, </w:t>
      </w:r>
      <w:r w:rsidR="00C77FBF" w:rsidRPr="002714E7">
        <w:rPr>
          <w:rFonts w:ascii="Times New Roman" w:eastAsia="Times New Roman" w:hAnsi="Times New Roman" w:cs="Times New Roman"/>
          <w:lang w:eastAsia="ar-SA"/>
        </w:rPr>
        <w:t xml:space="preserve">(tabela powyżej)  </w:t>
      </w:r>
      <w:r w:rsidRPr="002714E7">
        <w:rPr>
          <w:rFonts w:ascii="Times New Roman" w:eastAsia="Times New Roman" w:hAnsi="Times New Roman" w:cs="Times New Roman"/>
          <w:lang w:eastAsia="ar-SA"/>
        </w:rPr>
        <w:t>gdzie głównymi wnioskodawcami będą gminy. W planie działania wskazano</w:t>
      </w:r>
      <w:r w:rsidR="001A7E86" w:rsidRPr="002714E7">
        <w:rPr>
          <w:rFonts w:ascii="Times New Roman" w:eastAsia="Times New Roman" w:hAnsi="Times New Roman" w:cs="Times New Roman"/>
          <w:lang w:eastAsia="ar-SA"/>
        </w:rPr>
        <w:t xml:space="preserve">12 </w:t>
      </w:r>
      <w:r w:rsidRPr="002714E7">
        <w:rPr>
          <w:rFonts w:ascii="Times New Roman" w:eastAsia="Times New Roman" w:hAnsi="Times New Roman" w:cs="Times New Roman"/>
          <w:lang w:eastAsia="ar-SA"/>
        </w:rPr>
        <w:t>obiektów infrastruktury turystycznej. Ponadto na realizację tego przedsięwzięcia (</w:t>
      </w:r>
      <w:r w:rsidRPr="002714E7">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2714E7">
        <w:rPr>
          <w:rFonts w:ascii="Times New Roman" w:hAnsi="Times New Roman" w:cs="Times New Roman"/>
        </w:rPr>
        <w:t xml:space="preserve">ogłosimy </w:t>
      </w:r>
      <w:r w:rsidRPr="002714E7">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sidRPr="002714E7">
        <w:rPr>
          <w:rFonts w:ascii="Times New Roman" w:eastAsia="Times New Roman" w:hAnsi="Times New Roman" w:cs="Times New Roman"/>
          <w:lang w:eastAsia="ar-SA"/>
        </w:rPr>
        <w:t>cznymi w ramach konkursów grantowych.</w:t>
      </w:r>
      <w:r w:rsidR="00E73D29" w:rsidRPr="002714E7">
        <w:rPr>
          <w:rFonts w:ascii="Times New Roman" w:eastAsia="Times New Roman" w:hAnsi="Times New Roman" w:cs="Times New Roman"/>
          <w:lang w:eastAsia="ar-SA"/>
        </w:rPr>
        <w:t xml:space="preserve"> Ponadto w ramach pozyskanych dodatkowych środków w 2020 roku ogłosimy nabór. </w:t>
      </w:r>
    </w:p>
    <w:p w14:paraId="4FCF6DA5" w14:textId="1B25594B" w:rsidR="005F5E3C" w:rsidRPr="002714E7" w:rsidRDefault="005F5E3C" w:rsidP="005F5E3C">
      <w:pPr>
        <w:spacing w:after="0" w:line="240" w:lineRule="auto"/>
        <w:jc w:val="both"/>
        <w:rPr>
          <w:rFonts w:ascii="Times New Roman" w:hAnsi="Times New Roman" w:cs="Times New Roman"/>
          <w:strike/>
        </w:rPr>
      </w:pPr>
      <w:r w:rsidRPr="00E87A5F">
        <w:rPr>
          <w:rFonts w:ascii="Times New Roman" w:eastAsia="Times New Roman" w:hAnsi="Times New Roman" w:cs="Times New Roman"/>
          <w:u w:val="single"/>
          <w:lang w:eastAsia="ar-SA"/>
        </w:rPr>
        <w:t>Przedsięwzięcie 1.1.3</w:t>
      </w:r>
      <w:r w:rsidRPr="00E87A5F">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i/>
        </w:rPr>
        <w:t>internetu</w:t>
      </w:r>
      <w:proofErr w:type="spellEnd"/>
      <w:r w:rsidRPr="00E87A5F">
        <w:rPr>
          <w:rFonts w:ascii="Times New Roman" w:hAnsi="Times New Roman" w:cs="Times New Roman"/>
          <w:i/>
        </w:rPr>
        <w:t xml:space="preserve">, portali </w:t>
      </w:r>
      <w:proofErr w:type="spellStart"/>
      <w:r w:rsidRPr="002714E7">
        <w:rPr>
          <w:rFonts w:ascii="Times New Roman" w:hAnsi="Times New Roman" w:cs="Times New Roman"/>
          <w:i/>
        </w:rPr>
        <w:t>społecznościowych</w:t>
      </w:r>
      <w:proofErr w:type="spellEnd"/>
      <w:r w:rsidRPr="002714E7">
        <w:rPr>
          <w:rFonts w:ascii="Times New Roman" w:hAnsi="Times New Roman" w:cs="Times New Roman"/>
          <w:i/>
        </w:rPr>
        <w:t>, radia, TV, filmy promocyjne, materiały w j. polskim  i wielojęzycznie).</w:t>
      </w:r>
      <w:r w:rsidRPr="002714E7">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00C77FBF" w:rsidRPr="002714E7">
        <w:rPr>
          <w:rFonts w:ascii="Times New Roman" w:hAnsi="Times New Roman" w:cs="Times New Roman"/>
          <w:u w:val="single"/>
        </w:rPr>
        <w:t xml:space="preserve">dwa </w:t>
      </w:r>
      <w:r w:rsidRPr="002714E7">
        <w:rPr>
          <w:rFonts w:ascii="Times New Roman" w:hAnsi="Times New Roman" w:cs="Times New Roman"/>
          <w:u w:val="single"/>
        </w:rPr>
        <w:t xml:space="preserve">projekty </w:t>
      </w:r>
      <w:r w:rsidRPr="002714E7">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w:t>
      </w:r>
      <w:r w:rsidR="00C77FBF" w:rsidRPr="002714E7">
        <w:rPr>
          <w:rFonts w:ascii="Times New Roman" w:hAnsi="Times New Roman" w:cs="Times New Roman"/>
        </w:rPr>
        <w:t>Kolejny</w:t>
      </w:r>
      <w:r w:rsidR="001A7E86" w:rsidRPr="002714E7">
        <w:rPr>
          <w:rFonts w:ascii="Times New Roman" w:hAnsi="Times New Roman" w:cs="Times New Roman"/>
        </w:rPr>
        <w:t xml:space="preserve"> projekt realizowany we współpracy z polskimi LGD jest </w:t>
      </w:r>
      <w:proofErr w:type="spellStart"/>
      <w:r w:rsidR="001A7E86" w:rsidRPr="002714E7">
        <w:rPr>
          <w:rFonts w:ascii="Times New Roman" w:hAnsi="Times New Roman" w:cs="Times New Roman"/>
        </w:rPr>
        <w:t>owskaźnikowany</w:t>
      </w:r>
      <w:proofErr w:type="spellEnd"/>
      <w:r w:rsidRPr="002714E7">
        <w:rPr>
          <w:rFonts w:ascii="Times New Roman" w:hAnsi="Times New Roman" w:cs="Times New Roman"/>
        </w:rPr>
        <w:t xml:space="preserve"> w planie, ale nie przypisa</w:t>
      </w:r>
      <w:r w:rsidR="001A7E86" w:rsidRPr="002714E7">
        <w:rPr>
          <w:rFonts w:ascii="Times New Roman" w:hAnsi="Times New Roman" w:cs="Times New Roman"/>
        </w:rPr>
        <w:t>no do nich wartości. Zaplanowany jest</w:t>
      </w:r>
      <w:r w:rsidRPr="002714E7">
        <w:rPr>
          <w:rFonts w:ascii="Times New Roman" w:hAnsi="Times New Roman" w:cs="Times New Roman"/>
        </w:rPr>
        <w:t xml:space="preserve"> do realizacji w latach 2019-2021. Planujemy szereg działań polegających na wypracowaniu i wdrożeniu marki lokalnej</w:t>
      </w:r>
      <w:r w:rsidRPr="002714E7">
        <w:rPr>
          <w:rFonts w:ascii="Times New Roman" w:hAnsi="Times New Roman" w:cs="Times New Roman"/>
          <w:strike/>
        </w:rPr>
        <w:t xml:space="preserve"> </w:t>
      </w:r>
    </w:p>
    <w:p w14:paraId="63AE2BF4" w14:textId="77777777" w:rsidR="005F5E3C" w:rsidRPr="00E87A5F" w:rsidRDefault="005F5E3C" w:rsidP="005F5E3C">
      <w:pPr>
        <w:spacing w:after="0" w:line="240" w:lineRule="auto"/>
        <w:jc w:val="both"/>
        <w:rPr>
          <w:rFonts w:ascii="Times New Roman" w:hAnsi="Times New Roman" w:cs="Times New Roman"/>
          <w:i/>
        </w:rPr>
      </w:pPr>
      <w:r w:rsidRPr="002714E7">
        <w:rPr>
          <w:rFonts w:ascii="Times New Roman" w:eastAsia="Times New Roman" w:hAnsi="Times New Roman" w:cs="Times New Roman"/>
          <w:u w:val="single"/>
          <w:lang w:eastAsia="ar-SA"/>
        </w:rPr>
        <w:t>Przedsięwzięcie 1.1.4</w:t>
      </w:r>
      <w:r w:rsidRPr="002714E7">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2714E7">
        <w:rPr>
          <w:rFonts w:ascii="Times New Roman" w:eastAsia="Times New Roman" w:hAnsi="Times New Roman" w:cs="Times New Roman"/>
          <w:i/>
          <w:lang w:eastAsia="ar-SA"/>
        </w:rPr>
        <w:t>(</w:t>
      </w:r>
      <w:r w:rsidRPr="002714E7">
        <w:rPr>
          <w:rFonts w:ascii="Times New Roman" w:hAnsi="Times New Roman" w:cs="Times New Roman"/>
          <w:i/>
        </w:rPr>
        <w:t xml:space="preserve">remont, konserwacja, rewitalizacja obiektów wpisanych do rejestru zabytków lub objętych ewidencją zabytków). </w:t>
      </w:r>
      <w:r w:rsidRPr="002714E7">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2714E7">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2714E7">
        <w:rPr>
          <w:rFonts w:ascii="Times New Roman" w:hAnsi="Times New Roman" w:cs="Times New Roman"/>
        </w:rPr>
        <w:t xml:space="preserve">na rzecz zachowania krajobrazu kulturowego wsi </w:t>
      </w:r>
      <w:r w:rsidRPr="002714E7">
        <w:rPr>
          <w:rFonts w:ascii="Times New Roman" w:hAnsi="Times New Roman" w:cs="Times New Roman"/>
          <w:i/>
        </w:rPr>
        <w:t xml:space="preserve">(odtwarzanie i rewitalizacja alei, nasadzeń, detali </w:t>
      </w:r>
      <w:r w:rsidRPr="002714E7">
        <w:rPr>
          <w:rFonts w:ascii="Times New Roman" w:hAnsi="Times New Roman" w:cs="Times New Roman"/>
          <w:i/>
        </w:rPr>
        <w:lastRenderedPageBreak/>
        <w:t>przestrzeni wiejskiej oraz małych obiektów zabytkowych /krzyże, kapliczki, rzeźby itp.)</w:t>
      </w:r>
      <w:r w:rsidRPr="002714E7">
        <w:rPr>
          <w:rFonts w:ascii="Times New Roman" w:hAnsi="Times New Roman" w:cs="Times New Roman"/>
        </w:rPr>
        <w:t xml:space="preserve">  oraz  </w:t>
      </w:r>
      <w:r w:rsidRPr="00E87A5F">
        <w:rPr>
          <w:rFonts w:ascii="Times New Roman" w:hAnsi="Times New Roman" w:cs="Times New Roman"/>
          <w:color w:val="000000" w:themeColor="text1"/>
        </w:rPr>
        <w:t xml:space="preserve">6 działań pozwalających na </w:t>
      </w:r>
      <w:r w:rsidRPr="00E87A5F">
        <w:rPr>
          <w:rFonts w:ascii="Times New Roman" w:hAnsi="Times New Roman" w:cs="Times New Roman"/>
          <w:i/>
        </w:rPr>
        <w:t xml:space="preserve">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i/>
        </w:rPr>
        <w:t>ekomuzeów</w:t>
      </w:r>
      <w:proofErr w:type="spellEnd"/>
      <w:r w:rsidRPr="00E87A5F">
        <w:rPr>
          <w:rFonts w:ascii="Times New Roman" w:hAnsi="Times New Roman" w:cs="Times New Roman"/>
          <w:i/>
        </w:rPr>
        <w:t>, izb pamięci itp.)</w:t>
      </w:r>
    </w:p>
    <w:p w14:paraId="2BD927C1" w14:textId="77777777" w:rsidR="005F5E3C" w:rsidRPr="00E87A5F" w:rsidRDefault="00280657" w:rsidP="005F5E3C">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u w:val="single"/>
          <w:lang w:eastAsia="ar-SA"/>
        </w:rPr>
        <w:t>Przedsięwzięcie 1.2.1</w:t>
      </w:r>
      <w:r>
        <w:rPr>
          <w:rFonts w:ascii="Times New Roman" w:eastAsia="Times New Roman" w:hAnsi="Times New Roman" w:cs="Times New Roman"/>
          <w:lang w:eastAsia="ar-SA"/>
        </w:rPr>
        <w:t xml:space="preserve"> w ramach środków (wskazanych w powyższej tabeli) ogłosimy dwa konkursy grantowe: jeden w 2016</w:t>
      </w:r>
      <w:r w:rsidRPr="00280657">
        <w:rPr>
          <w:rFonts w:ascii="Times New Roman" w:eastAsia="Times New Roman" w:hAnsi="Times New Roman" w:cs="Times New Roman"/>
          <w:lang w:eastAsia="ar-SA"/>
        </w:rPr>
        <w:t xml:space="preserve">/2017r. a drugi w 2018/2019r. każdy po 150 000,00 zł. Efektem zrealizowanych zadań grantowych będzie 48 projektów grantowych. Będą to działania integrujące społeczność lokalną ( </w:t>
      </w:r>
      <w:r w:rsidRPr="00280657">
        <w:rPr>
          <w:rFonts w:ascii="Times New Roman" w:eastAsia="Times New Roman" w:hAnsi="Times New Roman" w:cs="Times New Roman"/>
          <w:i/>
          <w:lang w:eastAsia="ar-SA"/>
        </w:rPr>
        <w:t xml:space="preserve">warsztaty </w:t>
      </w:r>
      <w:r w:rsidRPr="00280657">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80657">
        <w:rPr>
          <w:rFonts w:ascii="Times New Roman" w:hAnsi="Times New Roman" w:cs="Times New Roman"/>
        </w:rPr>
        <w:t xml:space="preserve"> oraz działania z zakresu edukacji ekologicznej </w:t>
      </w:r>
      <w:r w:rsidRPr="00280657">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80657">
        <w:rPr>
          <w:rFonts w:ascii="Times New Roman" w:eastAsia="Times New Roman" w:hAnsi="Times New Roman" w:cs="Times New Roman"/>
          <w:i/>
          <w:lang w:eastAsia="ar-SA"/>
        </w:rPr>
        <w:t>.</w:t>
      </w:r>
    </w:p>
    <w:p w14:paraId="44D6D11C" w14:textId="77777777" w:rsidR="00D947F3" w:rsidRPr="00D947F3" w:rsidRDefault="00D947F3" w:rsidP="00D947F3">
      <w:pPr>
        <w:spacing w:after="0"/>
        <w:jc w:val="both"/>
        <w:rPr>
          <w:rFonts w:ascii="Times New Roman" w:hAnsi="Times New Roman" w:cs="Times New Roman"/>
        </w:rPr>
      </w:pPr>
      <w:r w:rsidRPr="00D947F3">
        <w:rPr>
          <w:rFonts w:ascii="Times New Roman" w:hAnsi="Times New Roman" w:cs="Times New Roman"/>
          <w:u w:val="single"/>
        </w:rPr>
        <w:t>Przedsięwzięcie 1.2.2</w:t>
      </w:r>
      <w:r w:rsidRPr="00D947F3">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Pr>
          <w:rFonts w:ascii="Times New Roman" w:hAnsi="Times New Roman" w:cs="Times New Roman"/>
        </w:rPr>
        <w:t xml:space="preserve"> wydań</w:t>
      </w:r>
      <w:r w:rsidRPr="00D947F3">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14:paraId="0020E948" w14:textId="2D6B20C7" w:rsidR="005F5E3C" w:rsidRPr="002714E7" w:rsidRDefault="00D947F3" w:rsidP="00D947F3">
      <w:pPr>
        <w:spacing w:after="0"/>
        <w:jc w:val="both"/>
        <w:rPr>
          <w:rFonts w:ascii="Times New Roman" w:hAnsi="Times New Roman" w:cs="Times New Roman"/>
        </w:rPr>
      </w:pPr>
      <w:r w:rsidRPr="002714E7">
        <w:rPr>
          <w:rFonts w:ascii="Times New Roman" w:hAnsi="Times New Roman" w:cs="Times New Roman"/>
        </w:rPr>
        <w:t xml:space="preserve">W wyniku konsultacji z mieszkańcami, pracy grupy roboczej, fokusów z przedsiębiorcami, na podstawie ankiet LGD w ramach </w:t>
      </w:r>
      <w:r w:rsidR="00C77FBF" w:rsidRPr="002714E7">
        <w:rPr>
          <w:rFonts w:ascii="Times New Roman" w:hAnsi="Times New Roman" w:cs="Times New Roman"/>
        </w:rPr>
        <w:t>ponad 4 4</w:t>
      </w:r>
      <w:r w:rsidRPr="002714E7">
        <w:rPr>
          <w:rFonts w:ascii="Times New Roman" w:hAnsi="Times New Roman" w:cs="Times New Roman"/>
        </w:rPr>
        <w:t>00 000,00zł przeznaczonych na tworzenie nowych miejsc p</w:t>
      </w:r>
      <w:r w:rsidR="00C77FBF" w:rsidRPr="002714E7">
        <w:rPr>
          <w:rFonts w:ascii="Times New Roman" w:hAnsi="Times New Roman" w:cs="Times New Roman"/>
        </w:rPr>
        <w:t>racy postanowiła przeznaczyć 1 725</w:t>
      </w:r>
      <w:r w:rsidRPr="002714E7">
        <w:rPr>
          <w:rFonts w:ascii="Times New Roman" w:hAnsi="Times New Roman" w:cs="Times New Roman"/>
        </w:rPr>
        <w:t xml:space="preserve"> 000,00 zł na zakładanie nowych firm, a </w:t>
      </w:r>
      <w:r w:rsidR="00C77FBF" w:rsidRPr="002714E7">
        <w:rPr>
          <w:rFonts w:ascii="Times New Roman" w:hAnsi="Times New Roman" w:cs="Times New Roman"/>
        </w:rPr>
        <w:t xml:space="preserve">ponad </w:t>
      </w:r>
      <w:r w:rsidR="001A7E86" w:rsidRPr="002714E7">
        <w:rPr>
          <w:rFonts w:ascii="Times New Roman" w:hAnsi="Times New Roman" w:cs="Times New Roman"/>
        </w:rPr>
        <w:t xml:space="preserve">2 600 000 </w:t>
      </w:r>
      <w:r w:rsidRPr="002714E7">
        <w:rPr>
          <w:rFonts w:ascii="Times New Roman" w:hAnsi="Times New Roman" w:cs="Times New Roman"/>
        </w:rPr>
        <w:t>zł dla przedsiębiorców, którzy chcą rozwijać swoje firmy i zwiększać w nich zatrudnienie co stanowi połowę budżetu zgodnie z zasadami programowymi.</w:t>
      </w:r>
    </w:p>
    <w:p w14:paraId="09A214EC" w14:textId="431060E1" w:rsidR="00B9738F" w:rsidRPr="002714E7" w:rsidRDefault="00B9738F" w:rsidP="00B9738F">
      <w:pPr>
        <w:spacing w:after="0" w:line="240" w:lineRule="auto"/>
        <w:jc w:val="both"/>
        <w:rPr>
          <w:rFonts w:ascii="Times New Roman" w:eastAsia="Times New Roman" w:hAnsi="Times New Roman" w:cs="Times New Roman"/>
          <w:lang w:eastAsia="ar-SA"/>
        </w:rPr>
      </w:pPr>
      <w:r w:rsidRPr="002714E7">
        <w:rPr>
          <w:rFonts w:ascii="Times New Roman" w:eastAsia="Times New Roman" w:hAnsi="Times New Roman" w:cs="Times New Roman"/>
          <w:u w:val="single"/>
          <w:lang w:eastAsia="ar-SA"/>
        </w:rPr>
        <w:t>Przedsięwzięcie 1.3.1.</w:t>
      </w:r>
      <w:r w:rsidRPr="002714E7">
        <w:rPr>
          <w:rFonts w:ascii="Times New Roman" w:eastAsia="Times New Roman" w:hAnsi="Times New Roman" w:cs="Times New Roman"/>
          <w:lang w:eastAsia="ar-SA"/>
        </w:rPr>
        <w:t xml:space="preserve"> jest skierowane do osób, które pragną założyć firmę. Kwota prz</w:t>
      </w:r>
      <w:r w:rsidR="00C77FBF" w:rsidRPr="002714E7">
        <w:rPr>
          <w:rFonts w:ascii="Times New Roman" w:eastAsia="Times New Roman" w:hAnsi="Times New Roman" w:cs="Times New Roman"/>
          <w:lang w:eastAsia="ar-SA"/>
        </w:rPr>
        <w:t>eznaczona na ten zakres to 1 725</w:t>
      </w:r>
      <w:r w:rsidRPr="002714E7">
        <w:rPr>
          <w:rFonts w:ascii="Times New Roman" w:eastAsia="Times New Roman" w:hAnsi="Times New Roman" w:cs="Times New Roman"/>
          <w:lang w:eastAsia="ar-SA"/>
        </w:rPr>
        <w:t> 000,00 zł w całym okresie programowania, a jedna premia dla nowopowstałej firmy to 75 000,00 zł. W ramach tego przedsięwzięcia wesprzemy u</w:t>
      </w:r>
      <w:r w:rsidR="00544490" w:rsidRPr="002714E7">
        <w:rPr>
          <w:rFonts w:ascii="Times New Roman" w:eastAsia="Times New Roman" w:hAnsi="Times New Roman" w:cs="Times New Roman"/>
          <w:lang w:eastAsia="ar-SA"/>
        </w:rPr>
        <w:t xml:space="preserve">tworzenie </w:t>
      </w:r>
      <w:r w:rsidR="00C77FBF" w:rsidRPr="002714E7">
        <w:rPr>
          <w:rFonts w:ascii="Times New Roman" w:eastAsia="Times New Roman" w:hAnsi="Times New Roman" w:cs="Times New Roman"/>
          <w:lang w:eastAsia="ar-SA"/>
        </w:rPr>
        <w:t>23</w:t>
      </w:r>
      <w:r w:rsidR="00544490" w:rsidRPr="002714E7">
        <w:rPr>
          <w:rFonts w:ascii="Times New Roman" w:eastAsia="Times New Roman" w:hAnsi="Times New Roman" w:cs="Times New Roman"/>
          <w:lang w:eastAsia="ar-SA"/>
        </w:rPr>
        <w:t xml:space="preserve"> nowych firm: w tym</w:t>
      </w:r>
      <w:r w:rsidRPr="002714E7">
        <w:rPr>
          <w:rFonts w:ascii="Times New Roman" w:eastAsia="Times New Roman" w:hAnsi="Times New Roman" w:cs="Times New Roman"/>
          <w:lang w:eastAsia="ar-SA"/>
        </w:rPr>
        <w:t xml:space="preserve"> przez osoby z grupy </w:t>
      </w:r>
      <w:proofErr w:type="spellStart"/>
      <w:r w:rsidRPr="002714E7">
        <w:rPr>
          <w:rFonts w:ascii="Times New Roman" w:eastAsia="Times New Roman" w:hAnsi="Times New Roman" w:cs="Times New Roman"/>
          <w:lang w:eastAsia="ar-SA"/>
        </w:rPr>
        <w:t>defaworyzowanej</w:t>
      </w:r>
      <w:proofErr w:type="spellEnd"/>
      <w:r w:rsidRPr="002714E7">
        <w:rPr>
          <w:rFonts w:ascii="Times New Roman" w:eastAsia="Times New Roman" w:hAnsi="Times New Roman" w:cs="Times New Roman"/>
          <w:lang w:eastAsia="ar-SA"/>
        </w:rPr>
        <w:t xml:space="preserve"> jako: bezrobotne zarejestrowane w PUP, długotrwale bezrobotne, bezrobotne do 35r.ż., bezrobotne zamieszkałe na wsi. Nabór wniosków ogłosimy w 2016/2017r na kwotę 900.000,00 zł. W roku 2019 ogłosimy nabór wniosków na kwotę 900 000,00 zł.</w:t>
      </w:r>
    </w:p>
    <w:p w14:paraId="2A096A31" w14:textId="55DC8AB0" w:rsidR="005F5E3C" w:rsidRPr="002714E7" w:rsidRDefault="005F5E3C" w:rsidP="005F5E3C">
      <w:pPr>
        <w:spacing w:after="0" w:line="240" w:lineRule="auto"/>
        <w:jc w:val="both"/>
        <w:rPr>
          <w:rFonts w:ascii="Times New Roman" w:eastAsia="Times New Roman" w:hAnsi="Times New Roman" w:cs="Times New Roman"/>
          <w:lang w:eastAsia="ar-SA"/>
        </w:rPr>
      </w:pPr>
      <w:r w:rsidRPr="002714E7">
        <w:rPr>
          <w:rFonts w:ascii="Times New Roman" w:eastAsia="Times New Roman" w:hAnsi="Times New Roman" w:cs="Times New Roman"/>
          <w:u w:val="single"/>
          <w:lang w:eastAsia="ar-SA"/>
        </w:rPr>
        <w:t>Przedsięwzięcie 1.3.2</w:t>
      </w:r>
      <w:r w:rsidRPr="002714E7">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w:t>
      </w:r>
      <w:r w:rsidR="00634143" w:rsidRPr="002714E7">
        <w:rPr>
          <w:rFonts w:ascii="Times New Roman" w:eastAsia="Times New Roman" w:hAnsi="Times New Roman" w:cs="Times New Roman"/>
          <w:lang w:eastAsia="ar-SA"/>
        </w:rPr>
        <w:t>janie 10</w:t>
      </w:r>
      <w:r w:rsidRPr="002714E7">
        <w:rPr>
          <w:rFonts w:ascii="Times New Roman" w:eastAsia="Times New Roman" w:hAnsi="Times New Roman" w:cs="Times New Roman"/>
          <w:lang w:eastAsia="ar-SA"/>
        </w:rPr>
        <w:t xml:space="preserve">  przedsiębiorstw. Nabór wniosków ogłosimy w 2016/2017r na kwotę 1.100.000,00 zł i wesprzemy 4 firmy oraz w </w:t>
      </w:r>
      <w:r w:rsidR="001A7E86" w:rsidRPr="002714E7">
        <w:rPr>
          <w:rFonts w:ascii="Times New Roman" w:eastAsia="Times New Roman" w:hAnsi="Times New Roman" w:cs="Times New Roman"/>
          <w:lang w:eastAsia="ar-SA"/>
        </w:rPr>
        <w:t xml:space="preserve">2020r </w:t>
      </w:r>
      <w:r w:rsidRPr="002714E7">
        <w:rPr>
          <w:rFonts w:ascii="Times New Roman" w:eastAsia="Times New Roman" w:hAnsi="Times New Roman" w:cs="Times New Roman"/>
          <w:lang w:eastAsia="ar-SA"/>
        </w:rPr>
        <w:t xml:space="preserve"> na kwotę </w:t>
      </w:r>
      <w:r w:rsidR="001A7E86" w:rsidRPr="002714E7">
        <w:rPr>
          <w:rFonts w:ascii="Times New Roman" w:eastAsia="Times New Roman" w:hAnsi="Times New Roman" w:cs="Times New Roman"/>
          <w:lang w:eastAsia="ar-SA"/>
        </w:rPr>
        <w:t xml:space="preserve">1 500 000 </w:t>
      </w:r>
      <w:r w:rsidRPr="002714E7">
        <w:rPr>
          <w:rFonts w:ascii="Times New Roman" w:eastAsia="Times New Roman" w:hAnsi="Times New Roman" w:cs="Times New Roman"/>
          <w:lang w:eastAsia="ar-SA"/>
        </w:rPr>
        <w:t xml:space="preserve">zł i również wesprzemy </w:t>
      </w:r>
      <w:r w:rsidR="0007075E" w:rsidRPr="002714E7">
        <w:rPr>
          <w:rFonts w:ascii="Times New Roman" w:eastAsia="Times New Roman" w:hAnsi="Times New Roman" w:cs="Times New Roman"/>
          <w:lang w:eastAsia="ar-SA"/>
        </w:rPr>
        <w:t xml:space="preserve"> 6 firm</w:t>
      </w:r>
      <w:r w:rsidRPr="002714E7">
        <w:rPr>
          <w:rFonts w:ascii="Times New Roman" w:eastAsia="Times New Roman" w:hAnsi="Times New Roman" w:cs="Times New Roman"/>
          <w:lang w:eastAsia="ar-SA"/>
        </w:rPr>
        <w:t>.</w:t>
      </w:r>
    </w:p>
    <w:p w14:paraId="463BB474" w14:textId="77777777" w:rsidR="005F5E3C" w:rsidRPr="002714E7" w:rsidRDefault="005F5E3C" w:rsidP="005F5E3C">
      <w:pPr>
        <w:spacing w:after="0" w:line="240" w:lineRule="auto"/>
        <w:jc w:val="both"/>
        <w:rPr>
          <w:rFonts w:ascii="Times New Roman" w:eastAsia="Times New Roman" w:hAnsi="Times New Roman" w:cs="Times New Roman"/>
          <w:lang w:eastAsia="ar-SA"/>
        </w:rPr>
      </w:pPr>
      <w:r w:rsidRPr="002714E7">
        <w:rPr>
          <w:rFonts w:ascii="Times New Roman" w:eastAsia="Times New Roman" w:hAnsi="Times New Roman" w:cs="Times New Roman"/>
          <w:lang w:eastAsia="ar-SA"/>
        </w:rPr>
        <w:t xml:space="preserve">LGD Kwiat Lnu nie przewidziała w ramach budżetu realizację </w:t>
      </w:r>
      <w:r w:rsidRPr="002714E7">
        <w:rPr>
          <w:rFonts w:ascii="Times New Roman" w:eastAsia="Times New Roman" w:hAnsi="Times New Roman" w:cs="Times New Roman"/>
          <w:u w:val="single"/>
          <w:lang w:eastAsia="ar-SA"/>
        </w:rPr>
        <w:t>projektów własnych.</w:t>
      </w:r>
      <w:r w:rsidRPr="002714E7">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14:paraId="7B86AED9" w14:textId="77777777" w:rsidR="005F5E3C" w:rsidRPr="00E87A5F" w:rsidRDefault="005F5E3C" w:rsidP="005F5E3C">
      <w:pPr>
        <w:pStyle w:val="Nagwek1"/>
        <w:rPr>
          <w:rFonts w:ascii="Times New Roman" w:hAnsi="Times New Roman" w:cs="Times New Roman"/>
          <w:sz w:val="22"/>
          <w:szCs w:val="22"/>
        </w:rPr>
      </w:pPr>
      <w:bookmarkStart w:id="74" w:name="_Toc439184077"/>
      <w:r w:rsidRPr="00E87A5F">
        <w:rPr>
          <w:rFonts w:ascii="Times New Roman" w:hAnsi="Times New Roman" w:cs="Times New Roman"/>
          <w:sz w:val="22"/>
          <w:szCs w:val="22"/>
        </w:rPr>
        <w:t>Rozdział IX Plan komunikacji</w:t>
      </w:r>
      <w:bookmarkEnd w:id="74"/>
    </w:p>
    <w:p w14:paraId="78EEC825" w14:textId="77777777" w:rsidR="005F5E3C" w:rsidRPr="00E87A5F" w:rsidRDefault="005F5E3C" w:rsidP="005F5E3C">
      <w:pPr>
        <w:rPr>
          <w:rFonts w:ascii="Times New Roman" w:hAnsi="Times New Roman" w:cs="Times New Roman"/>
        </w:rPr>
      </w:pPr>
    </w:p>
    <w:p w14:paraId="7B81237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14:paraId="243A2EA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 xml:space="preserve">dłem informacji jest </w:t>
      </w:r>
      <w:proofErr w:type="spellStart"/>
      <w:r w:rsidR="0035458B">
        <w:rPr>
          <w:rFonts w:ascii="Times New Roman" w:hAnsi="Times New Roman" w:cs="Times New Roman"/>
        </w:rPr>
        <w:t>internet</w:t>
      </w:r>
      <w:proofErr w:type="spellEnd"/>
      <w:r w:rsidR="0035458B">
        <w:rPr>
          <w:rFonts w:ascii="Times New Roman" w:hAnsi="Times New Roman" w:cs="Times New Roman"/>
        </w:rPr>
        <w:t xml:space="preserve">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5" w:name="_Toc439184078"/>
    </w:p>
    <w:p w14:paraId="671B71FC" w14:textId="77777777" w:rsidR="005F5E3C" w:rsidRPr="00E87A5F" w:rsidRDefault="005F5E3C" w:rsidP="005F5E3C">
      <w:pPr>
        <w:spacing w:after="0" w:line="240" w:lineRule="auto"/>
        <w:jc w:val="both"/>
        <w:rPr>
          <w:rFonts w:ascii="Times New Roman" w:hAnsi="Times New Roman" w:cs="Times New Roman"/>
        </w:rPr>
      </w:pPr>
    </w:p>
    <w:p w14:paraId="22F0C3CA" w14:textId="77777777" w:rsidR="005F5E3C" w:rsidRPr="00E87A5F" w:rsidRDefault="005F5E3C" w:rsidP="005F5E3C">
      <w:pPr>
        <w:spacing w:after="0" w:line="240" w:lineRule="auto"/>
        <w:jc w:val="both"/>
        <w:rPr>
          <w:rFonts w:ascii="Times New Roman" w:hAnsi="Times New Roman" w:cs="Times New Roman"/>
        </w:rPr>
      </w:pPr>
    </w:p>
    <w:p w14:paraId="0993DDCD" w14:textId="77777777" w:rsidR="005F5E3C" w:rsidRPr="00E87A5F" w:rsidRDefault="005F5E3C" w:rsidP="005F5E3C">
      <w:pPr>
        <w:spacing w:after="0" w:line="240" w:lineRule="auto"/>
        <w:jc w:val="both"/>
        <w:rPr>
          <w:rFonts w:ascii="Times New Roman" w:hAnsi="Times New Roman" w:cs="Times New Roman"/>
        </w:rPr>
      </w:pPr>
    </w:p>
    <w:p w14:paraId="08B0A48B" w14:textId="77777777"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5"/>
    </w:p>
    <w:p w14:paraId="7BA51C45" w14:textId="77777777" w:rsidR="005F5E3C" w:rsidRPr="00E87A5F" w:rsidRDefault="005F5E3C" w:rsidP="005F5E3C">
      <w:pPr>
        <w:rPr>
          <w:rFonts w:ascii="Times New Roman" w:hAnsi="Times New Roman" w:cs="Times New Roman"/>
        </w:rPr>
      </w:pPr>
    </w:p>
    <w:p w14:paraId="083A709E"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społeczno – gospodarczy oparty na wykorzystaniu zasobów obszaru z poszanowaniem środowiska i przeciwdziałaniu zmianom klimatycznym.</w:t>
      </w:r>
    </w:p>
    <w:p w14:paraId="44FF001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w:t>
      </w:r>
      <w:proofErr w:type="spellStart"/>
      <w:r w:rsidRPr="00E87A5F">
        <w:rPr>
          <w:rFonts w:ascii="Times New Roman" w:hAnsi="Times New Roman" w:cs="Times New Roman"/>
        </w:rPr>
        <w:t>historyczno</w:t>
      </w:r>
      <w:proofErr w:type="spellEnd"/>
      <w:r w:rsidRPr="00E87A5F">
        <w:rPr>
          <w:rFonts w:ascii="Times New Roman" w:hAnsi="Times New Roman" w:cs="Times New Roman"/>
        </w:rPr>
        <w:t xml:space="preserve"> – kulturowym oraz podobnym poziomem rozwoju społeczno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14:paraId="05B35005" w14:textId="77777777"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Cele i przedsięwzięcia w Lokalnej Strategii Rozwoju w większości przenikają się z celami i zadaniami określonymi w strategiach gmin i Strategii ZIT Aglomeracji Wałbrzyskiej oraz Strategią Rozwoju Województwa Dolnośląskiego, głównie w zakresie turystyki, rozwoju społeczno – gospodarczego oraz środowiska. Cele zapisane w LSR są komplementarne  z celami i założeniami innych strategii w całości tworząc spójne dokumenty służące rozwoju naszego regionu. Obrazuje to poniższa tabela.</w:t>
      </w:r>
    </w:p>
    <w:p w14:paraId="4B1185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A31628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39EC2E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0CA8896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AC6B6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9A0CAE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49EC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C7EE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6BE38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A807CD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E410CAF"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9056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C4932A1"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F284DD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83EF49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23B1E2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FF8B7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69625E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938E84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734ECE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4720BD9"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63D762C"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EEB56DD" w14:textId="77777777"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14:paraId="5570572B" w14:textId="77777777"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14:paraId="51CCE243" w14:textId="6F8B590B"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E57399">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14:paraId="7C1C91D1" w14:textId="77777777" w:rsidTr="005B0671">
        <w:tc>
          <w:tcPr>
            <w:tcW w:w="2977" w:type="dxa"/>
            <w:shd w:val="clear" w:color="auto" w:fill="auto"/>
          </w:tcPr>
          <w:p w14:paraId="3C1115C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14:paraId="767D73A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14:paraId="45CA608D" w14:textId="77777777"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14:paraId="7FE6D25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14:paraId="5521557C"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14:paraId="7AD9614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14:paraId="00756B23"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14:paraId="339BD3E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14:paraId="01943287" w14:textId="77777777" w:rsidTr="005B0671">
        <w:tc>
          <w:tcPr>
            <w:tcW w:w="2977" w:type="dxa"/>
            <w:shd w:val="clear" w:color="auto" w:fill="auto"/>
          </w:tcPr>
          <w:p w14:paraId="6F12E8E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14:paraId="437E1D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14:paraId="582FE61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14:paraId="409A99D5"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060C50E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2189780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31CF706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14:paraId="7E17E58C"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14:paraId="75CE2CA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14:paraId="2557A175" w14:textId="77777777" w:rsidTr="005B0671">
        <w:trPr>
          <w:trHeight w:val="3104"/>
        </w:trPr>
        <w:tc>
          <w:tcPr>
            <w:tcW w:w="2977" w:type="dxa"/>
            <w:shd w:val="clear" w:color="auto" w:fill="auto"/>
          </w:tcPr>
          <w:p w14:paraId="2D63248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lastRenderedPageBreak/>
              <w:t>Miasto Boguszów-</w:t>
            </w:r>
            <w:r w:rsidRPr="004B103D">
              <w:rPr>
                <w:rFonts w:ascii="Times New Roman" w:eastAsia="SimSun" w:hAnsi="Times New Roman" w:cs="Times New Roman"/>
                <w:b/>
                <w:bCs/>
                <w:kern w:val="1"/>
                <w:lang w:eastAsia="hi-IN" w:bidi="hi-IN"/>
              </w:rPr>
              <w:t>Gorce</w:t>
            </w:r>
          </w:p>
          <w:p w14:paraId="4F7C634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14:paraId="71FA384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14:paraId="274EFAD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BF95F7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8D0713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F94E13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14:paraId="0D8FD8D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14:paraId="627E60E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14:paraId="435B8777" w14:textId="77777777" w:rsidTr="005B0671">
        <w:tc>
          <w:tcPr>
            <w:tcW w:w="2977" w:type="dxa"/>
            <w:shd w:val="clear" w:color="auto" w:fill="auto"/>
          </w:tcPr>
          <w:p w14:paraId="2DD9D9CD"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14:paraId="19854E3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14:paraId="2A16450F"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14:paraId="3364295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91CC3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855026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049CC69"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14:paraId="6A33AB5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14:paraId="5B400DB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14:paraId="4F73ACA2" w14:textId="77777777" w:rsidTr="005B0671">
        <w:tc>
          <w:tcPr>
            <w:tcW w:w="2977" w:type="dxa"/>
            <w:shd w:val="clear" w:color="auto" w:fill="auto"/>
          </w:tcPr>
          <w:p w14:paraId="2968B37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14:paraId="30BA219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14:paraId="6FA788A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14:paraId="09315C1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45A76CE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30A6FE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0273C6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14:paraId="2E8F8DA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14:paraId="5439FB8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14:paraId="68DA2205" w14:textId="77777777" w:rsidTr="005B0671">
        <w:tc>
          <w:tcPr>
            <w:tcW w:w="2977" w:type="dxa"/>
            <w:shd w:val="clear" w:color="auto" w:fill="auto"/>
          </w:tcPr>
          <w:p w14:paraId="23B291F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14:paraId="1496F67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lastRenderedPageBreak/>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14:paraId="7E7A1A7A"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14:paraId="2D56C61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74F9248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14FA811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14:paraId="69383955"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14:paraId="2CFC5F2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14:paraId="72310DE5" w14:textId="77777777" w:rsidTr="005B0671">
        <w:tc>
          <w:tcPr>
            <w:tcW w:w="2977" w:type="dxa"/>
            <w:shd w:val="clear" w:color="auto" w:fill="auto"/>
          </w:tcPr>
          <w:p w14:paraId="1357FA0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lastRenderedPageBreak/>
              <w:t>Gmina Lubawka</w:t>
            </w:r>
          </w:p>
          <w:p w14:paraId="311F9AB6"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14:paraId="247F0C7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90EDF1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A92553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2ADC1E9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14:paraId="598E20C8"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14:paraId="3C8C6CA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14:paraId="1C27F129" w14:textId="77777777" w:rsidTr="005B0671">
        <w:tc>
          <w:tcPr>
            <w:tcW w:w="2977" w:type="dxa"/>
            <w:shd w:val="clear" w:color="auto" w:fill="auto"/>
          </w:tcPr>
          <w:p w14:paraId="5EEEF2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14:paraId="0FCB405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14:paraId="0370227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14:paraId="7FE73FC3"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65862AC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6724EA3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E392CF9"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14:paraId="427F17C3"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14:paraId="20BF5C5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14:paraId="68477BC1"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14:paraId="196393C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14:paraId="03E1F399" w14:textId="77777777" w:rsidTr="005B0671">
        <w:tc>
          <w:tcPr>
            <w:tcW w:w="2977" w:type="dxa"/>
            <w:shd w:val="clear" w:color="auto" w:fill="auto"/>
          </w:tcPr>
          <w:p w14:paraId="435B858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14:paraId="291DE7B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14:paraId="7B4EBA8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14:paraId="1657D57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42A433A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05D90B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0848AA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7C8E7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14:paraId="01629BD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14:paraId="3F0026E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14:paraId="1223E065" w14:textId="77777777" w:rsidTr="005B0671">
        <w:tc>
          <w:tcPr>
            <w:tcW w:w="2977" w:type="dxa"/>
            <w:shd w:val="clear" w:color="auto" w:fill="auto"/>
          </w:tcPr>
          <w:p w14:paraId="0E4AD494"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14:paraId="67C9FABE"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14:paraId="4AA5481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14:paraId="41CB072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DF100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C75DB3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067B98D"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14:paraId="564637A1"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14:paraId="5ED0FA6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14:paraId="566F2663" w14:textId="77777777" w:rsidTr="005B0671">
        <w:tc>
          <w:tcPr>
            <w:tcW w:w="2977" w:type="dxa"/>
            <w:shd w:val="clear" w:color="auto" w:fill="auto"/>
          </w:tcPr>
          <w:p w14:paraId="0564506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 xml:space="preserve">Strategia Zintegrowanych </w:t>
            </w:r>
            <w:r w:rsidRPr="004B103D">
              <w:rPr>
                <w:rFonts w:ascii="Times New Roman" w:eastAsia="SimSun" w:hAnsi="Times New Roman" w:cs="Times New Roman"/>
                <w:b/>
                <w:bCs/>
                <w:kern w:val="1"/>
                <w:lang w:eastAsia="hi-IN" w:bidi="hi-IN"/>
              </w:rPr>
              <w:lastRenderedPageBreak/>
              <w:t>Inwestycji Terytorialnych Aglomeracji Wałbrzyskiej</w:t>
            </w:r>
          </w:p>
        </w:tc>
        <w:tc>
          <w:tcPr>
            <w:tcW w:w="1418" w:type="dxa"/>
            <w:shd w:val="clear" w:color="auto" w:fill="auto"/>
            <w:vAlign w:val="center"/>
          </w:tcPr>
          <w:p w14:paraId="746CF40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14:paraId="12DA995F"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14:paraId="673A897B"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BB927D2"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w:t>
            </w:r>
            <w:r w:rsidRPr="004B103D">
              <w:rPr>
                <w:rFonts w:ascii="Times New Roman" w:eastAsia="SimSun" w:hAnsi="Times New Roman" w:cs="Times New Roman"/>
                <w:kern w:val="1"/>
                <w:lang w:eastAsia="hi-IN" w:bidi="hi-IN"/>
              </w:rPr>
              <w:lastRenderedPageBreak/>
              <w:t xml:space="preserve">bioróżnorodności biologicznej na obszarach miejskich i pozamiejskich, priorytet 2.7 ochrona, promowanie i rozwój dziedzictwa kulturowego, </w:t>
            </w:r>
          </w:p>
          <w:p w14:paraId="193991F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14:paraId="50A148B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14:paraId="01208D9E" w14:textId="77777777"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lastRenderedPageBreak/>
        <w:t>Źródło: opracowanie własne LGD</w:t>
      </w:r>
    </w:p>
    <w:p w14:paraId="58E59E38" w14:textId="77777777" w:rsidR="005B0671" w:rsidRPr="004B103D" w:rsidRDefault="005B0671" w:rsidP="005B0671">
      <w:pPr>
        <w:shd w:val="clear" w:color="auto" w:fill="FFFFFF" w:themeFill="background1"/>
        <w:jc w:val="both"/>
        <w:rPr>
          <w:rFonts w:ascii="Times New Roman" w:hAnsi="Times New Roman" w:cs="Times New Roman"/>
        </w:rPr>
      </w:pPr>
    </w:p>
    <w:p w14:paraId="7BF3B08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EC8C6DF" w14:textId="77777777"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6" w:name="_Toc439184079"/>
    </w:p>
    <w:p w14:paraId="078234F4" w14:textId="77777777"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lastRenderedPageBreak/>
        <w:t>Rozdział XI Monitoring i ewaluacja</w:t>
      </w:r>
      <w:bookmarkEnd w:id="76"/>
    </w:p>
    <w:p w14:paraId="2936233F" w14:textId="77777777" w:rsidR="005F5E3C" w:rsidRPr="00E87A5F" w:rsidRDefault="005F5E3C" w:rsidP="005F5E3C">
      <w:pPr>
        <w:rPr>
          <w:rFonts w:ascii="Times New Roman" w:hAnsi="Times New Roman" w:cs="Times New Roman"/>
        </w:rPr>
      </w:pPr>
    </w:p>
    <w:p w14:paraId="1CF300F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14:paraId="31794F8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14:paraId="15ED17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14:paraId="43987235" w14:textId="77777777"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7" w:name="_Toc433797040"/>
      <w:bookmarkStart w:id="78"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7"/>
      <w:bookmarkEnd w:id="78"/>
    </w:p>
    <w:p w14:paraId="4A6223DC" w14:textId="77777777" w:rsidR="005F5E3C" w:rsidRPr="00E87A5F" w:rsidRDefault="005F5E3C" w:rsidP="005F5E3C">
      <w:pPr>
        <w:rPr>
          <w:rFonts w:ascii="Times New Roman" w:hAnsi="Times New Roman" w:cs="Times New Roman"/>
          <w:lang w:eastAsia="ar-SA"/>
        </w:rPr>
      </w:pPr>
    </w:p>
    <w:p w14:paraId="32068923"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14:paraId="3FC7D1D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14:paraId="6FCAF66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14:paraId="585CD06C" w14:textId="77777777" w:rsidR="005F5E3C" w:rsidRPr="00E87A5F" w:rsidRDefault="005F5E3C" w:rsidP="005F5E3C">
      <w:pPr>
        <w:suppressAutoHyphens/>
        <w:spacing w:line="240" w:lineRule="auto"/>
        <w:jc w:val="both"/>
        <w:rPr>
          <w:rFonts w:ascii="Times New Roman" w:eastAsia="Times New Roman" w:hAnsi="Times New Roman" w:cs="Times New Roman"/>
          <w:lang w:eastAsia="ar-SA"/>
        </w:rPr>
      </w:pPr>
    </w:p>
    <w:p w14:paraId="7BB49FD0" w14:textId="77777777" w:rsidR="005F5E3C" w:rsidRPr="00E87A5F" w:rsidRDefault="005F5E3C" w:rsidP="005F5E3C">
      <w:pPr>
        <w:pStyle w:val="Nagwek2"/>
        <w:rPr>
          <w:rFonts w:ascii="Times New Roman" w:eastAsia="Times New Roman" w:hAnsi="Times New Roman" w:cs="Times New Roman"/>
          <w:sz w:val="22"/>
          <w:szCs w:val="22"/>
          <w:lang w:eastAsia="ar-SA"/>
        </w:rPr>
      </w:pPr>
      <w:bookmarkStart w:id="79" w:name="_Toc439184081"/>
      <w:r w:rsidRPr="00E87A5F">
        <w:rPr>
          <w:rFonts w:ascii="Times New Roman" w:eastAsia="Times New Roman" w:hAnsi="Times New Roman" w:cs="Times New Roman"/>
          <w:sz w:val="22"/>
          <w:szCs w:val="22"/>
          <w:lang w:eastAsia="ar-SA"/>
        </w:rPr>
        <w:t>Wykaz wykorzystanej literatury:</w:t>
      </w:r>
      <w:bookmarkEnd w:id="79"/>
    </w:p>
    <w:p w14:paraId="5B63F3EF" w14:textId="77777777" w:rsidR="005F5E3C" w:rsidRPr="00E87A5F" w:rsidRDefault="005F5E3C" w:rsidP="005F5E3C">
      <w:pPr>
        <w:rPr>
          <w:rFonts w:ascii="Times New Roman" w:hAnsi="Times New Roman" w:cs="Times New Roman"/>
          <w:lang w:eastAsia="ar-SA"/>
        </w:rPr>
      </w:pPr>
    </w:p>
    <w:p w14:paraId="2491FDF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14:paraId="0FC84339"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14:paraId="10C7A36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14:paraId="55D5252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14:paraId="6CFFF90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14:paraId="3300640B"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14:paraId="310ADB5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14:paraId="088CFD7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14:paraId="23E53AF7"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14:paraId="2C13E30F"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14:paraId="11FA7B5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14:paraId="51595CC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14:paraId="6C48A79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14:paraId="3A52244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14:paraId="7C4651CA"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14:paraId="30BCB3B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14:paraId="52471460" w14:textId="77777777"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14:paraId="0BE576C1" w14:textId="77777777" w:rsidR="005F5E3C" w:rsidRPr="00E87A5F" w:rsidRDefault="005F5E3C" w:rsidP="005F5E3C">
      <w:pPr>
        <w:pStyle w:val="Nagwek2"/>
        <w:rPr>
          <w:rFonts w:ascii="Times New Roman" w:hAnsi="Times New Roman" w:cs="Times New Roman"/>
          <w:sz w:val="22"/>
          <w:szCs w:val="22"/>
        </w:rPr>
      </w:pPr>
      <w:bookmarkStart w:id="80" w:name="_Toc439184082"/>
      <w:r w:rsidRPr="00E87A5F">
        <w:rPr>
          <w:rFonts w:ascii="Times New Roman" w:hAnsi="Times New Roman" w:cs="Times New Roman"/>
          <w:sz w:val="22"/>
          <w:szCs w:val="22"/>
        </w:rPr>
        <w:lastRenderedPageBreak/>
        <w:t>Załączniki do LSR</w:t>
      </w:r>
      <w:bookmarkEnd w:id="80"/>
    </w:p>
    <w:p w14:paraId="7D096F59" w14:textId="77777777" w:rsidR="005F5E3C" w:rsidRPr="00E87A5F" w:rsidRDefault="005F5E3C" w:rsidP="005F5E3C">
      <w:pPr>
        <w:rPr>
          <w:rFonts w:ascii="Times New Roman" w:hAnsi="Times New Roman" w:cs="Times New Roman"/>
        </w:rPr>
      </w:pPr>
    </w:p>
    <w:p w14:paraId="6E01B419" w14:textId="77777777" w:rsidR="00027708" w:rsidRPr="00E87A5F" w:rsidRDefault="00027708" w:rsidP="00027708">
      <w:pPr>
        <w:pStyle w:val="Nagwek3"/>
        <w:rPr>
          <w:rFonts w:ascii="Times New Roman" w:eastAsia="Times New Roman" w:hAnsi="Times New Roman" w:cs="Times New Roman"/>
        </w:rPr>
      </w:pPr>
      <w:bookmarkStart w:id="81" w:name="_Toc439184083"/>
      <w:r w:rsidRPr="00E87A5F">
        <w:rPr>
          <w:rFonts w:ascii="Times New Roman" w:eastAsia="Times New Roman" w:hAnsi="Times New Roman" w:cs="Times New Roman"/>
        </w:rPr>
        <w:t>Załącznik nr 1 Procedura aktualizacji LSR</w:t>
      </w:r>
      <w:bookmarkEnd w:id="81"/>
      <w:r w:rsidRPr="00E87A5F">
        <w:rPr>
          <w:rFonts w:ascii="Times New Roman" w:eastAsia="Times New Roman" w:hAnsi="Times New Roman" w:cs="Times New Roman"/>
        </w:rPr>
        <w:t xml:space="preserve"> </w:t>
      </w:r>
    </w:p>
    <w:p w14:paraId="52670C35" w14:textId="77777777" w:rsidR="00027708" w:rsidRPr="00E87A5F" w:rsidRDefault="00027708" w:rsidP="00027708">
      <w:pPr>
        <w:pStyle w:val="Bezodstpw"/>
        <w:jc w:val="both"/>
        <w:rPr>
          <w:rFonts w:ascii="Times New Roman" w:eastAsia="Times New Roman" w:hAnsi="Times New Roman" w:cs="Times New Roman"/>
        </w:rPr>
      </w:pPr>
    </w:p>
    <w:p w14:paraId="564C2119" w14:textId="77777777"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14:paraId="419E9FBD"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14:paraId="7D62DF76" w14:textId="77777777"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14:paraId="5523AED9" w14:textId="77777777"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14:paraId="54F793C5" w14:textId="77777777"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14:paraId="38ECDDB5"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14:paraId="72024D3B"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14:paraId="5D59C08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14:paraId="573BCAB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14:paraId="2BDBC55D"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14:paraId="292F4B3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14:paraId="16645871"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14:paraId="22A19F0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14:paraId="2D5E76F5"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14:paraId="1C065D50"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14:paraId="3B368467"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14:paraId="3582420E" w14:textId="77777777"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14:paraId="612CD65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14:paraId="1028D8B3"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14:paraId="0A0E0AD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14:paraId="57C3B732"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14:paraId="0A57DD1F" w14:textId="77777777"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9"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14:paraId="67CAAD93" w14:textId="77777777"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14:paraId="6571CCE6"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14:paraId="59CE6DFE"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14:paraId="5F5E8C54" w14:textId="77777777" w:rsidR="005F5E3C" w:rsidRPr="00E87A5F" w:rsidRDefault="005F5E3C" w:rsidP="005F5E3C">
      <w:pPr>
        <w:pStyle w:val="Bezodstpw"/>
        <w:jc w:val="both"/>
        <w:rPr>
          <w:rFonts w:ascii="Times New Roman" w:eastAsia="Times New Roman" w:hAnsi="Times New Roman" w:cs="Times New Roman"/>
          <w:lang w:eastAsia="ar-SA"/>
        </w:rPr>
      </w:pPr>
    </w:p>
    <w:p w14:paraId="493A514D" w14:textId="77777777" w:rsidR="005F5E3C" w:rsidRPr="00E87A5F" w:rsidRDefault="005F5E3C" w:rsidP="005F5E3C">
      <w:pPr>
        <w:pStyle w:val="Nagwek3"/>
        <w:rPr>
          <w:rFonts w:ascii="Times New Roman" w:hAnsi="Times New Roman" w:cs="Times New Roman"/>
        </w:rPr>
      </w:pPr>
      <w:bookmarkStart w:id="82" w:name="_Toc439184084"/>
      <w:r w:rsidRPr="00E87A5F">
        <w:rPr>
          <w:rFonts w:ascii="Times New Roman" w:hAnsi="Times New Roman" w:cs="Times New Roman"/>
        </w:rPr>
        <w:t>Załącznik nr 2 Procedury dokonywania ewaluacji i monitoringu</w:t>
      </w:r>
      <w:bookmarkEnd w:id="82"/>
    </w:p>
    <w:p w14:paraId="5D4DC832" w14:textId="77777777" w:rsidR="005F5E3C" w:rsidRPr="00E87A5F" w:rsidRDefault="005F5E3C" w:rsidP="005F5E3C">
      <w:pPr>
        <w:rPr>
          <w:rFonts w:ascii="Times New Roman" w:hAnsi="Times New Roman" w:cs="Times New Roman"/>
        </w:rPr>
      </w:pPr>
    </w:p>
    <w:p w14:paraId="0C05FC1C" w14:textId="77777777"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 xml:space="preserve">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w:t>
      </w:r>
      <w:proofErr w:type="spellStart"/>
      <w:r w:rsidRPr="00AC5735">
        <w:rPr>
          <w:rFonts w:ascii="Times New Roman" w:hAnsi="Times New Roman" w:cs="Times New Roman"/>
        </w:rPr>
        <w:t>ewaluatora</w:t>
      </w:r>
      <w:proofErr w:type="spellEnd"/>
      <w:r w:rsidRPr="00AC5735">
        <w:rPr>
          <w:rFonts w:ascii="Times New Roman" w:hAnsi="Times New Roman" w:cs="Times New Roman"/>
        </w:rPr>
        <w:t>.</w:t>
      </w:r>
    </w:p>
    <w:p w14:paraId="5CA57EC2" w14:textId="77777777"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w:t>
      </w:r>
      <w:r w:rsidRPr="00E87A5F">
        <w:rPr>
          <w:rFonts w:ascii="Times New Roman" w:hAnsi="Times New Roman" w:cs="Times New Roman"/>
        </w:rPr>
        <w:lastRenderedPageBreak/>
        <w:t xml:space="preserve">rzetelnych i użytecznych informacji, które będą następnie wykorzystane w procesie decyzyjnym oraz we współpracy partnerów zaangażowanych we wdrażanie strategii. </w:t>
      </w:r>
    </w:p>
    <w:p w14:paraId="53FCC858" w14:textId="77777777"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14:paraId="239EB9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14:paraId="1B2EF75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14:paraId="73D31A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14:paraId="04B7D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14:paraId="1ABF5C9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14:paraId="3A4ECF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Etapy realizacji badań ewaluacyjnych zostały wyróżnione ze względu na moment, w którym badanie będzie prowadzone. W związku z tym, zarówno w odniesieniu do funkcjonowania Stowarzyszenia, jak i wdrażania LSR wyróżniono etap ewaluacji ex </w:t>
      </w:r>
      <w:proofErr w:type="spellStart"/>
      <w:r w:rsidRPr="00E87A5F">
        <w:rPr>
          <w:rFonts w:ascii="Times New Roman" w:hAnsi="Times New Roman" w:cs="Times New Roman"/>
        </w:rPr>
        <w:t>ante</w:t>
      </w:r>
      <w:proofErr w:type="spellEnd"/>
      <w:r w:rsidRPr="00E87A5F">
        <w:rPr>
          <w:rFonts w:ascii="Times New Roman" w:hAnsi="Times New Roman" w:cs="Times New Roman"/>
        </w:rPr>
        <w:t xml:space="preserve">, on </w:t>
      </w:r>
      <w:proofErr w:type="spellStart"/>
      <w:r w:rsidRPr="00E87A5F">
        <w:rPr>
          <w:rFonts w:ascii="Times New Roman" w:hAnsi="Times New Roman" w:cs="Times New Roman"/>
        </w:rPr>
        <w:t>going</w:t>
      </w:r>
      <w:proofErr w:type="spellEnd"/>
      <w:r w:rsidRPr="00E87A5F">
        <w:rPr>
          <w:rFonts w:ascii="Times New Roman" w:hAnsi="Times New Roman" w:cs="Times New Roman"/>
        </w:rPr>
        <w:t xml:space="preserve"> oraz ex post.</w:t>
      </w:r>
    </w:p>
    <w:p w14:paraId="7C78CE54" w14:textId="77777777" w:rsidR="005F5E3C" w:rsidRPr="00E87A5F" w:rsidRDefault="005F5E3C" w:rsidP="005F5E3C">
      <w:pPr>
        <w:spacing w:after="0" w:line="240" w:lineRule="auto"/>
        <w:jc w:val="both"/>
        <w:rPr>
          <w:rFonts w:ascii="Times New Roman" w:hAnsi="Times New Roman" w:cs="Times New Roman"/>
        </w:rPr>
      </w:pPr>
    </w:p>
    <w:p w14:paraId="41907A21" w14:textId="77777777" w:rsidR="005F5E3C" w:rsidRPr="00E87A5F" w:rsidRDefault="005F5E3C" w:rsidP="005F5E3C">
      <w:pPr>
        <w:spacing w:after="0" w:line="240" w:lineRule="auto"/>
        <w:jc w:val="both"/>
        <w:rPr>
          <w:rFonts w:ascii="Times New Roman" w:hAnsi="Times New Roman" w:cs="Times New Roman"/>
        </w:rPr>
      </w:pPr>
    </w:p>
    <w:p w14:paraId="5EAA2984" w14:textId="77777777" w:rsidR="005F5E3C" w:rsidRPr="00E87A5F" w:rsidRDefault="005F5E3C" w:rsidP="005F5E3C">
      <w:pPr>
        <w:spacing w:after="0" w:line="240" w:lineRule="auto"/>
        <w:jc w:val="both"/>
        <w:rPr>
          <w:rFonts w:ascii="Times New Roman" w:hAnsi="Times New Roman" w:cs="Times New Roman"/>
        </w:rPr>
      </w:pPr>
    </w:p>
    <w:p w14:paraId="41078B83" w14:textId="77777777" w:rsidR="005F5E3C" w:rsidRPr="00E87A5F" w:rsidRDefault="005F5E3C" w:rsidP="005F5E3C">
      <w:pPr>
        <w:spacing w:after="0" w:line="240" w:lineRule="auto"/>
        <w:jc w:val="both"/>
        <w:rPr>
          <w:rFonts w:ascii="Times New Roman" w:hAnsi="Times New Roman" w:cs="Times New Roman"/>
        </w:rPr>
      </w:pPr>
    </w:p>
    <w:p w14:paraId="59800345" w14:textId="77777777" w:rsidR="005F5E3C" w:rsidRPr="00E87A5F" w:rsidRDefault="005F5E3C" w:rsidP="005F5E3C">
      <w:pPr>
        <w:spacing w:after="0" w:line="240" w:lineRule="auto"/>
        <w:jc w:val="both"/>
        <w:rPr>
          <w:rFonts w:ascii="Times New Roman" w:hAnsi="Times New Roman" w:cs="Times New Roman"/>
        </w:rPr>
      </w:pPr>
    </w:p>
    <w:p w14:paraId="1F0A5060" w14:textId="77777777" w:rsidR="005F5E3C" w:rsidRPr="00E87A5F" w:rsidRDefault="005F5E3C" w:rsidP="005F5E3C">
      <w:pPr>
        <w:spacing w:after="0" w:line="240" w:lineRule="auto"/>
        <w:jc w:val="both"/>
        <w:rPr>
          <w:rFonts w:ascii="Times New Roman" w:hAnsi="Times New Roman" w:cs="Times New Roman"/>
        </w:rPr>
      </w:pPr>
    </w:p>
    <w:p w14:paraId="69BA3256" w14:textId="77777777" w:rsidR="005F5E3C" w:rsidRPr="00E87A5F" w:rsidRDefault="005F5E3C" w:rsidP="005F5E3C">
      <w:pPr>
        <w:spacing w:after="0" w:line="240" w:lineRule="auto"/>
        <w:jc w:val="both"/>
        <w:rPr>
          <w:rFonts w:ascii="Times New Roman" w:hAnsi="Times New Roman" w:cs="Times New Roman"/>
        </w:rPr>
      </w:pPr>
    </w:p>
    <w:p w14:paraId="272A07AD" w14:textId="77777777" w:rsidR="005F5E3C" w:rsidRPr="00E87A5F" w:rsidRDefault="005F5E3C" w:rsidP="005F5E3C">
      <w:pPr>
        <w:spacing w:after="0" w:line="240" w:lineRule="auto"/>
        <w:jc w:val="both"/>
        <w:rPr>
          <w:rFonts w:ascii="Times New Roman" w:hAnsi="Times New Roman" w:cs="Times New Roman"/>
        </w:rPr>
      </w:pPr>
    </w:p>
    <w:p w14:paraId="12754A0C" w14:textId="77777777" w:rsidR="005F5E3C" w:rsidRPr="00E87A5F" w:rsidRDefault="005F5E3C" w:rsidP="005F5E3C">
      <w:pPr>
        <w:spacing w:after="0" w:line="240" w:lineRule="auto"/>
        <w:jc w:val="both"/>
        <w:rPr>
          <w:rFonts w:ascii="Times New Roman" w:hAnsi="Times New Roman" w:cs="Times New Roman"/>
        </w:rPr>
      </w:pPr>
    </w:p>
    <w:p w14:paraId="38A66BCD" w14:textId="77777777" w:rsidR="005F5E3C" w:rsidRPr="00E87A5F" w:rsidRDefault="005F5E3C" w:rsidP="005F5E3C">
      <w:pPr>
        <w:spacing w:after="0" w:line="240" w:lineRule="auto"/>
        <w:jc w:val="both"/>
        <w:rPr>
          <w:rFonts w:ascii="Times New Roman" w:hAnsi="Times New Roman" w:cs="Times New Roman"/>
        </w:rPr>
      </w:pPr>
    </w:p>
    <w:p w14:paraId="63826F36" w14:textId="77777777" w:rsidR="005F5E3C" w:rsidRPr="00E87A5F" w:rsidRDefault="005F5E3C" w:rsidP="005F5E3C">
      <w:pPr>
        <w:spacing w:after="0" w:line="240" w:lineRule="auto"/>
        <w:jc w:val="both"/>
        <w:rPr>
          <w:rFonts w:ascii="Times New Roman" w:hAnsi="Times New Roman" w:cs="Times New Roman"/>
        </w:rPr>
      </w:pPr>
    </w:p>
    <w:p w14:paraId="1DF15F5C" w14:textId="77777777"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14:paraId="4FE3FFBF" w14:textId="460E53AE"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14:paraId="6EE91F7D" w14:textId="77777777" w:rsidTr="00067FD0">
        <w:tc>
          <w:tcPr>
            <w:tcW w:w="2828" w:type="dxa"/>
            <w:shd w:val="clear" w:color="auto" w:fill="B8CCE4" w:themeFill="accent1" w:themeFillTint="66"/>
            <w:vAlign w:val="center"/>
          </w:tcPr>
          <w:p w14:paraId="78D72C7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14:paraId="71D272A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14:paraId="31864AC3"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14:paraId="07EEF4AF"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14:paraId="752D88E1"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57FFA3FF" w14:textId="77777777" w:rsidTr="00067FD0">
        <w:tc>
          <w:tcPr>
            <w:tcW w:w="2828" w:type="dxa"/>
            <w:shd w:val="clear" w:color="auto" w:fill="B8CCE4" w:themeFill="accent1" w:themeFillTint="66"/>
            <w:vAlign w:val="center"/>
          </w:tcPr>
          <w:p w14:paraId="0069F314" w14:textId="77777777" w:rsidR="005F5E3C" w:rsidRPr="00E87A5F" w:rsidRDefault="005F5E3C" w:rsidP="00067FD0">
            <w:pPr>
              <w:jc w:val="center"/>
              <w:rPr>
                <w:rFonts w:ascii="Times New Roman" w:hAnsi="Times New Roman" w:cs="Times New Roman"/>
                <w:b/>
                <w:bCs/>
                <w:i/>
              </w:rPr>
            </w:pPr>
          </w:p>
          <w:p w14:paraId="7B9EF2B2"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14:paraId="1BD18BDB" w14:textId="77777777"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14:paraId="50EF15B7"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14:paraId="7F21006B"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14:paraId="3019FB23"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14:paraId="6FC447B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14:paraId="323E37E7" w14:textId="77777777" w:rsidTr="00067FD0">
        <w:tc>
          <w:tcPr>
            <w:tcW w:w="2828" w:type="dxa"/>
            <w:shd w:val="clear" w:color="auto" w:fill="B8CCE4" w:themeFill="accent1" w:themeFillTint="66"/>
            <w:vAlign w:val="center"/>
          </w:tcPr>
          <w:p w14:paraId="05436527"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14:paraId="058C31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6E5E8A5D" w14:textId="77777777"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14:paraId="3BEF01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B10E56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14:paraId="43FC9E66" w14:textId="77777777" w:rsidTr="00067FD0">
        <w:tc>
          <w:tcPr>
            <w:tcW w:w="2828" w:type="dxa"/>
            <w:shd w:val="clear" w:color="auto" w:fill="B8CCE4" w:themeFill="accent1" w:themeFillTint="66"/>
            <w:vAlign w:val="center"/>
          </w:tcPr>
          <w:p w14:paraId="17F3605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14:paraId="6EC32DF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50C720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14:paraId="0226F7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2BF4F82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14:paraId="6FE1C983" w14:textId="77777777" w:rsidR="005F5E3C" w:rsidRPr="00E87A5F" w:rsidRDefault="005F5E3C" w:rsidP="00067FD0">
            <w:pPr>
              <w:rPr>
                <w:rFonts w:ascii="Times New Roman" w:hAnsi="Times New Roman" w:cs="Times New Roman"/>
              </w:rPr>
            </w:pPr>
          </w:p>
        </w:tc>
      </w:tr>
      <w:tr w:rsidR="005F5E3C" w:rsidRPr="00E87A5F" w14:paraId="71DB99D3" w14:textId="77777777" w:rsidTr="00067FD0">
        <w:tc>
          <w:tcPr>
            <w:tcW w:w="2828" w:type="dxa"/>
            <w:shd w:val="clear" w:color="auto" w:fill="B8CCE4" w:themeFill="accent1" w:themeFillTint="66"/>
            <w:vAlign w:val="center"/>
          </w:tcPr>
          <w:p w14:paraId="4D5599FA"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14:paraId="6800ED6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14:paraId="069F68C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14:paraId="2C823E4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1B9D04C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14:paraId="71CD73AD" w14:textId="77777777" w:rsidR="005F5E3C" w:rsidRPr="00E87A5F" w:rsidRDefault="005F5E3C" w:rsidP="00067FD0">
            <w:pPr>
              <w:rPr>
                <w:rFonts w:ascii="Times New Roman" w:hAnsi="Times New Roman" w:cs="Times New Roman"/>
              </w:rPr>
            </w:pPr>
          </w:p>
        </w:tc>
      </w:tr>
      <w:tr w:rsidR="005F5E3C" w:rsidRPr="00E87A5F" w14:paraId="3D128D73" w14:textId="77777777" w:rsidTr="00067FD0">
        <w:tc>
          <w:tcPr>
            <w:tcW w:w="2828" w:type="dxa"/>
            <w:shd w:val="clear" w:color="auto" w:fill="B8CCE4" w:themeFill="accent1" w:themeFillTint="66"/>
            <w:vAlign w:val="center"/>
          </w:tcPr>
          <w:p w14:paraId="10A915B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14:paraId="41B39E4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14:paraId="22CC8AA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14:paraId="1BEFCF4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9EEDF5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14:paraId="3BFB91BB" w14:textId="77777777" w:rsidR="005F5E3C" w:rsidRPr="00E87A5F" w:rsidRDefault="005F5E3C" w:rsidP="00067FD0">
            <w:pPr>
              <w:rPr>
                <w:rFonts w:ascii="Times New Roman" w:hAnsi="Times New Roman" w:cs="Times New Roman"/>
              </w:rPr>
            </w:pPr>
          </w:p>
        </w:tc>
      </w:tr>
    </w:tbl>
    <w:p w14:paraId="0BC93871" w14:textId="77777777" w:rsidR="005F5E3C" w:rsidRPr="00E87A5F" w:rsidRDefault="005F5E3C" w:rsidP="005F5E3C">
      <w:pPr>
        <w:rPr>
          <w:rFonts w:ascii="Times New Roman" w:hAnsi="Times New Roman" w:cs="Times New Roman"/>
        </w:rPr>
      </w:pPr>
    </w:p>
    <w:p w14:paraId="4186FB5A" w14:textId="77777777" w:rsidR="004F7D1A" w:rsidRDefault="004F7D1A" w:rsidP="005F5E3C">
      <w:pPr>
        <w:pStyle w:val="Legenda"/>
        <w:keepNext/>
        <w:jc w:val="left"/>
        <w:rPr>
          <w:rFonts w:ascii="Times New Roman" w:hAnsi="Times New Roman"/>
          <w:sz w:val="22"/>
          <w:szCs w:val="22"/>
        </w:rPr>
      </w:pPr>
    </w:p>
    <w:p w14:paraId="72657D4A" w14:textId="0B52DE91"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14:paraId="738384FE" w14:textId="77777777" w:rsidTr="00067FD0">
        <w:tc>
          <w:tcPr>
            <w:tcW w:w="1384" w:type="dxa"/>
            <w:shd w:val="clear" w:color="auto" w:fill="B8CCE4" w:themeFill="accent1" w:themeFillTint="66"/>
            <w:vAlign w:val="center"/>
          </w:tcPr>
          <w:p w14:paraId="3A8478A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14:paraId="07160A79"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14:paraId="739C68F8"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14:paraId="5273E7F5"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14:paraId="4396713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14:paraId="7D81B180"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64D32CA2" w14:textId="77777777" w:rsidTr="00067FD0">
        <w:tc>
          <w:tcPr>
            <w:tcW w:w="1384" w:type="dxa"/>
            <w:shd w:val="clear" w:color="auto" w:fill="B8CCE4" w:themeFill="accent1" w:themeFillTint="66"/>
            <w:vAlign w:val="center"/>
          </w:tcPr>
          <w:p w14:paraId="1791EA1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 xml:space="preserve">Ewaluacja ex - </w:t>
            </w:r>
            <w:proofErr w:type="spellStart"/>
            <w:r w:rsidRPr="00E87A5F">
              <w:rPr>
                <w:rFonts w:ascii="Times New Roman" w:hAnsi="Times New Roman" w:cs="Times New Roman"/>
                <w:b/>
                <w:bCs/>
                <w:i/>
              </w:rPr>
              <w:t>ante</w:t>
            </w:r>
            <w:proofErr w:type="spellEnd"/>
          </w:p>
        </w:tc>
        <w:tc>
          <w:tcPr>
            <w:tcW w:w="3330" w:type="dxa"/>
          </w:tcPr>
          <w:p w14:paraId="53CEBB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14:paraId="3CFF690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14:paraId="2D6CC48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14:paraId="40BB3A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14:paraId="69C48A4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14:paraId="33F8A4B3" w14:textId="77777777" w:rsidR="005F5E3C" w:rsidRPr="00E87A5F" w:rsidRDefault="005F5E3C" w:rsidP="00067FD0">
            <w:pPr>
              <w:rPr>
                <w:rFonts w:ascii="Times New Roman" w:hAnsi="Times New Roman" w:cs="Times New Roman"/>
              </w:rPr>
            </w:pPr>
          </w:p>
        </w:tc>
      </w:tr>
      <w:tr w:rsidR="005F5E3C" w:rsidRPr="00E87A5F" w14:paraId="52D86293" w14:textId="77777777" w:rsidTr="00067FD0">
        <w:tc>
          <w:tcPr>
            <w:tcW w:w="1384" w:type="dxa"/>
            <w:vMerge w:val="restart"/>
            <w:shd w:val="clear" w:color="auto" w:fill="B8CCE4" w:themeFill="accent1" w:themeFillTint="66"/>
            <w:vAlign w:val="center"/>
          </w:tcPr>
          <w:p w14:paraId="1464393E" w14:textId="77777777" w:rsidR="005F5E3C" w:rsidRPr="00E87A5F" w:rsidRDefault="005F5E3C" w:rsidP="00067FD0">
            <w:pPr>
              <w:jc w:val="center"/>
              <w:rPr>
                <w:rFonts w:ascii="Times New Roman" w:hAnsi="Times New Roman" w:cs="Times New Roman"/>
                <w:b/>
                <w:bCs/>
                <w:i/>
                <w:lang w:val="en-US"/>
              </w:rPr>
            </w:pPr>
            <w:proofErr w:type="spellStart"/>
            <w:r w:rsidRPr="00E87A5F">
              <w:rPr>
                <w:rFonts w:ascii="Times New Roman" w:hAnsi="Times New Roman" w:cs="Times New Roman"/>
                <w:b/>
                <w:bCs/>
                <w:i/>
                <w:lang w:val="en-US"/>
              </w:rPr>
              <w:t>Ewaluacja</w:t>
            </w:r>
            <w:proofErr w:type="spellEnd"/>
            <w:r w:rsidRPr="00E87A5F">
              <w:rPr>
                <w:rFonts w:ascii="Times New Roman" w:hAnsi="Times New Roman" w:cs="Times New Roman"/>
                <w:b/>
                <w:bCs/>
                <w:i/>
                <w:lang w:val="en-US"/>
              </w:rPr>
              <w:t xml:space="preserve"> on - going i ex - post</w:t>
            </w:r>
          </w:p>
        </w:tc>
        <w:tc>
          <w:tcPr>
            <w:tcW w:w="3330" w:type="dxa"/>
          </w:tcPr>
          <w:p w14:paraId="63F4B2B3"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14:paraId="3D78593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4D02705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14:paraId="719B79C9" w14:textId="77777777" w:rsidR="005F5E3C" w:rsidRPr="00E87A5F" w:rsidRDefault="005F5E3C" w:rsidP="00067FD0">
            <w:pPr>
              <w:rPr>
                <w:rFonts w:ascii="Times New Roman" w:hAnsi="Times New Roman" w:cs="Times New Roman"/>
              </w:rPr>
            </w:pPr>
          </w:p>
        </w:tc>
        <w:tc>
          <w:tcPr>
            <w:tcW w:w="2357" w:type="dxa"/>
          </w:tcPr>
          <w:p w14:paraId="749C143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2C0A07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14:paraId="54EA637D" w14:textId="77777777" w:rsidTr="00067FD0">
        <w:tc>
          <w:tcPr>
            <w:tcW w:w="1384" w:type="dxa"/>
            <w:vMerge/>
            <w:shd w:val="clear" w:color="auto" w:fill="B8CCE4" w:themeFill="accent1" w:themeFillTint="66"/>
          </w:tcPr>
          <w:p w14:paraId="524A7279" w14:textId="77777777" w:rsidR="005F5E3C" w:rsidRPr="00E87A5F" w:rsidRDefault="005F5E3C" w:rsidP="00067FD0">
            <w:pPr>
              <w:rPr>
                <w:rFonts w:ascii="Times New Roman" w:hAnsi="Times New Roman" w:cs="Times New Roman"/>
                <w:b/>
                <w:bCs/>
              </w:rPr>
            </w:pPr>
          </w:p>
        </w:tc>
        <w:tc>
          <w:tcPr>
            <w:tcW w:w="3330" w:type="dxa"/>
          </w:tcPr>
          <w:p w14:paraId="0D167A54"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14:paraId="325FB159"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1C236C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 xml:space="preserve">pośrednictwem strony </w:t>
            </w:r>
            <w:r w:rsidRPr="00E87A5F">
              <w:rPr>
                <w:rFonts w:ascii="Times New Roman" w:hAnsi="Times New Roman" w:cs="Times New Roman"/>
              </w:rPr>
              <w:lastRenderedPageBreak/>
              <w:t>internetowej</w:t>
            </w:r>
            <w:r w:rsidRPr="00E87A5F">
              <w:rPr>
                <w:rFonts w:ascii="Times New Roman" w:hAnsi="Times New Roman" w:cs="Times New Roman"/>
              </w:rPr>
              <w:br/>
              <w:t>Stowarzyszenia</w:t>
            </w:r>
          </w:p>
        </w:tc>
        <w:tc>
          <w:tcPr>
            <w:tcW w:w="2357" w:type="dxa"/>
          </w:tcPr>
          <w:p w14:paraId="15F6702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 xml:space="preserve">roku kolejnego, z </w:t>
            </w:r>
            <w:r w:rsidRPr="00E87A5F">
              <w:rPr>
                <w:rFonts w:ascii="Times New Roman" w:hAnsi="Times New Roman" w:cs="Times New Roman"/>
              </w:rPr>
              <w:lastRenderedPageBreak/>
              <w:t>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A39015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 xml:space="preserve">mierzona, jako liczba </w:t>
            </w:r>
            <w:r w:rsidRPr="00E87A5F">
              <w:rPr>
                <w:rFonts w:ascii="Times New Roman" w:hAnsi="Times New Roman" w:cs="Times New Roman"/>
              </w:rPr>
              <w:lastRenderedPageBreak/>
              <w:t>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14:paraId="67F59F3A" w14:textId="77777777" w:rsidR="005F5E3C" w:rsidRPr="00E87A5F" w:rsidRDefault="005F5E3C" w:rsidP="00067FD0">
            <w:pPr>
              <w:rPr>
                <w:rFonts w:ascii="Times New Roman" w:hAnsi="Times New Roman" w:cs="Times New Roman"/>
              </w:rPr>
            </w:pPr>
          </w:p>
        </w:tc>
      </w:tr>
      <w:tr w:rsidR="002218DD" w:rsidRPr="00E87A5F" w14:paraId="5656025F" w14:textId="77777777" w:rsidTr="00067FD0">
        <w:tc>
          <w:tcPr>
            <w:tcW w:w="1384" w:type="dxa"/>
            <w:vMerge/>
            <w:shd w:val="clear" w:color="auto" w:fill="B8CCE4" w:themeFill="accent1" w:themeFillTint="66"/>
          </w:tcPr>
          <w:p w14:paraId="3EF79012" w14:textId="77777777" w:rsidR="002218DD" w:rsidRPr="00E87A5F" w:rsidRDefault="002218DD" w:rsidP="00067FD0">
            <w:pPr>
              <w:rPr>
                <w:rFonts w:ascii="Times New Roman" w:hAnsi="Times New Roman" w:cs="Times New Roman"/>
                <w:b/>
                <w:bCs/>
              </w:rPr>
            </w:pPr>
          </w:p>
        </w:tc>
        <w:tc>
          <w:tcPr>
            <w:tcW w:w="3330" w:type="dxa"/>
          </w:tcPr>
          <w:p w14:paraId="3A5EDE54"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Realizacja LSR</w:t>
            </w:r>
          </w:p>
        </w:tc>
        <w:tc>
          <w:tcPr>
            <w:tcW w:w="1915" w:type="dxa"/>
          </w:tcPr>
          <w:p w14:paraId="6484038C"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Biuro LGD</w:t>
            </w:r>
            <w:r w:rsidR="000F5DAD" w:rsidRPr="000E5AF3">
              <w:rPr>
                <w:rFonts w:ascii="Times New Roman" w:hAnsi="Times New Roman" w:cs="Times New Roman"/>
              </w:rPr>
              <w:t xml:space="preserve"> /</w:t>
            </w:r>
            <w:r w:rsidR="000F5DAD" w:rsidRPr="000E5AF3">
              <w:rPr>
                <w:rFonts w:ascii="Times New Roman" w:eastAsia="Calibri" w:hAnsi="Times New Roman" w:cs="Times New Roman"/>
              </w:rPr>
              <w:t>podmiot zewnętrzny</w:t>
            </w:r>
          </w:p>
        </w:tc>
        <w:tc>
          <w:tcPr>
            <w:tcW w:w="2799" w:type="dxa"/>
          </w:tcPr>
          <w:p w14:paraId="3788F33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Otwarte spotkania warsztatowe w formie spotkania refleksyjnego</w:t>
            </w:r>
          </w:p>
        </w:tc>
        <w:tc>
          <w:tcPr>
            <w:tcW w:w="2357" w:type="dxa"/>
          </w:tcPr>
          <w:p w14:paraId="1BE676C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7367207B"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w:t>
            </w:r>
          </w:p>
        </w:tc>
      </w:tr>
      <w:tr w:rsidR="002218DD" w:rsidRPr="00E87A5F" w14:paraId="52E084BD" w14:textId="77777777" w:rsidTr="00067FD0">
        <w:tc>
          <w:tcPr>
            <w:tcW w:w="1384" w:type="dxa"/>
            <w:vMerge/>
            <w:shd w:val="clear" w:color="auto" w:fill="B8CCE4" w:themeFill="accent1" w:themeFillTint="66"/>
          </w:tcPr>
          <w:p w14:paraId="3CA5E1BC" w14:textId="77777777" w:rsidR="002218DD" w:rsidRPr="00E87A5F" w:rsidRDefault="002218DD" w:rsidP="00067FD0">
            <w:pPr>
              <w:rPr>
                <w:rFonts w:ascii="Times New Roman" w:hAnsi="Times New Roman" w:cs="Times New Roman"/>
                <w:b/>
                <w:bCs/>
              </w:rPr>
            </w:pPr>
          </w:p>
        </w:tc>
        <w:tc>
          <w:tcPr>
            <w:tcW w:w="3330" w:type="dxa"/>
          </w:tcPr>
          <w:p w14:paraId="42D1C05D"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Dokument LSR</w:t>
            </w:r>
          </w:p>
        </w:tc>
        <w:tc>
          <w:tcPr>
            <w:tcW w:w="1915" w:type="dxa"/>
          </w:tcPr>
          <w:p w14:paraId="03CD8C2D"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Organy LGD, biuro LGD</w:t>
            </w:r>
          </w:p>
        </w:tc>
        <w:tc>
          <w:tcPr>
            <w:tcW w:w="2799" w:type="dxa"/>
          </w:tcPr>
          <w:p w14:paraId="7F874C6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 ze spotkania refleksyjnego</w:t>
            </w:r>
          </w:p>
        </w:tc>
        <w:tc>
          <w:tcPr>
            <w:tcW w:w="2357" w:type="dxa"/>
          </w:tcPr>
          <w:p w14:paraId="048ACBC9"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5BB892B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Aktualizacja LSR</w:t>
            </w:r>
          </w:p>
        </w:tc>
      </w:tr>
      <w:tr w:rsidR="001A3932" w:rsidRPr="00E87A5F" w14:paraId="6058F92F" w14:textId="77777777" w:rsidTr="00067FD0">
        <w:tc>
          <w:tcPr>
            <w:tcW w:w="1384" w:type="dxa"/>
            <w:vMerge/>
            <w:shd w:val="clear" w:color="auto" w:fill="B8CCE4" w:themeFill="accent1" w:themeFillTint="66"/>
          </w:tcPr>
          <w:p w14:paraId="0A512AD8" w14:textId="77777777" w:rsidR="001A3932" w:rsidRPr="00E87A5F" w:rsidRDefault="001A3932" w:rsidP="00067FD0">
            <w:pPr>
              <w:rPr>
                <w:rFonts w:ascii="Times New Roman" w:hAnsi="Times New Roman" w:cs="Times New Roman"/>
                <w:b/>
                <w:bCs/>
              </w:rPr>
            </w:pPr>
          </w:p>
        </w:tc>
        <w:tc>
          <w:tcPr>
            <w:tcW w:w="3330" w:type="dxa"/>
          </w:tcPr>
          <w:p w14:paraId="66E54E53" w14:textId="77777777" w:rsidR="001A3932" w:rsidRPr="000E5AF3" w:rsidRDefault="001A3932" w:rsidP="00067FD0">
            <w:pPr>
              <w:rPr>
                <w:rFonts w:ascii="Times New Roman" w:hAnsi="Times New Roman" w:cs="Times New Roman"/>
                <w:bCs/>
              </w:rPr>
            </w:pPr>
            <w:r w:rsidRPr="000E5AF3">
              <w:rPr>
                <w:rFonts w:ascii="Times New Roman" w:hAnsi="Times New Roman" w:cs="Times New Roman"/>
                <w:bCs/>
              </w:rPr>
              <w:t>Stopień realizacji</w:t>
            </w:r>
            <w:r w:rsidRPr="000E5AF3">
              <w:rPr>
                <w:rFonts w:ascii="Times New Roman" w:hAnsi="Times New Roman" w:cs="Times New Roman"/>
                <w:bCs/>
              </w:rPr>
              <w:br/>
              <w:t>celów LSR – stopień</w:t>
            </w:r>
            <w:r w:rsidRPr="000E5AF3">
              <w:rPr>
                <w:rFonts w:ascii="Times New Roman" w:hAnsi="Times New Roman" w:cs="Times New Roman"/>
                <w:bCs/>
              </w:rPr>
              <w:br/>
              <w:t>realizacji</w:t>
            </w:r>
            <w:r w:rsidRPr="000E5AF3">
              <w:rPr>
                <w:rFonts w:ascii="Times New Roman" w:hAnsi="Times New Roman" w:cs="Times New Roman"/>
                <w:bCs/>
              </w:rPr>
              <w:br/>
              <w:t>wskaźników</w:t>
            </w:r>
          </w:p>
        </w:tc>
        <w:tc>
          <w:tcPr>
            <w:tcW w:w="1915" w:type="dxa"/>
          </w:tcPr>
          <w:p w14:paraId="05FAA64A"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Podmiot</w:t>
            </w:r>
            <w:r w:rsidRPr="000E5AF3">
              <w:rPr>
                <w:rFonts w:ascii="Times New Roman" w:hAnsi="Times New Roman" w:cs="Times New Roman"/>
              </w:rPr>
              <w:br/>
              <w:t>niezwiązany</w:t>
            </w:r>
            <w:r w:rsidRPr="000E5AF3">
              <w:rPr>
                <w:rFonts w:ascii="Times New Roman" w:hAnsi="Times New Roman" w:cs="Times New Roman"/>
              </w:rPr>
              <w:br/>
              <w:t>z LGD (ocena</w:t>
            </w:r>
            <w:r w:rsidRPr="000E5AF3">
              <w:rPr>
                <w:rFonts w:ascii="Times New Roman" w:hAnsi="Times New Roman" w:cs="Times New Roman"/>
              </w:rPr>
              <w:br/>
              <w:t>zewnętrzna)</w:t>
            </w:r>
          </w:p>
        </w:tc>
        <w:tc>
          <w:tcPr>
            <w:tcW w:w="2799" w:type="dxa"/>
          </w:tcPr>
          <w:p w14:paraId="7BCA1A14"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 xml:space="preserve">Według metod zaproponowanych przez </w:t>
            </w:r>
            <w:proofErr w:type="spellStart"/>
            <w:r w:rsidRPr="000E5AF3">
              <w:rPr>
                <w:rFonts w:ascii="Times New Roman" w:eastAsia="Calibri" w:hAnsi="Times New Roman" w:cs="Times New Roman"/>
              </w:rPr>
              <w:t>ewaluatora</w:t>
            </w:r>
            <w:proofErr w:type="spellEnd"/>
          </w:p>
        </w:tc>
        <w:tc>
          <w:tcPr>
            <w:tcW w:w="2357" w:type="dxa"/>
          </w:tcPr>
          <w:p w14:paraId="1357701F"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Po roku 2020</w:t>
            </w:r>
          </w:p>
        </w:tc>
        <w:tc>
          <w:tcPr>
            <w:tcW w:w="2357" w:type="dxa"/>
          </w:tcPr>
          <w:p w14:paraId="1C751CAC"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Ocena celowości i trafności założeń</w:t>
            </w:r>
            <w:r w:rsidRPr="000E5AF3">
              <w:rPr>
                <w:rFonts w:ascii="Times New Roman" w:hAnsi="Times New Roman" w:cs="Times New Roman"/>
              </w:rPr>
              <w:br/>
              <w:t>realizowanych w ramach LSR. Określenie</w:t>
            </w:r>
            <w:r w:rsidRPr="000E5AF3">
              <w:rPr>
                <w:rFonts w:ascii="Times New Roman" w:hAnsi="Times New Roman" w:cs="Times New Roman"/>
              </w:rPr>
              <w:br/>
              <w:t>stopnia realizacji poszczególnych celów</w:t>
            </w:r>
          </w:p>
          <w:p w14:paraId="53D9A9EE" w14:textId="77777777" w:rsidR="001A3932" w:rsidRPr="000E5AF3" w:rsidRDefault="001A3932" w:rsidP="00067FD0">
            <w:pPr>
              <w:rPr>
                <w:rFonts w:ascii="Times New Roman" w:hAnsi="Times New Roman" w:cs="Times New Roman"/>
              </w:rPr>
            </w:pPr>
          </w:p>
        </w:tc>
      </w:tr>
      <w:tr w:rsidR="00D947F3" w:rsidRPr="00E87A5F" w14:paraId="55B5477E" w14:textId="77777777" w:rsidTr="00067FD0">
        <w:tc>
          <w:tcPr>
            <w:tcW w:w="1384" w:type="dxa"/>
            <w:vMerge/>
            <w:shd w:val="clear" w:color="auto" w:fill="B8CCE4" w:themeFill="accent1" w:themeFillTint="66"/>
          </w:tcPr>
          <w:p w14:paraId="505C653A" w14:textId="77777777" w:rsidR="00D947F3" w:rsidRPr="00E87A5F" w:rsidRDefault="00D947F3" w:rsidP="00067FD0">
            <w:pPr>
              <w:rPr>
                <w:rFonts w:ascii="Times New Roman" w:hAnsi="Times New Roman" w:cs="Times New Roman"/>
                <w:b/>
                <w:bCs/>
              </w:rPr>
            </w:pPr>
          </w:p>
        </w:tc>
        <w:tc>
          <w:tcPr>
            <w:tcW w:w="3330" w:type="dxa"/>
          </w:tcPr>
          <w:p w14:paraId="03A44428" w14:textId="77777777" w:rsidR="00D947F3" w:rsidRPr="000E5AF3" w:rsidRDefault="00D947F3" w:rsidP="00D947F3">
            <w:pPr>
              <w:rPr>
                <w:rFonts w:ascii="Times New Roman" w:eastAsia="Calibri" w:hAnsi="Times New Roman" w:cs="Times New Roman"/>
                <w:bCs/>
              </w:rPr>
            </w:pPr>
            <w:r w:rsidRPr="000E5AF3">
              <w:rPr>
                <w:rFonts w:ascii="Times New Roman" w:eastAsia="Calibri" w:hAnsi="Times New Roman" w:cs="Times New Roman"/>
                <w:bCs/>
              </w:rPr>
              <w:t>Harmonogram</w:t>
            </w:r>
            <w:r w:rsidRPr="000E5AF3">
              <w:rPr>
                <w:rFonts w:ascii="Times New Roman" w:eastAsia="Calibri" w:hAnsi="Times New Roman" w:cs="Times New Roman"/>
                <w:bCs/>
              </w:rPr>
              <w:br/>
              <w:t>ogłaszanych konkursów</w:t>
            </w:r>
          </w:p>
        </w:tc>
        <w:tc>
          <w:tcPr>
            <w:tcW w:w="1915" w:type="dxa"/>
          </w:tcPr>
          <w:p w14:paraId="4FD75D17"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Biuro LGD</w:t>
            </w:r>
            <w:r w:rsidRPr="000E5AF3">
              <w:rPr>
                <w:rFonts w:ascii="Times New Roman" w:eastAsia="Calibri" w:hAnsi="Times New Roman" w:cs="Times New Roman"/>
              </w:rPr>
              <w:br/>
              <w:t>(ocena własna)</w:t>
            </w:r>
          </w:p>
        </w:tc>
        <w:tc>
          <w:tcPr>
            <w:tcW w:w="2799" w:type="dxa"/>
          </w:tcPr>
          <w:p w14:paraId="141B1BCB"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Rejestr danych</w:t>
            </w:r>
          </w:p>
        </w:tc>
        <w:tc>
          <w:tcPr>
            <w:tcW w:w="2357" w:type="dxa"/>
            <w:shd w:val="clear" w:color="auto" w:fill="FFFFFF" w:themeFill="background1"/>
          </w:tcPr>
          <w:p w14:paraId="6F05E574"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shd w:val="clear" w:color="auto" w:fill="FFFFFF"/>
              </w:rPr>
              <w:t>Raz  w roku, ostatnia wykonywana</w:t>
            </w:r>
            <w:r w:rsidRPr="000E5AF3">
              <w:rPr>
                <w:rFonts w:ascii="Times New Roman" w:eastAsia="Calibri" w:hAnsi="Times New Roman" w:cs="Times New Roman"/>
              </w:rPr>
              <w:br/>
              <w:t>w październiku 2023 roku</w:t>
            </w:r>
          </w:p>
        </w:tc>
        <w:tc>
          <w:tcPr>
            <w:tcW w:w="2357" w:type="dxa"/>
          </w:tcPr>
          <w:p w14:paraId="50408182"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Ocena zgodności ogłaszanych</w:t>
            </w:r>
            <w:r w:rsidRPr="000E5AF3">
              <w:rPr>
                <w:rFonts w:ascii="Times New Roman" w:eastAsia="Calibri" w:hAnsi="Times New Roman" w:cs="Times New Roman"/>
              </w:rPr>
              <w:br/>
              <w:t>konkursów</w:t>
            </w:r>
          </w:p>
        </w:tc>
      </w:tr>
    </w:tbl>
    <w:p w14:paraId="2684A2DD" w14:textId="77777777" w:rsidR="005F5E3C" w:rsidRDefault="005F5E3C" w:rsidP="005F5E3C">
      <w:pPr>
        <w:rPr>
          <w:rFonts w:ascii="Times New Roman" w:hAnsi="Times New Roman" w:cs="Times New Roman"/>
        </w:rPr>
      </w:pPr>
    </w:p>
    <w:p w14:paraId="4968B5F3" w14:textId="77777777" w:rsidR="004F7D1A" w:rsidRDefault="004F7D1A" w:rsidP="005B0671">
      <w:pPr>
        <w:pStyle w:val="Nagwek3"/>
        <w:rPr>
          <w:rFonts w:ascii="Times New Roman" w:hAnsi="Times New Roman" w:cs="Times New Roman"/>
        </w:rPr>
      </w:pPr>
      <w:bookmarkStart w:id="83" w:name="_Toc439184085"/>
    </w:p>
    <w:p w14:paraId="511917EC" w14:textId="77777777" w:rsidR="004F7D1A" w:rsidRDefault="004F7D1A" w:rsidP="005B0671">
      <w:pPr>
        <w:pStyle w:val="Nagwek3"/>
        <w:rPr>
          <w:rFonts w:ascii="Times New Roman" w:hAnsi="Times New Roman" w:cs="Times New Roman"/>
        </w:rPr>
      </w:pPr>
    </w:p>
    <w:p w14:paraId="4AB7A11C" w14:textId="77777777" w:rsidR="00D947F3" w:rsidRDefault="00D947F3" w:rsidP="00D947F3"/>
    <w:p w14:paraId="01AC89FD" w14:textId="77777777" w:rsidR="00D947F3" w:rsidRPr="00D947F3" w:rsidRDefault="00D947F3" w:rsidP="00D947F3"/>
    <w:bookmarkEnd w:id="83"/>
    <w:p w14:paraId="53366814" w14:textId="77777777" w:rsidR="005B0671" w:rsidRDefault="005B0671" w:rsidP="005B0671"/>
    <w:p w14:paraId="6943B7CF" w14:textId="77777777" w:rsidR="007870F1" w:rsidRDefault="007870F1" w:rsidP="005B0671"/>
    <w:p w14:paraId="65EF6A4C" w14:textId="77777777" w:rsidR="007870F1" w:rsidRDefault="007870F1" w:rsidP="005B0671"/>
    <w:p w14:paraId="2CCDC73E" w14:textId="77777777" w:rsidR="004F7D1A" w:rsidRDefault="004F7D1A" w:rsidP="004F7D1A">
      <w:pPr>
        <w:pStyle w:val="Nagwek3"/>
      </w:pPr>
      <w:r>
        <w:lastRenderedPageBreak/>
        <w:t>Załącznik nr 3 Plan działania</w:t>
      </w:r>
    </w:p>
    <w:p w14:paraId="6D6162FF" w14:textId="77777777" w:rsidR="00176C61" w:rsidRDefault="00176C61" w:rsidP="005B0671">
      <w:pPr>
        <w:pStyle w:val="Legenda"/>
        <w:rPr>
          <w:rFonts w:ascii="Times New Roman" w:hAnsi="Times New Roman"/>
          <w:sz w:val="22"/>
          <w:szCs w:val="22"/>
        </w:rPr>
      </w:pPr>
    </w:p>
    <w:p w14:paraId="4C1FC9CC" w14:textId="09AE7CDD"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Y="1"/>
        <w:tblOverlap w:val="never"/>
        <w:tblW w:w="8669"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62"/>
        <w:gridCol w:w="164"/>
        <w:gridCol w:w="1595"/>
        <w:gridCol w:w="787"/>
        <w:gridCol w:w="49"/>
        <w:gridCol w:w="699"/>
        <w:gridCol w:w="33"/>
        <w:gridCol w:w="287"/>
        <w:gridCol w:w="1003"/>
        <w:gridCol w:w="792"/>
        <w:gridCol w:w="889"/>
        <w:gridCol w:w="11"/>
        <w:gridCol w:w="992"/>
        <w:gridCol w:w="792"/>
        <w:gridCol w:w="889"/>
        <w:gridCol w:w="889"/>
        <w:gridCol w:w="1215"/>
        <w:gridCol w:w="830"/>
        <w:gridCol w:w="981"/>
        <w:gridCol w:w="1242"/>
        <w:gridCol w:w="1008"/>
        <w:gridCol w:w="1008"/>
        <w:gridCol w:w="1008"/>
        <w:gridCol w:w="1008"/>
        <w:gridCol w:w="1008"/>
        <w:gridCol w:w="1008"/>
        <w:gridCol w:w="1008"/>
        <w:gridCol w:w="1008"/>
        <w:gridCol w:w="1008"/>
        <w:gridCol w:w="1008"/>
        <w:gridCol w:w="1008"/>
        <w:gridCol w:w="521"/>
      </w:tblGrid>
      <w:tr w:rsidR="000B7DD7" w:rsidRPr="00FB3FCB" w14:paraId="389525EB" w14:textId="77777777" w:rsidTr="00DF278C">
        <w:trPr>
          <w:gridAfter w:val="12"/>
          <w:wAfter w:w="2143" w:type="pct"/>
        </w:trPr>
        <w:tc>
          <w:tcPr>
            <w:tcW w:w="281" w:type="pct"/>
            <w:gridSpan w:val="2"/>
            <w:vMerge w:val="restart"/>
            <w:shd w:val="clear" w:color="auto" w:fill="B6DDE8" w:themeFill="accent5" w:themeFillTint="66"/>
          </w:tcPr>
          <w:p w14:paraId="7A8D660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OGÓLNY </w:t>
            </w:r>
          </w:p>
          <w:p w14:paraId="1D8F3ED5" w14:textId="77777777" w:rsidR="00FB3FCB" w:rsidRPr="00FB3FCB" w:rsidRDefault="00FB3FCB" w:rsidP="00485250">
            <w:pPr>
              <w:suppressAutoHyphens/>
              <w:spacing w:after="0" w:line="240" w:lineRule="auto"/>
              <w:rPr>
                <w:rFonts w:ascii="Calibri" w:eastAsia="Times New Roman" w:hAnsi="Calibri" w:cs="Times New Roman"/>
                <w:b/>
              </w:rPr>
            </w:pPr>
          </w:p>
        </w:tc>
        <w:tc>
          <w:tcPr>
            <w:tcW w:w="294" w:type="pct"/>
            <w:shd w:val="clear" w:color="auto" w:fill="DDD9C3" w:themeFill="background2" w:themeFillShade="E6"/>
          </w:tcPr>
          <w:p w14:paraId="1B6A3EA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Lata</w:t>
            </w:r>
          </w:p>
        </w:tc>
        <w:tc>
          <w:tcPr>
            <w:tcW w:w="527" w:type="pct"/>
            <w:gridSpan w:val="6"/>
            <w:shd w:val="clear" w:color="auto" w:fill="DDD9C3" w:themeFill="background2" w:themeFillShade="E6"/>
          </w:tcPr>
          <w:p w14:paraId="55F18ABE"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2016-2018</w:t>
            </w:r>
          </w:p>
        </w:tc>
        <w:tc>
          <w:tcPr>
            <w:tcW w:w="495" w:type="pct"/>
            <w:gridSpan w:val="4"/>
            <w:shd w:val="clear" w:color="auto" w:fill="DDD9C3" w:themeFill="background2" w:themeFillShade="E6"/>
          </w:tcPr>
          <w:p w14:paraId="2E647636"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2019-2021</w:t>
            </w:r>
          </w:p>
        </w:tc>
        <w:tc>
          <w:tcPr>
            <w:tcW w:w="474" w:type="pct"/>
            <w:gridSpan w:val="3"/>
            <w:shd w:val="clear" w:color="auto" w:fill="DDD9C3" w:themeFill="background2" w:themeFillShade="E6"/>
          </w:tcPr>
          <w:p w14:paraId="5F17D1A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2022 -2023</w:t>
            </w:r>
          </w:p>
        </w:tc>
        <w:tc>
          <w:tcPr>
            <w:tcW w:w="377" w:type="pct"/>
            <w:gridSpan w:val="2"/>
            <w:shd w:val="clear" w:color="auto" w:fill="DDD9C3" w:themeFill="background2" w:themeFillShade="E6"/>
          </w:tcPr>
          <w:p w14:paraId="2FD1E96D"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2016-2023</w:t>
            </w:r>
          </w:p>
        </w:tc>
        <w:tc>
          <w:tcPr>
            <w:tcW w:w="181" w:type="pct"/>
            <w:vMerge w:val="restart"/>
            <w:shd w:val="clear" w:color="auto" w:fill="FBD4B4" w:themeFill="accent6" w:themeFillTint="66"/>
          </w:tcPr>
          <w:p w14:paraId="22F4CF9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Program</w:t>
            </w:r>
          </w:p>
        </w:tc>
        <w:tc>
          <w:tcPr>
            <w:tcW w:w="229" w:type="pct"/>
            <w:vMerge w:val="restart"/>
            <w:shd w:val="clear" w:color="auto" w:fill="FBD4B4" w:themeFill="accent6" w:themeFillTint="66"/>
          </w:tcPr>
          <w:p w14:paraId="24CBC6C4"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Podziałanie/zakres Programu</w:t>
            </w:r>
          </w:p>
        </w:tc>
      </w:tr>
      <w:tr w:rsidR="000B7DD7" w:rsidRPr="00FB3FCB" w14:paraId="2EAC019B" w14:textId="77777777" w:rsidTr="00DF278C">
        <w:trPr>
          <w:gridAfter w:val="12"/>
          <w:wAfter w:w="2143" w:type="pct"/>
        </w:trPr>
        <w:tc>
          <w:tcPr>
            <w:tcW w:w="281" w:type="pct"/>
            <w:gridSpan w:val="2"/>
            <w:vMerge/>
            <w:shd w:val="clear" w:color="auto" w:fill="B6DDE8" w:themeFill="accent5" w:themeFillTint="66"/>
          </w:tcPr>
          <w:p w14:paraId="4CDC849B" w14:textId="77777777" w:rsidR="00FB3FCB" w:rsidRPr="00FB3FCB" w:rsidRDefault="00FB3FCB" w:rsidP="00485250">
            <w:pPr>
              <w:suppressAutoHyphens/>
              <w:spacing w:after="0" w:line="240" w:lineRule="auto"/>
              <w:rPr>
                <w:rFonts w:ascii="Calibri" w:eastAsia="Times New Roman" w:hAnsi="Calibri" w:cs="Times New Roman"/>
              </w:rPr>
            </w:pPr>
          </w:p>
        </w:tc>
        <w:tc>
          <w:tcPr>
            <w:tcW w:w="294" w:type="pct"/>
            <w:shd w:val="clear" w:color="auto" w:fill="FFFFCC"/>
          </w:tcPr>
          <w:p w14:paraId="42D81F2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Nazwa wskaźnika</w:t>
            </w:r>
          </w:p>
        </w:tc>
        <w:tc>
          <w:tcPr>
            <w:tcW w:w="154" w:type="pct"/>
            <w:gridSpan w:val="2"/>
            <w:shd w:val="clear" w:color="auto" w:fill="FFFFCC"/>
          </w:tcPr>
          <w:p w14:paraId="782FE3C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35" w:type="pct"/>
            <w:gridSpan w:val="2"/>
            <w:shd w:val="clear" w:color="auto" w:fill="FFFFCC"/>
          </w:tcPr>
          <w:p w14:paraId="6041FD24"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238" w:type="pct"/>
            <w:gridSpan w:val="2"/>
            <w:shd w:val="clear" w:color="auto" w:fill="FFFFCC"/>
          </w:tcPr>
          <w:p w14:paraId="5E99429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Planowane wsparcie</w:t>
            </w:r>
          </w:p>
          <w:p w14:paraId="389C860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14:paraId="67CDA47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6" w:type="pct"/>
            <w:gridSpan w:val="2"/>
            <w:shd w:val="clear" w:color="auto" w:fill="FFFFCC"/>
          </w:tcPr>
          <w:p w14:paraId="572B2360"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83" w:type="pct"/>
            <w:shd w:val="clear" w:color="auto" w:fill="FFFFCC"/>
          </w:tcPr>
          <w:p w14:paraId="2CF8F1EB"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6565884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14:paraId="0329152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4" w:type="pct"/>
            <w:shd w:val="clear" w:color="auto" w:fill="FFFFCC"/>
          </w:tcPr>
          <w:p w14:paraId="5A1E714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64" w:type="pct"/>
            <w:shd w:val="clear" w:color="auto" w:fill="FFFFCC"/>
          </w:tcPr>
          <w:p w14:paraId="5CEDB73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269BCAA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224" w:type="pct"/>
            <w:shd w:val="clear" w:color="auto" w:fill="FFFFCC"/>
          </w:tcPr>
          <w:p w14:paraId="41BAF9B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Razem wartość wskaźników</w:t>
            </w:r>
          </w:p>
        </w:tc>
        <w:tc>
          <w:tcPr>
            <w:tcW w:w="153" w:type="pct"/>
            <w:shd w:val="clear" w:color="auto" w:fill="FFFFCC"/>
          </w:tcPr>
          <w:p w14:paraId="3D0A6AB2"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Razem planowane wsparcie </w:t>
            </w:r>
          </w:p>
          <w:p w14:paraId="53AC159D"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81" w:type="pct"/>
            <w:vMerge/>
            <w:shd w:val="clear" w:color="auto" w:fill="FBD4B4" w:themeFill="accent6" w:themeFillTint="66"/>
          </w:tcPr>
          <w:p w14:paraId="0BC617E8" w14:textId="77777777" w:rsidR="00FB3FCB" w:rsidRPr="00FB3FCB" w:rsidRDefault="00FB3FCB" w:rsidP="00485250">
            <w:pPr>
              <w:suppressAutoHyphens/>
              <w:spacing w:after="0" w:line="240" w:lineRule="auto"/>
              <w:rPr>
                <w:rFonts w:ascii="Calibri" w:eastAsia="Times New Roman" w:hAnsi="Calibri" w:cs="Times New Roman"/>
              </w:rPr>
            </w:pPr>
          </w:p>
        </w:tc>
        <w:tc>
          <w:tcPr>
            <w:tcW w:w="229" w:type="pct"/>
            <w:vMerge/>
            <w:shd w:val="clear" w:color="auto" w:fill="FBD4B4" w:themeFill="accent6" w:themeFillTint="66"/>
          </w:tcPr>
          <w:p w14:paraId="498FDA06" w14:textId="77777777" w:rsidR="00FB3FCB" w:rsidRPr="00FB3FCB" w:rsidRDefault="00FB3FCB" w:rsidP="00485250">
            <w:pPr>
              <w:suppressAutoHyphens/>
              <w:spacing w:after="0" w:line="240" w:lineRule="auto"/>
              <w:rPr>
                <w:rFonts w:ascii="Calibri" w:eastAsia="Times New Roman" w:hAnsi="Calibri" w:cs="Times New Roman"/>
              </w:rPr>
            </w:pPr>
          </w:p>
        </w:tc>
      </w:tr>
      <w:tr w:rsidR="00FB3FCB" w:rsidRPr="00FB3FCB" w14:paraId="30744D0F" w14:textId="77777777" w:rsidTr="008171E6">
        <w:trPr>
          <w:gridAfter w:val="12"/>
          <w:wAfter w:w="2143" w:type="pct"/>
          <w:trHeight w:val="195"/>
        </w:trPr>
        <w:tc>
          <w:tcPr>
            <w:tcW w:w="2857" w:type="pct"/>
            <w:gridSpan w:val="20"/>
            <w:shd w:val="clear" w:color="auto" w:fill="FFB27D"/>
          </w:tcPr>
          <w:p w14:paraId="17C66097" w14:textId="77777777" w:rsidR="00FB3FCB" w:rsidRPr="00FB3FCB" w:rsidRDefault="00FB3FCB" w:rsidP="00485250">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Cel ogólny 1. Zrównoważony rozwój społeczno – gospodarczy oparty na wykorzystaniu zasobów obszaru z poszanowaniem środowiska i przeciwdziałaniu zmianom klimatycznym Lokalnej Grupy Działania Kwiat Lnu do 2022 (23) r.</w:t>
            </w:r>
          </w:p>
        </w:tc>
      </w:tr>
      <w:tr w:rsidR="00FB3FCB" w:rsidRPr="00FB3FCB" w14:paraId="28B9BABC" w14:textId="77777777" w:rsidTr="008171E6">
        <w:trPr>
          <w:gridAfter w:val="12"/>
          <w:wAfter w:w="2143" w:type="pct"/>
          <w:trHeight w:val="195"/>
        </w:trPr>
        <w:tc>
          <w:tcPr>
            <w:tcW w:w="2447" w:type="pct"/>
            <w:gridSpan w:val="18"/>
            <w:shd w:val="clear" w:color="auto" w:fill="B6DDE8" w:themeFill="accent5" w:themeFillTint="66"/>
          </w:tcPr>
          <w:p w14:paraId="78BD07DF"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szczegółowy 1.1 Region z zadbaną przestrzenią publiczną i środowiskiem, atrakcyjny turystycznie </w:t>
            </w:r>
          </w:p>
        </w:tc>
        <w:tc>
          <w:tcPr>
            <w:tcW w:w="181" w:type="pct"/>
            <w:shd w:val="clear" w:color="auto" w:fill="FEC4BA"/>
          </w:tcPr>
          <w:p w14:paraId="06E3E48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PROW/RPO</w:t>
            </w:r>
          </w:p>
        </w:tc>
        <w:tc>
          <w:tcPr>
            <w:tcW w:w="229" w:type="pct"/>
            <w:shd w:val="clear" w:color="auto" w:fill="A6A6A6"/>
          </w:tcPr>
          <w:p w14:paraId="6FC30C3F" w14:textId="77777777" w:rsidR="00FB3FCB" w:rsidRPr="00FB3FCB" w:rsidRDefault="00FB3FCB" w:rsidP="00485250">
            <w:pPr>
              <w:suppressAutoHyphens/>
              <w:spacing w:after="0" w:line="240" w:lineRule="auto"/>
              <w:rPr>
                <w:rFonts w:ascii="Calibri" w:eastAsia="Times New Roman" w:hAnsi="Calibri" w:cs="Times New Roman"/>
              </w:rPr>
            </w:pPr>
          </w:p>
        </w:tc>
      </w:tr>
      <w:tr w:rsidR="000B7DD7" w:rsidRPr="00FB3FCB" w14:paraId="47A7300E" w14:textId="77777777" w:rsidTr="00DF278C">
        <w:trPr>
          <w:gridAfter w:val="12"/>
          <w:wAfter w:w="2143" w:type="pct"/>
          <w:trHeight w:val="568"/>
        </w:trPr>
        <w:tc>
          <w:tcPr>
            <w:tcW w:w="251" w:type="pct"/>
            <w:shd w:val="clear" w:color="auto" w:fill="FFD5B9"/>
          </w:tcPr>
          <w:p w14:paraId="783D7CD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1.1.1</w:t>
            </w:r>
          </w:p>
          <w:p w14:paraId="69EBF7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Zagospodarowanie przestrzeni publicznej na potrzeby rekreacyjne i kulturowe</w:t>
            </w:r>
          </w:p>
        </w:tc>
        <w:tc>
          <w:tcPr>
            <w:tcW w:w="324" w:type="pct"/>
            <w:gridSpan w:val="2"/>
            <w:shd w:val="clear" w:color="auto" w:fill="auto"/>
          </w:tcPr>
          <w:p w14:paraId="1C81474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zagospodarowanych miejsc przestrzeni publicznej</w:t>
            </w:r>
          </w:p>
        </w:tc>
        <w:tc>
          <w:tcPr>
            <w:tcW w:w="145" w:type="pct"/>
            <w:shd w:val="clear" w:color="auto" w:fill="auto"/>
            <w:vAlign w:val="center"/>
          </w:tcPr>
          <w:p w14:paraId="608E31BD" w14:textId="77777777" w:rsidR="00785D8F" w:rsidRPr="002714E7" w:rsidRDefault="00785D8F"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11 szt.</w:t>
            </w:r>
          </w:p>
        </w:tc>
        <w:tc>
          <w:tcPr>
            <w:tcW w:w="138" w:type="pct"/>
            <w:gridSpan w:val="2"/>
            <w:shd w:val="clear" w:color="auto" w:fill="auto"/>
            <w:vAlign w:val="center"/>
          </w:tcPr>
          <w:p w14:paraId="6F62CA2D" w14:textId="77777777" w:rsidR="00FB3FCB" w:rsidRPr="002714E7" w:rsidRDefault="00785D8F"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52</w:t>
            </w:r>
          </w:p>
        </w:tc>
        <w:tc>
          <w:tcPr>
            <w:tcW w:w="244" w:type="pct"/>
            <w:gridSpan w:val="3"/>
            <w:shd w:val="clear" w:color="auto" w:fill="auto"/>
            <w:vAlign w:val="center"/>
          </w:tcPr>
          <w:p w14:paraId="3BF31B15"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1 570 000</w:t>
            </w:r>
          </w:p>
        </w:tc>
        <w:tc>
          <w:tcPr>
            <w:tcW w:w="146" w:type="pct"/>
            <w:shd w:val="clear" w:color="auto" w:fill="auto"/>
            <w:vAlign w:val="center"/>
          </w:tcPr>
          <w:p w14:paraId="7862BC7B" w14:textId="32117182" w:rsidR="00FB3FCB" w:rsidRPr="002714E7" w:rsidRDefault="00982157"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 xml:space="preserve">17 </w:t>
            </w:r>
            <w:r w:rsidR="00FB3FCB" w:rsidRPr="002714E7">
              <w:rPr>
                <w:rFonts w:ascii="Calibri" w:eastAsia="Times New Roman" w:hAnsi="Calibri" w:cs="Times New Roman"/>
              </w:rPr>
              <w:t>szt.</w:t>
            </w:r>
          </w:p>
        </w:tc>
        <w:tc>
          <w:tcPr>
            <w:tcW w:w="164" w:type="pct"/>
            <w:shd w:val="clear" w:color="auto" w:fill="auto"/>
            <w:vAlign w:val="center"/>
          </w:tcPr>
          <w:p w14:paraId="7EE5C24D"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w:t>
            </w:r>
          </w:p>
        </w:tc>
        <w:tc>
          <w:tcPr>
            <w:tcW w:w="185" w:type="pct"/>
            <w:gridSpan w:val="2"/>
            <w:shd w:val="clear" w:color="auto" w:fill="auto"/>
            <w:vAlign w:val="center"/>
          </w:tcPr>
          <w:p w14:paraId="4F5BFB7C" w14:textId="3A645B10" w:rsidR="00982157" w:rsidRPr="002714E7" w:rsidRDefault="00D53BF7"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549 085</w:t>
            </w:r>
          </w:p>
        </w:tc>
        <w:tc>
          <w:tcPr>
            <w:tcW w:w="146" w:type="pct"/>
            <w:shd w:val="clear" w:color="auto" w:fill="auto"/>
            <w:vAlign w:val="center"/>
          </w:tcPr>
          <w:p w14:paraId="16CB9319"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1AD6F1C3"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43058AD9"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24" w:type="pct"/>
            <w:shd w:val="clear" w:color="auto" w:fill="auto"/>
            <w:vAlign w:val="center"/>
          </w:tcPr>
          <w:p w14:paraId="647D64E2" w14:textId="600B9CF5" w:rsidR="00785D8F" w:rsidRPr="002714E7" w:rsidRDefault="00982157"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 xml:space="preserve">28 </w:t>
            </w:r>
            <w:proofErr w:type="spellStart"/>
            <w:r w:rsidR="00785D8F" w:rsidRPr="002714E7">
              <w:rPr>
                <w:rFonts w:ascii="Calibri" w:eastAsia="Times New Roman" w:hAnsi="Calibri" w:cs="Times New Roman"/>
              </w:rPr>
              <w:t>szt</w:t>
            </w:r>
            <w:proofErr w:type="spellEnd"/>
          </w:p>
        </w:tc>
        <w:tc>
          <w:tcPr>
            <w:tcW w:w="153" w:type="pct"/>
            <w:shd w:val="clear" w:color="auto" w:fill="auto"/>
            <w:vAlign w:val="center"/>
          </w:tcPr>
          <w:p w14:paraId="633F2397" w14:textId="77777777" w:rsidR="00D53BF7" w:rsidRPr="002714E7" w:rsidRDefault="00D53BF7" w:rsidP="00D53BF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2 119 </w:t>
            </w:r>
          </w:p>
          <w:p w14:paraId="0540CD2D" w14:textId="6EC0530E" w:rsidR="00FB3FCB" w:rsidRPr="002714E7" w:rsidRDefault="00D53BF7" w:rsidP="00D53BF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085</w:t>
            </w:r>
          </w:p>
        </w:tc>
        <w:tc>
          <w:tcPr>
            <w:tcW w:w="181" w:type="pct"/>
            <w:vMerge w:val="restart"/>
            <w:shd w:val="clear" w:color="auto" w:fill="auto"/>
            <w:vAlign w:val="center"/>
          </w:tcPr>
          <w:p w14:paraId="220BE91A"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PROW</w:t>
            </w:r>
          </w:p>
        </w:tc>
        <w:tc>
          <w:tcPr>
            <w:tcW w:w="229" w:type="pct"/>
            <w:vMerge w:val="restart"/>
            <w:vAlign w:val="center"/>
          </w:tcPr>
          <w:p w14:paraId="3DFA554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3215ED12" w14:textId="77777777" w:rsidTr="00DF278C">
        <w:trPr>
          <w:gridAfter w:val="12"/>
          <w:wAfter w:w="2143" w:type="pct"/>
          <w:trHeight w:val="568"/>
        </w:trPr>
        <w:tc>
          <w:tcPr>
            <w:tcW w:w="251" w:type="pct"/>
            <w:vMerge w:val="restart"/>
            <w:shd w:val="clear" w:color="auto" w:fill="FFD5B9"/>
          </w:tcPr>
          <w:p w14:paraId="73EB750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1.1.2</w:t>
            </w:r>
          </w:p>
          <w:p w14:paraId="2AF6907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Rozwój infrastruktury turystycznej</w:t>
            </w:r>
          </w:p>
        </w:tc>
        <w:tc>
          <w:tcPr>
            <w:tcW w:w="324" w:type="pct"/>
            <w:gridSpan w:val="2"/>
            <w:shd w:val="clear" w:color="auto" w:fill="auto"/>
          </w:tcPr>
          <w:p w14:paraId="50114B7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lub zmodernizowanych tras turystycznych</w:t>
            </w:r>
          </w:p>
        </w:tc>
        <w:tc>
          <w:tcPr>
            <w:tcW w:w="145" w:type="pct"/>
            <w:shd w:val="clear" w:color="auto" w:fill="auto"/>
            <w:vAlign w:val="center"/>
          </w:tcPr>
          <w:p w14:paraId="428A234C"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38" w:type="pct"/>
            <w:gridSpan w:val="2"/>
            <w:shd w:val="clear" w:color="auto" w:fill="auto"/>
            <w:vAlign w:val="center"/>
          </w:tcPr>
          <w:p w14:paraId="4879047C"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44" w:type="pct"/>
            <w:gridSpan w:val="3"/>
            <w:shd w:val="clear" w:color="auto" w:fill="auto"/>
            <w:vAlign w:val="center"/>
          </w:tcPr>
          <w:p w14:paraId="65ADD5C5"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46" w:type="pct"/>
            <w:shd w:val="clear" w:color="auto" w:fill="auto"/>
            <w:vAlign w:val="center"/>
          </w:tcPr>
          <w:p w14:paraId="58EEE6C4"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4 szt.</w:t>
            </w:r>
          </w:p>
        </w:tc>
        <w:tc>
          <w:tcPr>
            <w:tcW w:w="164" w:type="pct"/>
            <w:shd w:val="clear" w:color="auto" w:fill="auto"/>
            <w:vAlign w:val="center"/>
          </w:tcPr>
          <w:p w14:paraId="6017E53D"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w:t>
            </w:r>
          </w:p>
        </w:tc>
        <w:tc>
          <w:tcPr>
            <w:tcW w:w="185" w:type="pct"/>
            <w:gridSpan w:val="2"/>
            <w:shd w:val="clear" w:color="auto" w:fill="auto"/>
            <w:vAlign w:val="center"/>
          </w:tcPr>
          <w:p w14:paraId="0FC22E8E"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120 000</w:t>
            </w:r>
          </w:p>
        </w:tc>
        <w:tc>
          <w:tcPr>
            <w:tcW w:w="146" w:type="pct"/>
            <w:shd w:val="clear" w:color="auto" w:fill="auto"/>
            <w:vAlign w:val="center"/>
          </w:tcPr>
          <w:p w14:paraId="2780A573"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0D57F889"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02E64563"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24" w:type="pct"/>
            <w:shd w:val="clear" w:color="auto" w:fill="auto"/>
            <w:vAlign w:val="center"/>
          </w:tcPr>
          <w:p w14:paraId="5700A17C"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4 szt.</w:t>
            </w:r>
          </w:p>
        </w:tc>
        <w:tc>
          <w:tcPr>
            <w:tcW w:w="153" w:type="pct"/>
            <w:shd w:val="clear" w:color="auto" w:fill="auto"/>
            <w:vAlign w:val="center"/>
          </w:tcPr>
          <w:p w14:paraId="4E3FE691"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120 000</w:t>
            </w:r>
          </w:p>
        </w:tc>
        <w:tc>
          <w:tcPr>
            <w:tcW w:w="181" w:type="pct"/>
            <w:vMerge/>
            <w:shd w:val="clear" w:color="auto" w:fill="auto"/>
            <w:vAlign w:val="center"/>
          </w:tcPr>
          <w:p w14:paraId="047D3553"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14:paraId="5273732A"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14:paraId="6D03DFFD" w14:textId="77777777" w:rsidTr="00DF278C">
        <w:trPr>
          <w:gridAfter w:val="12"/>
          <w:wAfter w:w="2143" w:type="pct"/>
          <w:trHeight w:val="618"/>
        </w:trPr>
        <w:tc>
          <w:tcPr>
            <w:tcW w:w="251" w:type="pct"/>
            <w:vMerge/>
            <w:shd w:val="clear" w:color="auto" w:fill="FFD5B9"/>
          </w:tcPr>
          <w:p w14:paraId="0E34AB13" w14:textId="77777777" w:rsidR="00FB3FCB" w:rsidRPr="00FB3FCB" w:rsidRDefault="00FB3FCB" w:rsidP="00485250">
            <w:pPr>
              <w:suppressAutoHyphens/>
              <w:spacing w:after="0" w:line="240" w:lineRule="auto"/>
              <w:rPr>
                <w:rFonts w:ascii="Calibri" w:eastAsia="Times New Roman" w:hAnsi="Calibri" w:cs="Times New Roman"/>
              </w:rPr>
            </w:pPr>
          </w:p>
        </w:tc>
        <w:tc>
          <w:tcPr>
            <w:tcW w:w="324" w:type="pct"/>
            <w:gridSpan w:val="2"/>
            <w:shd w:val="clear" w:color="auto" w:fill="auto"/>
          </w:tcPr>
          <w:p w14:paraId="1593C21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utworzonych, przebudowanych obiektów </w:t>
            </w:r>
            <w:r w:rsidRPr="00FB3FCB">
              <w:rPr>
                <w:rFonts w:ascii="Calibri" w:eastAsia="Times New Roman" w:hAnsi="Calibri" w:cs="Times New Roman"/>
              </w:rPr>
              <w:lastRenderedPageBreak/>
              <w:t>infrastruktury turystycznej</w:t>
            </w:r>
          </w:p>
        </w:tc>
        <w:tc>
          <w:tcPr>
            <w:tcW w:w="145" w:type="pct"/>
            <w:shd w:val="clear" w:color="auto" w:fill="auto"/>
            <w:vAlign w:val="center"/>
          </w:tcPr>
          <w:p w14:paraId="608972B9"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lastRenderedPageBreak/>
              <w:t xml:space="preserve">6 szt. </w:t>
            </w:r>
          </w:p>
        </w:tc>
        <w:tc>
          <w:tcPr>
            <w:tcW w:w="138" w:type="pct"/>
            <w:gridSpan w:val="2"/>
            <w:shd w:val="clear" w:color="auto" w:fill="auto"/>
            <w:vAlign w:val="center"/>
          </w:tcPr>
          <w:p w14:paraId="14030DE8"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50</w:t>
            </w:r>
          </w:p>
        </w:tc>
        <w:tc>
          <w:tcPr>
            <w:tcW w:w="244" w:type="pct"/>
            <w:gridSpan w:val="3"/>
            <w:shd w:val="clear" w:color="auto" w:fill="auto"/>
            <w:vAlign w:val="center"/>
          </w:tcPr>
          <w:p w14:paraId="543949EF" w14:textId="27A4A63E" w:rsidR="0094211F" w:rsidRPr="002714E7" w:rsidRDefault="0094211F"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679 690</w:t>
            </w:r>
          </w:p>
        </w:tc>
        <w:tc>
          <w:tcPr>
            <w:tcW w:w="146" w:type="pct"/>
            <w:shd w:val="clear" w:color="auto" w:fill="auto"/>
            <w:vAlign w:val="center"/>
          </w:tcPr>
          <w:p w14:paraId="34D628B2" w14:textId="388E834E" w:rsidR="00C508C5" w:rsidRPr="002714E7" w:rsidRDefault="00C508C5"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12</w:t>
            </w:r>
          </w:p>
        </w:tc>
        <w:tc>
          <w:tcPr>
            <w:tcW w:w="164" w:type="pct"/>
            <w:shd w:val="clear" w:color="auto" w:fill="auto"/>
            <w:vAlign w:val="center"/>
          </w:tcPr>
          <w:p w14:paraId="16E40A76"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w:t>
            </w:r>
          </w:p>
        </w:tc>
        <w:tc>
          <w:tcPr>
            <w:tcW w:w="185" w:type="pct"/>
            <w:gridSpan w:val="2"/>
            <w:shd w:val="clear" w:color="auto" w:fill="auto"/>
            <w:vAlign w:val="center"/>
          </w:tcPr>
          <w:p w14:paraId="45720385" w14:textId="7C4B9C19" w:rsidR="00C508C5" w:rsidRPr="002714E7" w:rsidRDefault="00C508C5"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330 000</w:t>
            </w:r>
          </w:p>
        </w:tc>
        <w:tc>
          <w:tcPr>
            <w:tcW w:w="146" w:type="pct"/>
            <w:shd w:val="clear" w:color="auto" w:fill="auto"/>
            <w:vAlign w:val="center"/>
          </w:tcPr>
          <w:p w14:paraId="41FDD710"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4230612C"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550C9F16" w14:textId="77777777" w:rsidR="00FB3FCB" w:rsidRPr="002714E7" w:rsidRDefault="00FB3FCB"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24" w:type="pct"/>
            <w:shd w:val="clear" w:color="auto" w:fill="auto"/>
            <w:vAlign w:val="center"/>
          </w:tcPr>
          <w:p w14:paraId="6040017B" w14:textId="125BAD11" w:rsidR="00FB3FCB" w:rsidRPr="002714E7" w:rsidRDefault="009C091D"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 xml:space="preserve">18 </w:t>
            </w:r>
            <w:r w:rsidR="00FB3FCB" w:rsidRPr="002714E7">
              <w:rPr>
                <w:rFonts w:ascii="Calibri" w:eastAsia="Times New Roman" w:hAnsi="Calibri" w:cs="Times New Roman"/>
              </w:rPr>
              <w:t>szt.</w:t>
            </w:r>
          </w:p>
        </w:tc>
        <w:tc>
          <w:tcPr>
            <w:tcW w:w="153" w:type="pct"/>
            <w:shd w:val="clear" w:color="auto" w:fill="auto"/>
            <w:vAlign w:val="center"/>
          </w:tcPr>
          <w:p w14:paraId="1285BA81" w14:textId="1B9048C5" w:rsidR="00BD2535" w:rsidRPr="002714E7" w:rsidRDefault="00E13342"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1 009</w:t>
            </w:r>
            <w:r w:rsidR="00BD2535" w:rsidRPr="002714E7">
              <w:rPr>
                <w:rFonts w:ascii="Calibri" w:eastAsia="Times New Roman" w:hAnsi="Calibri" w:cs="Times New Roman"/>
              </w:rPr>
              <w:t xml:space="preserve"> </w:t>
            </w:r>
            <w:r w:rsidRPr="002714E7">
              <w:rPr>
                <w:rFonts w:ascii="Calibri" w:eastAsia="Times New Roman" w:hAnsi="Calibri" w:cs="Times New Roman"/>
              </w:rPr>
              <w:t>69</w:t>
            </w:r>
            <w:r w:rsidR="00BD2535" w:rsidRPr="002714E7">
              <w:rPr>
                <w:rFonts w:ascii="Calibri" w:eastAsia="Times New Roman" w:hAnsi="Calibri" w:cs="Times New Roman"/>
              </w:rPr>
              <w:t>0</w:t>
            </w:r>
          </w:p>
        </w:tc>
        <w:tc>
          <w:tcPr>
            <w:tcW w:w="181" w:type="pct"/>
            <w:vMerge/>
            <w:shd w:val="clear" w:color="auto" w:fill="auto"/>
            <w:vAlign w:val="center"/>
          </w:tcPr>
          <w:p w14:paraId="2F50B324"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14:paraId="45F54278"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14:paraId="52F648B1" w14:textId="77777777" w:rsidTr="00DF278C">
        <w:trPr>
          <w:gridAfter w:val="12"/>
          <w:wAfter w:w="2143" w:type="pct"/>
          <w:trHeight w:val="618"/>
        </w:trPr>
        <w:tc>
          <w:tcPr>
            <w:tcW w:w="251" w:type="pct"/>
            <w:vMerge w:val="restart"/>
            <w:shd w:val="clear" w:color="auto" w:fill="FFD5B9"/>
          </w:tcPr>
          <w:p w14:paraId="48B4EA6A"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1.1.3</w:t>
            </w:r>
          </w:p>
          <w:p w14:paraId="5F91C7F0"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promujące region, markę regionu oraz produkty lokalne i turystyczne </w:t>
            </w:r>
          </w:p>
          <w:p w14:paraId="76B01D72" w14:textId="77777777" w:rsidR="000B7DD7" w:rsidRDefault="000B7DD7" w:rsidP="00485250">
            <w:pPr>
              <w:suppressAutoHyphens/>
              <w:spacing w:after="0" w:line="240" w:lineRule="auto"/>
              <w:rPr>
                <w:rFonts w:ascii="Calibri" w:eastAsia="Times New Roman" w:hAnsi="Calibri" w:cs="Times New Roman"/>
              </w:rPr>
            </w:pPr>
          </w:p>
          <w:p w14:paraId="5D66A7C2" w14:textId="77777777" w:rsidR="000B7DD7" w:rsidRPr="00FB3FCB" w:rsidRDefault="000B7DD7" w:rsidP="000F5DAD">
            <w:pPr>
              <w:suppressAutoHyphens/>
              <w:spacing w:after="0" w:line="240" w:lineRule="auto"/>
              <w:rPr>
                <w:rFonts w:ascii="Calibri" w:eastAsia="Times New Roman" w:hAnsi="Calibri" w:cs="Times New Roman"/>
              </w:rPr>
            </w:pPr>
          </w:p>
        </w:tc>
        <w:tc>
          <w:tcPr>
            <w:tcW w:w="324" w:type="pct"/>
            <w:gridSpan w:val="2"/>
            <w:shd w:val="clear" w:color="auto" w:fill="auto"/>
          </w:tcPr>
          <w:p w14:paraId="463E955E"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wyeksponowanych atrakcji turystycznych/ obiektów </w:t>
            </w:r>
          </w:p>
        </w:tc>
        <w:tc>
          <w:tcPr>
            <w:tcW w:w="145" w:type="pct"/>
            <w:shd w:val="clear" w:color="auto" w:fill="auto"/>
            <w:vAlign w:val="center"/>
          </w:tcPr>
          <w:p w14:paraId="69F51375"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9F86750"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49A052E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26998F62"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64" w:type="pct"/>
            <w:shd w:val="clear" w:color="auto" w:fill="auto"/>
            <w:vAlign w:val="center"/>
          </w:tcPr>
          <w:p w14:paraId="6C1E7B2A"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6867EEE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645A68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9127E3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5817A9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4" w:type="pct"/>
            <w:shd w:val="clear" w:color="auto" w:fill="auto"/>
            <w:vAlign w:val="center"/>
          </w:tcPr>
          <w:p w14:paraId="5348046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53" w:type="pct"/>
            <w:shd w:val="clear" w:color="auto" w:fill="auto"/>
            <w:vAlign w:val="center"/>
          </w:tcPr>
          <w:p w14:paraId="0CDE140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14:paraId="3EB308E4"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14:paraId="7568DD14"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5224FE84" w14:textId="77777777" w:rsidTr="00DF278C">
        <w:trPr>
          <w:gridAfter w:val="12"/>
          <w:wAfter w:w="2143" w:type="pct"/>
          <w:trHeight w:val="618"/>
        </w:trPr>
        <w:tc>
          <w:tcPr>
            <w:tcW w:w="251" w:type="pct"/>
            <w:vMerge/>
            <w:shd w:val="clear" w:color="auto" w:fill="FFD5B9"/>
          </w:tcPr>
          <w:p w14:paraId="4D4F9507" w14:textId="77777777" w:rsidR="000B7DD7" w:rsidRPr="00FB3FCB" w:rsidRDefault="000B7DD7" w:rsidP="000F5DAD">
            <w:pPr>
              <w:suppressAutoHyphens/>
              <w:spacing w:after="0" w:line="240" w:lineRule="auto"/>
              <w:rPr>
                <w:rFonts w:ascii="Calibri" w:eastAsia="Times New Roman" w:hAnsi="Calibri" w:cs="Times New Roman"/>
              </w:rPr>
            </w:pPr>
          </w:p>
        </w:tc>
        <w:tc>
          <w:tcPr>
            <w:tcW w:w="324" w:type="pct"/>
            <w:gridSpan w:val="2"/>
            <w:shd w:val="clear" w:color="auto" w:fill="auto"/>
          </w:tcPr>
          <w:p w14:paraId="01150883"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rodzajów promocji</w:t>
            </w:r>
          </w:p>
        </w:tc>
        <w:tc>
          <w:tcPr>
            <w:tcW w:w="145" w:type="pct"/>
            <w:shd w:val="clear" w:color="auto" w:fill="auto"/>
            <w:vAlign w:val="center"/>
          </w:tcPr>
          <w:p w14:paraId="1EF42A56"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1808E72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2899AF0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2ADD9E64"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4 rodzaje</w:t>
            </w:r>
          </w:p>
        </w:tc>
        <w:tc>
          <w:tcPr>
            <w:tcW w:w="164" w:type="pct"/>
            <w:shd w:val="clear" w:color="auto" w:fill="auto"/>
            <w:vAlign w:val="center"/>
          </w:tcPr>
          <w:p w14:paraId="13122C8C"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3B43BA42"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50 000</w:t>
            </w:r>
          </w:p>
        </w:tc>
        <w:tc>
          <w:tcPr>
            <w:tcW w:w="146" w:type="pct"/>
            <w:shd w:val="clear" w:color="auto" w:fill="auto"/>
            <w:vAlign w:val="center"/>
          </w:tcPr>
          <w:p w14:paraId="304D4B6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053AE34"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454EC24E"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4" w:type="pct"/>
            <w:shd w:val="clear" w:color="auto" w:fill="auto"/>
            <w:vAlign w:val="center"/>
          </w:tcPr>
          <w:p w14:paraId="7980F3C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rodzaje</w:t>
            </w:r>
          </w:p>
        </w:tc>
        <w:tc>
          <w:tcPr>
            <w:tcW w:w="153" w:type="pct"/>
            <w:shd w:val="clear" w:color="auto" w:fill="auto"/>
            <w:vAlign w:val="center"/>
          </w:tcPr>
          <w:p w14:paraId="6314805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50 000</w:t>
            </w:r>
          </w:p>
        </w:tc>
        <w:tc>
          <w:tcPr>
            <w:tcW w:w="181" w:type="pct"/>
            <w:vMerge/>
            <w:shd w:val="clear" w:color="auto" w:fill="auto"/>
            <w:vAlign w:val="center"/>
          </w:tcPr>
          <w:p w14:paraId="248C773A"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14:paraId="3BC6BBF2"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47828253" w14:textId="77777777" w:rsidTr="00DF278C">
        <w:trPr>
          <w:gridAfter w:val="12"/>
          <w:wAfter w:w="2143" w:type="pct"/>
          <w:trHeight w:val="619"/>
        </w:trPr>
        <w:tc>
          <w:tcPr>
            <w:tcW w:w="251" w:type="pct"/>
            <w:vMerge/>
            <w:shd w:val="clear" w:color="auto" w:fill="FFD5B9"/>
          </w:tcPr>
          <w:p w14:paraId="7044F25B" w14:textId="77777777" w:rsidR="000B7DD7" w:rsidRPr="00FB3FCB" w:rsidRDefault="000B7DD7" w:rsidP="000F5DAD">
            <w:pPr>
              <w:suppressAutoHyphens/>
              <w:spacing w:after="0" w:line="240" w:lineRule="auto"/>
              <w:rPr>
                <w:rFonts w:ascii="Calibri" w:eastAsia="Times New Roman" w:hAnsi="Calibri" w:cs="Times New Roman"/>
              </w:rPr>
            </w:pPr>
          </w:p>
        </w:tc>
        <w:tc>
          <w:tcPr>
            <w:tcW w:w="324" w:type="pct"/>
            <w:gridSpan w:val="2"/>
            <w:shd w:val="clear" w:color="auto" w:fill="auto"/>
          </w:tcPr>
          <w:p w14:paraId="2012762F"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partnerskich w ramach projektu międzynarodowego</w:t>
            </w:r>
          </w:p>
          <w:p w14:paraId="7F4CBCEA" w14:textId="77777777" w:rsidR="000B7DD7" w:rsidRPr="00FB3FCB" w:rsidRDefault="000B7DD7" w:rsidP="008A6451">
            <w:pPr>
              <w:suppressAutoHyphens/>
              <w:spacing w:after="0" w:line="240" w:lineRule="auto"/>
              <w:rPr>
                <w:rFonts w:ascii="Calibri" w:eastAsia="Times New Roman" w:hAnsi="Calibri" w:cs="Times New Roman"/>
              </w:rPr>
            </w:pPr>
          </w:p>
        </w:tc>
        <w:tc>
          <w:tcPr>
            <w:tcW w:w="145" w:type="pct"/>
            <w:shd w:val="clear" w:color="auto" w:fill="auto"/>
            <w:vAlign w:val="center"/>
          </w:tcPr>
          <w:p w14:paraId="3DF8670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38" w:type="pct"/>
            <w:gridSpan w:val="2"/>
            <w:vMerge w:val="restart"/>
            <w:shd w:val="clear" w:color="auto" w:fill="auto"/>
            <w:vAlign w:val="center"/>
          </w:tcPr>
          <w:p w14:paraId="7D95417E"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100</w:t>
            </w:r>
          </w:p>
        </w:tc>
        <w:tc>
          <w:tcPr>
            <w:tcW w:w="244" w:type="pct"/>
            <w:gridSpan w:val="3"/>
            <w:vMerge w:val="restart"/>
            <w:shd w:val="clear" w:color="auto" w:fill="auto"/>
            <w:vAlign w:val="center"/>
          </w:tcPr>
          <w:p w14:paraId="61FE89B0" w14:textId="77777777" w:rsidR="000B7DD7"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w:t>
            </w:r>
            <w:r>
              <w:rPr>
                <w:rFonts w:ascii="Calibri" w:eastAsia="Times New Roman" w:hAnsi="Calibri" w:cs="Times New Roman"/>
              </w:rPr>
              <w:t> </w:t>
            </w:r>
            <w:r w:rsidRPr="00FB3FCB">
              <w:rPr>
                <w:rFonts w:ascii="Calibri" w:eastAsia="Times New Roman" w:hAnsi="Calibri" w:cs="Times New Roman"/>
              </w:rPr>
              <w:t>000</w:t>
            </w:r>
          </w:p>
          <w:p w14:paraId="7CF51C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vMerge w:val="restart"/>
            <w:shd w:val="clear" w:color="auto" w:fill="auto"/>
            <w:vAlign w:val="center"/>
          </w:tcPr>
          <w:p w14:paraId="6245B744"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2794A769"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0CE73CB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1E10FC9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CB70AF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652C84F6"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4" w:type="pct"/>
            <w:shd w:val="clear" w:color="auto" w:fill="auto"/>
            <w:vAlign w:val="center"/>
          </w:tcPr>
          <w:p w14:paraId="77F5CC65"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val="restart"/>
            <w:shd w:val="clear" w:color="auto" w:fill="auto"/>
            <w:vAlign w:val="center"/>
          </w:tcPr>
          <w:p w14:paraId="2BAF48A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160 000</w:t>
            </w:r>
          </w:p>
        </w:tc>
        <w:tc>
          <w:tcPr>
            <w:tcW w:w="181" w:type="pct"/>
            <w:vMerge/>
            <w:shd w:val="clear" w:color="auto" w:fill="auto"/>
            <w:vAlign w:val="center"/>
          </w:tcPr>
          <w:p w14:paraId="7E82581F"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restart"/>
            <w:vAlign w:val="center"/>
          </w:tcPr>
          <w:p w14:paraId="697BA554" w14:textId="77777777" w:rsidR="000B7DD7" w:rsidRPr="00FB3FCB" w:rsidRDefault="000B7DD7" w:rsidP="008A6451">
            <w:pPr>
              <w:suppressAutoHyphens/>
              <w:spacing w:after="0" w:line="240" w:lineRule="auto"/>
              <w:jc w:val="center"/>
              <w:rPr>
                <w:rFonts w:ascii="Calibri" w:eastAsia="Times New Roman" w:hAnsi="Calibri" w:cs="Times New Roman"/>
              </w:rPr>
            </w:pPr>
            <w:r>
              <w:rPr>
                <w:rFonts w:ascii="Calibri" w:eastAsia="Times New Roman" w:hAnsi="Calibri" w:cs="Times New Roman"/>
              </w:rPr>
              <w:t>Projekt współpracy międzynarodowy</w:t>
            </w:r>
          </w:p>
        </w:tc>
      </w:tr>
      <w:tr w:rsidR="000B7DD7" w:rsidRPr="00FB3FCB" w14:paraId="072A2F3A" w14:textId="77777777" w:rsidTr="00DF278C">
        <w:trPr>
          <w:gridAfter w:val="12"/>
          <w:wAfter w:w="2143" w:type="pct"/>
          <w:trHeight w:val="619"/>
        </w:trPr>
        <w:tc>
          <w:tcPr>
            <w:tcW w:w="251" w:type="pct"/>
            <w:vMerge/>
            <w:shd w:val="clear" w:color="auto" w:fill="FFD5B9"/>
          </w:tcPr>
          <w:p w14:paraId="74CE78D3" w14:textId="77777777" w:rsidR="000B7DD7" w:rsidRPr="00FB3FCB" w:rsidRDefault="000B7DD7" w:rsidP="000F5DAD">
            <w:pPr>
              <w:suppressAutoHyphens/>
              <w:spacing w:after="0" w:line="240" w:lineRule="auto"/>
              <w:rPr>
                <w:rFonts w:ascii="Calibri" w:eastAsia="Times New Roman" w:hAnsi="Calibri" w:cs="Times New Roman"/>
              </w:rPr>
            </w:pPr>
          </w:p>
        </w:tc>
        <w:tc>
          <w:tcPr>
            <w:tcW w:w="324" w:type="pct"/>
            <w:gridSpan w:val="2"/>
            <w:shd w:val="clear" w:color="auto" w:fill="auto"/>
          </w:tcPr>
          <w:p w14:paraId="2FFE2C37"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w ramach projektu międzynarodowego</w:t>
            </w:r>
          </w:p>
        </w:tc>
        <w:tc>
          <w:tcPr>
            <w:tcW w:w="145" w:type="pct"/>
            <w:shd w:val="clear" w:color="auto" w:fill="auto"/>
            <w:vAlign w:val="center"/>
          </w:tcPr>
          <w:p w14:paraId="44F313AB"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38" w:type="pct"/>
            <w:gridSpan w:val="2"/>
            <w:vMerge/>
            <w:shd w:val="clear" w:color="auto" w:fill="auto"/>
            <w:vAlign w:val="center"/>
          </w:tcPr>
          <w:p w14:paraId="3C467138"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757252F9"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3DE60E4C"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DBF4C8E"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6EE8C058"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7227EB39"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0077E245"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2302E96" w14:textId="77777777" w:rsidR="000B7DD7" w:rsidRDefault="000B7DD7" w:rsidP="00485250">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5D77E8D7"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53" w:type="pct"/>
            <w:vMerge/>
            <w:shd w:val="clear" w:color="auto" w:fill="auto"/>
            <w:vAlign w:val="center"/>
          </w:tcPr>
          <w:p w14:paraId="5C2C55D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val="restart"/>
            <w:shd w:val="clear" w:color="auto" w:fill="auto"/>
            <w:vAlign w:val="center"/>
          </w:tcPr>
          <w:p w14:paraId="2BE6C1AC" w14:textId="77777777" w:rsidR="000B7DD7" w:rsidRPr="00B56BF0" w:rsidRDefault="000B7DD7" w:rsidP="000F5DAD">
            <w:r>
              <w:t>PROW</w:t>
            </w:r>
          </w:p>
        </w:tc>
        <w:tc>
          <w:tcPr>
            <w:tcW w:w="229" w:type="pct"/>
            <w:vMerge/>
            <w:vAlign w:val="center"/>
          </w:tcPr>
          <w:p w14:paraId="4EA0BAC6"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6F402397" w14:textId="77777777" w:rsidTr="00DF278C">
        <w:trPr>
          <w:gridAfter w:val="12"/>
          <w:wAfter w:w="2143" w:type="pct"/>
          <w:trHeight w:val="619"/>
        </w:trPr>
        <w:tc>
          <w:tcPr>
            <w:tcW w:w="251" w:type="pct"/>
            <w:vMerge/>
            <w:shd w:val="clear" w:color="auto" w:fill="FFD5B9"/>
          </w:tcPr>
          <w:p w14:paraId="786269C2" w14:textId="77777777" w:rsidR="000B7DD7" w:rsidRPr="00FB3FCB" w:rsidRDefault="000B7DD7" w:rsidP="000F5DAD">
            <w:pPr>
              <w:suppressAutoHyphens/>
              <w:spacing w:after="0" w:line="240" w:lineRule="auto"/>
              <w:rPr>
                <w:rFonts w:ascii="Calibri" w:eastAsia="Times New Roman" w:hAnsi="Calibri" w:cs="Times New Roman"/>
              </w:rPr>
            </w:pPr>
          </w:p>
        </w:tc>
        <w:tc>
          <w:tcPr>
            <w:tcW w:w="324" w:type="pct"/>
            <w:gridSpan w:val="2"/>
            <w:shd w:val="clear" w:color="auto" w:fill="auto"/>
          </w:tcPr>
          <w:p w14:paraId="72801F53"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wizyt studyjnych u partne</w:t>
            </w:r>
            <w:r w:rsidR="00712429">
              <w:rPr>
                <w:rFonts w:ascii="Calibri" w:eastAsia="Times New Roman" w:hAnsi="Calibri" w:cs="Times New Roman"/>
              </w:rPr>
              <w:t>rów</w:t>
            </w:r>
          </w:p>
        </w:tc>
        <w:tc>
          <w:tcPr>
            <w:tcW w:w="145" w:type="pct"/>
            <w:shd w:val="clear" w:color="auto" w:fill="auto"/>
            <w:vAlign w:val="center"/>
          </w:tcPr>
          <w:p w14:paraId="383EAA10"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38" w:type="pct"/>
            <w:gridSpan w:val="2"/>
            <w:vMerge/>
            <w:shd w:val="clear" w:color="auto" w:fill="auto"/>
            <w:vAlign w:val="center"/>
          </w:tcPr>
          <w:p w14:paraId="570F0BD7"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774623C0"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58D66520"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3F25784"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73142317"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69315C6"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3B746D7"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9256DE4" w14:textId="77777777" w:rsidR="000B7DD7" w:rsidRDefault="000B7DD7" w:rsidP="00485250">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4BF577C1"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22FFFC3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517C4A76" w14:textId="77777777" w:rsidR="000B7DD7" w:rsidRPr="00FB3FCB" w:rsidRDefault="000B7DD7" w:rsidP="000F5DAD">
            <w:pPr>
              <w:rPr>
                <w:rFonts w:ascii="Calibri" w:eastAsia="Times New Roman" w:hAnsi="Calibri" w:cs="Times New Roman"/>
              </w:rPr>
            </w:pPr>
          </w:p>
        </w:tc>
        <w:tc>
          <w:tcPr>
            <w:tcW w:w="229" w:type="pct"/>
            <w:vMerge/>
            <w:vAlign w:val="center"/>
          </w:tcPr>
          <w:p w14:paraId="28416158"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EC0AFA" w:rsidRPr="00FB3FCB" w14:paraId="6AF941CC" w14:textId="77777777" w:rsidTr="002714E7">
        <w:trPr>
          <w:gridAfter w:val="12"/>
          <w:wAfter w:w="2143" w:type="pct"/>
          <w:trHeight w:val="1917"/>
        </w:trPr>
        <w:tc>
          <w:tcPr>
            <w:tcW w:w="251" w:type="pct"/>
            <w:vMerge/>
            <w:tcBorders>
              <w:bottom w:val="single" w:sz="6" w:space="0" w:color="4F81BD" w:themeColor="accent1"/>
            </w:tcBorders>
            <w:shd w:val="clear" w:color="auto" w:fill="FFD5B9"/>
          </w:tcPr>
          <w:p w14:paraId="0AA241A8" w14:textId="77777777" w:rsidR="00EC0AFA" w:rsidRPr="00FB3FCB" w:rsidRDefault="00EC0AFA" w:rsidP="000F5DAD">
            <w:pPr>
              <w:suppressAutoHyphens/>
              <w:spacing w:after="0" w:line="240" w:lineRule="auto"/>
              <w:rPr>
                <w:rFonts w:ascii="Calibri" w:eastAsia="Times New Roman" w:hAnsi="Calibri" w:cs="Times New Roman"/>
              </w:rPr>
            </w:pPr>
          </w:p>
        </w:tc>
        <w:tc>
          <w:tcPr>
            <w:tcW w:w="324" w:type="pct"/>
            <w:gridSpan w:val="2"/>
            <w:tcBorders>
              <w:bottom w:val="single" w:sz="6" w:space="0" w:color="4F81BD" w:themeColor="accent1"/>
            </w:tcBorders>
            <w:shd w:val="clear" w:color="auto" w:fill="auto"/>
          </w:tcPr>
          <w:p w14:paraId="0DBD8FCB" w14:textId="1591AC01" w:rsidR="00EC0AFA" w:rsidRPr="002714E7" w:rsidRDefault="00EC0AFA" w:rsidP="00582F9C">
            <w:pPr>
              <w:suppressAutoHyphens/>
              <w:spacing w:after="0" w:line="240" w:lineRule="auto"/>
              <w:rPr>
                <w:rFonts w:ascii="Calibri" w:eastAsia="Times New Roman" w:hAnsi="Calibri" w:cs="Times New Roman"/>
              </w:rPr>
            </w:pPr>
            <w:r w:rsidRPr="002714E7">
              <w:rPr>
                <w:rFonts w:ascii="Calibri" w:hAnsi="Calibri" w:cs="Times New Roman"/>
              </w:rPr>
              <w:t>Liczba zrealizowanych projektów współpracy pn. Marka Lokalna (wypracowanie i wdrożenie)</w:t>
            </w:r>
          </w:p>
        </w:tc>
        <w:tc>
          <w:tcPr>
            <w:tcW w:w="145" w:type="pct"/>
            <w:shd w:val="clear" w:color="auto" w:fill="auto"/>
            <w:vAlign w:val="center"/>
          </w:tcPr>
          <w:p w14:paraId="3C421658"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38" w:type="pct"/>
            <w:gridSpan w:val="2"/>
            <w:tcBorders>
              <w:bottom w:val="single" w:sz="6" w:space="0" w:color="4F81BD" w:themeColor="accent1"/>
            </w:tcBorders>
            <w:shd w:val="clear" w:color="auto" w:fill="auto"/>
            <w:vAlign w:val="center"/>
          </w:tcPr>
          <w:p w14:paraId="4E5FFF44" w14:textId="77777777" w:rsidR="00EC0AFA" w:rsidRPr="002714E7" w:rsidRDefault="00EC0AFA" w:rsidP="008A6451">
            <w:pPr>
              <w:suppressAutoHyphens/>
              <w:spacing w:after="0" w:line="240" w:lineRule="auto"/>
              <w:rPr>
                <w:rFonts w:ascii="Calibri" w:eastAsia="Times New Roman" w:hAnsi="Calibri" w:cs="Times New Roman"/>
              </w:rPr>
            </w:pPr>
            <w:r w:rsidRPr="002714E7">
              <w:rPr>
                <w:rFonts w:ascii="Calibri" w:eastAsia="Times New Roman" w:hAnsi="Calibri" w:cs="Times New Roman"/>
              </w:rPr>
              <w:t>0</w:t>
            </w:r>
          </w:p>
        </w:tc>
        <w:tc>
          <w:tcPr>
            <w:tcW w:w="244" w:type="pct"/>
            <w:gridSpan w:val="3"/>
            <w:tcBorders>
              <w:bottom w:val="single" w:sz="6" w:space="0" w:color="4F81BD" w:themeColor="accent1"/>
            </w:tcBorders>
            <w:shd w:val="clear" w:color="auto" w:fill="auto"/>
            <w:vAlign w:val="center"/>
          </w:tcPr>
          <w:p w14:paraId="53D0B09D"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46" w:type="pct"/>
            <w:tcBorders>
              <w:bottom w:val="single" w:sz="6" w:space="0" w:color="4F81BD" w:themeColor="accent1"/>
            </w:tcBorders>
            <w:shd w:val="clear" w:color="auto" w:fill="auto"/>
            <w:vAlign w:val="center"/>
          </w:tcPr>
          <w:p w14:paraId="081459DF" w14:textId="78F41A98"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 komplet .</w:t>
            </w:r>
          </w:p>
        </w:tc>
        <w:tc>
          <w:tcPr>
            <w:tcW w:w="164" w:type="pct"/>
            <w:tcBorders>
              <w:bottom w:val="single" w:sz="6" w:space="0" w:color="4F81BD" w:themeColor="accent1"/>
            </w:tcBorders>
            <w:shd w:val="clear" w:color="auto" w:fill="auto"/>
            <w:vAlign w:val="center"/>
          </w:tcPr>
          <w:p w14:paraId="0FC86388"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85" w:type="pct"/>
            <w:gridSpan w:val="2"/>
            <w:tcBorders>
              <w:bottom w:val="single" w:sz="6" w:space="0" w:color="4F81BD" w:themeColor="accent1"/>
            </w:tcBorders>
            <w:shd w:val="clear" w:color="auto" w:fill="auto"/>
            <w:vAlign w:val="center"/>
          </w:tcPr>
          <w:p w14:paraId="159F0FA2"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46" w:type="pct"/>
            <w:tcBorders>
              <w:bottom w:val="single" w:sz="6" w:space="0" w:color="4F81BD" w:themeColor="accent1"/>
            </w:tcBorders>
            <w:shd w:val="clear" w:color="auto" w:fill="auto"/>
            <w:vAlign w:val="center"/>
          </w:tcPr>
          <w:p w14:paraId="1227684F"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tcBorders>
              <w:bottom w:val="single" w:sz="6" w:space="0" w:color="4F81BD" w:themeColor="accent1"/>
            </w:tcBorders>
            <w:shd w:val="clear" w:color="auto" w:fill="auto"/>
            <w:vAlign w:val="center"/>
          </w:tcPr>
          <w:p w14:paraId="0CD969DB"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tcBorders>
              <w:bottom w:val="single" w:sz="6" w:space="0" w:color="4F81BD" w:themeColor="accent1"/>
            </w:tcBorders>
            <w:shd w:val="clear" w:color="auto" w:fill="auto"/>
            <w:vAlign w:val="center"/>
          </w:tcPr>
          <w:p w14:paraId="0BBEB128"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24" w:type="pct"/>
            <w:tcBorders>
              <w:bottom w:val="single" w:sz="6" w:space="0" w:color="4F81BD" w:themeColor="accent1"/>
            </w:tcBorders>
            <w:shd w:val="clear" w:color="auto" w:fill="auto"/>
            <w:vAlign w:val="center"/>
          </w:tcPr>
          <w:p w14:paraId="2D9F00A8" w14:textId="67847D5B"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 komplet.</w:t>
            </w:r>
          </w:p>
        </w:tc>
        <w:tc>
          <w:tcPr>
            <w:tcW w:w="153" w:type="pct"/>
            <w:tcBorders>
              <w:bottom w:val="single" w:sz="6" w:space="0" w:color="4F81BD" w:themeColor="accent1"/>
            </w:tcBorders>
            <w:shd w:val="clear" w:color="auto" w:fill="auto"/>
            <w:vAlign w:val="center"/>
          </w:tcPr>
          <w:p w14:paraId="10C53E45" w14:textId="77777777" w:rsidR="00EC0AFA" w:rsidRPr="002714E7" w:rsidRDefault="00EC0AFA" w:rsidP="00485250">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p w14:paraId="47E8FE8E" w14:textId="79F290D7" w:rsidR="00EC0AFA" w:rsidRPr="002714E7" w:rsidRDefault="00EC0AFA" w:rsidP="002714E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81" w:type="pct"/>
            <w:vMerge/>
            <w:tcBorders>
              <w:bottom w:val="single" w:sz="6" w:space="0" w:color="4F81BD" w:themeColor="accent1"/>
            </w:tcBorders>
            <w:shd w:val="clear" w:color="auto" w:fill="auto"/>
            <w:vAlign w:val="center"/>
          </w:tcPr>
          <w:p w14:paraId="507A590A" w14:textId="77777777" w:rsidR="00EC0AFA" w:rsidRPr="002714E7" w:rsidRDefault="00EC0AFA" w:rsidP="000F5DAD">
            <w:pPr>
              <w:rPr>
                <w:rFonts w:ascii="Calibri" w:eastAsia="Times New Roman" w:hAnsi="Calibri" w:cs="Times New Roman"/>
              </w:rPr>
            </w:pPr>
          </w:p>
        </w:tc>
        <w:tc>
          <w:tcPr>
            <w:tcW w:w="229" w:type="pct"/>
            <w:tcBorders>
              <w:bottom w:val="single" w:sz="6" w:space="0" w:color="4F81BD" w:themeColor="accent1"/>
            </w:tcBorders>
            <w:vAlign w:val="center"/>
          </w:tcPr>
          <w:p w14:paraId="00B6AB1B" w14:textId="77777777" w:rsidR="00EC0AFA" w:rsidRPr="002714E7" w:rsidRDefault="00EC0AFA" w:rsidP="000B7DD7">
            <w:pPr>
              <w:suppressAutoHyphens/>
              <w:spacing w:after="0" w:line="240" w:lineRule="auto"/>
              <w:jc w:val="center"/>
              <w:rPr>
                <w:rFonts w:ascii="Calibri" w:eastAsia="Times New Roman" w:hAnsi="Calibri" w:cs="Times New Roman"/>
                <w:sz w:val="16"/>
                <w:szCs w:val="16"/>
              </w:rPr>
            </w:pPr>
            <w:r w:rsidRPr="002714E7">
              <w:rPr>
                <w:rFonts w:ascii="Calibri" w:eastAsia="Times New Roman" w:hAnsi="Calibri" w:cs="Times New Roman"/>
                <w:sz w:val="16"/>
                <w:szCs w:val="16"/>
              </w:rPr>
              <w:t xml:space="preserve">Projekt współpracy zaplanowano do realizacji po 2018r. </w:t>
            </w:r>
          </w:p>
          <w:p w14:paraId="7ACECF72" w14:textId="4F34FF94" w:rsidR="00EC0AFA" w:rsidRPr="002714E7" w:rsidRDefault="00EC0AFA" w:rsidP="00EC0AFA">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sz w:val="16"/>
                <w:szCs w:val="16"/>
              </w:rPr>
              <w:t xml:space="preserve">Nie wprowadzono wartości kwotowych </w:t>
            </w:r>
          </w:p>
        </w:tc>
      </w:tr>
      <w:tr w:rsidR="000B7DD7" w:rsidRPr="00FB3FCB" w14:paraId="135D20D5" w14:textId="77777777" w:rsidTr="00DF278C">
        <w:trPr>
          <w:gridAfter w:val="12"/>
          <w:wAfter w:w="2143" w:type="pct"/>
          <w:trHeight w:val="618"/>
        </w:trPr>
        <w:tc>
          <w:tcPr>
            <w:tcW w:w="251" w:type="pct"/>
            <w:vMerge w:val="restart"/>
            <w:shd w:val="clear" w:color="auto" w:fill="FFD5B9"/>
          </w:tcPr>
          <w:p w14:paraId="36AAF54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1.1.4</w:t>
            </w:r>
          </w:p>
          <w:p w14:paraId="5790F46B"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Zachowanie dziedzictwa kulturowego i przyrodniczego</w:t>
            </w:r>
          </w:p>
        </w:tc>
        <w:tc>
          <w:tcPr>
            <w:tcW w:w="324" w:type="pct"/>
            <w:gridSpan w:val="2"/>
            <w:shd w:val="clear" w:color="auto" w:fill="auto"/>
          </w:tcPr>
          <w:p w14:paraId="6EFD933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obiektów zabytkowych poddanych remontom, konserwacji, renowacji</w:t>
            </w:r>
          </w:p>
        </w:tc>
        <w:tc>
          <w:tcPr>
            <w:tcW w:w="145" w:type="pct"/>
            <w:shd w:val="clear" w:color="auto" w:fill="auto"/>
            <w:vAlign w:val="center"/>
          </w:tcPr>
          <w:p w14:paraId="1105D032"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 szt.</w:t>
            </w:r>
          </w:p>
        </w:tc>
        <w:tc>
          <w:tcPr>
            <w:tcW w:w="138" w:type="pct"/>
            <w:gridSpan w:val="2"/>
            <w:shd w:val="clear" w:color="auto" w:fill="auto"/>
            <w:vAlign w:val="center"/>
          </w:tcPr>
          <w:p w14:paraId="2710C397"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25</w:t>
            </w:r>
          </w:p>
        </w:tc>
        <w:tc>
          <w:tcPr>
            <w:tcW w:w="244" w:type="pct"/>
            <w:gridSpan w:val="3"/>
            <w:shd w:val="clear" w:color="auto" w:fill="auto"/>
            <w:vAlign w:val="center"/>
          </w:tcPr>
          <w:p w14:paraId="492C3EE3" w14:textId="1A033932" w:rsidR="008B04B9" w:rsidRPr="002714E7" w:rsidRDefault="008B04B9"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298 864</w:t>
            </w:r>
          </w:p>
        </w:tc>
        <w:tc>
          <w:tcPr>
            <w:tcW w:w="146" w:type="pct"/>
            <w:shd w:val="clear" w:color="auto" w:fill="auto"/>
            <w:vAlign w:val="center"/>
          </w:tcPr>
          <w:p w14:paraId="41756BCC"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3 szt.</w:t>
            </w:r>
          </w:p>
        </w:tc>
        <w:tc>
          <w:tcPr>
            <w:tcW w:w="164" w:type="pct"/>
            <w:shd w:val="clear" w:color="auto" w:fill="auto"/>
            <w:vAlign w:val="center"/>
          </w:tcPr>
          <w:p w14:paraId="50B54913"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w:t>
            </w:r>
          </w:p>
        </w:tc>
        <w:tc>
          <w:tcPr>
            <w:tcW w:w="185" w:type="pct"/>
            <w:gridSpan w:val="2"/>
            <w:shd w:val="clear" w:color="auto" w:fill="auto"/>
            <w:vAlign w:val="center"/>
          </w:tcPr>
          <w:p w14:paraId="55C1412E"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100 000</w:t>
            </w:r>
          </w:p>
        </w:tc>
        <w:tc>
          <w:tcPr>
            <w:tcW w:w="146" w:type="pct"/>
            <w:shd w:val="clear" w:color="auto" w:fill="auto"/>
            <w:vAlign w:val="center"/>
          </w:tcPr>
          <w:p w14:paraId="71EE7566"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641AB546"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6FA93BEF"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24" w:type="pct"/>
            <w:shd w:val="clear" w:color="auto" w:fill="auto"/>
            <w:vAlign w:val="center"/>
          </w:tcPr>
          <w:p w14:paraId="4A6D232E"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4</w:t>
            </w:r>
            <w:r w:rsidR="00AB3888" w:rsidRPr="002714E7">
              <w:rPr>
                <w:rFonts w:ascii="Calibri" w:eastAsia="Times New Roman" w:hAnsi="Calibri" w:cs="Times New Roman"/>
              </w:rPr>
              <w:t xml:space="preserve"> szt.</w:t>
            </w:r>
          </w:p>
        </w:tc>
        <w:tc>
          <w:tcPr>
            <w:tcW w:w="153" w:type="pct"/>
            <w:shd w:val="clear" w:color="auto" w:fill="auto"/>
            <w:vAlign w:val="center"/>
          </w:tcPr>
          <w:p w14:paraId="68FC5B55" w14:textId="77777777" w:rsidR="008B04B9" w:rsidRPr="002714E7" w:rsidRDefault="008B04B9"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398  864</w:t>
            </w:r>
          </w:p>
          <w:p w14:paraId="57EB7027" w14:textId="2C80EC77" w:rsidR="008B04B9" w:rsidRPr="002714E7" w:rsidRDefault="008B04B9" w:rsidP="000B7DD7">
            <w:pPr>
              <w:suppressAutoHyphens/>
              <w:spacing w:after="0" w:line="240" w:lineRule="auto"/>
              <w:jc w:val="center"/>
              <w:rPr>
                <w:rFonts w:ascii="Calibri" w:eastAsia="Times New Roman" w:hAnsi="Calibri" w:cs="Times New Roman"/>
              </w:rPr>
            </w:pPr>
          </w:p>
        </w:tc>
        <w:tc>
          <w:tcPr>
            <w:tcW w:w="181" w:type="pct"/>
            <w:vMerge w:val="restart"/>
            <w:shd w:val="clear" w:color="auto" w:fill="auto"/>
            <w:vAlign w:val="center"/>
          </w:tcPr>
          <w:p w14:paraId="7E3A7D34"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PROW</w:t>
            </w:r>
          </w:p>
        </w:tc>
        <w:tc>
          <w:tcPr>
            <w:tcW w:w="229" w:type="pct"/>
            <w:vMerge w:val="restart"/>
            <w:vAlign w:val="center"/>
          </w:tcPr>
          <w:p w14:paraId="24E2297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1F2625FA" w14:textId="77777777" w:rsidTr="00DF278C">
        <w:trPr>
          <w:gridAfter w:val="12"/>
          <w:wAfter w:w="2143" w:type="pct"/>
          <w:trHeight w:val="618"/>
        </w:trPr>
        <w:tc>
          <w:tcPr>
            <w:tcW w:w="251" w:type="pct"/>
            <w:vMerge/>
            <w:shd w:val="clear" w:color="auto" w:fill="FFD5B9"/>
          </w:tcPr>
          <w:p w14:paraId="76C14F1C"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tcPr>
          <w:p w14:paraId="7104ED2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prezentacji produktów lokalnych i dziedzictwa historycznego</w:t>
            </w:r>
          </w:p>
        </w:tc>
        <w:tc>
          <w:tcPr>
            <w:tcW w:w="145" w:type="pct"/>
            <w:shd w:val="clear" w:color="auto" w:fill="auto"/>
            <w:vAlign w:val="center"/>
          </w:tcPr>
          <w:p w14:paraId="650B582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F4269D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31E2955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5C876AB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14:paraId="5214E47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068D6C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A9181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B2B7C9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E577E9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4" w:type="pct"/>
            <w:shd w:val="clear" w:color="auto" w:fill="auto"/>
            <w:vAlign w:val="center"/>
          </w:tcPr>
          <w:p w14:paraId="4DA0BA4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w:t>
            </w:r>
            <w:r w:rsidR="00AB3888">
              <w:rPr>
                <w:rFonts w:ascii="Calibri" w:eastAsia="Times New Roman" w:hAnsi="Calibri" w:cs="Times New Roman"/>
              </w:rPr>
              <w:t xml:space="preserve"> szt.</w:t>
            </w:r>
          </w:p>
        </w:tc>
        <w:tc>
          <w:tcPr>
            <w:tcW w:w="153" w:type="pct"/>
            <w:shd w:val="clear" w:color="auto" w:fill="auto"/>
            <w:vAlign w:val="center"/>
          </w:tcPr>
          <w:p w14:paraId="2A180C7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14:paraId="77A2172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060082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648DC807" w14:textId="77777777" w:rsidTr="00DF278C">
        <w:trPr>
          <w:gridAfter w:val="12"/>
          <w:wAfter w:w="2143" w:type="pct"/>
          <w:trHeight w:val="618"/>
        </w:trPr>
        <w:tc>
          <w:tcPr>
            <w:tcW w:w="251" w:type="pct"/>
            <w:vMerge/>
            <w:shd w:val="clear" w:color="auto" w:fill="FFD5B9"/>
          </w:tcPr>
          <w:p w14:paraId="158B9ED2"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tcPr>
          <w:p w14:paraId="28589E34"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odtworzenia i rewitalizacji krajobrazu kulturowego wsi</w:t>
            </w:r>
          </w:p>
        </w:tc>
        <w:tc>
          <w:tcPr>
            <w:tcW w:w="145" w:type="pct"/>
            <w:shd w:val="clear" w:color="auto" w:fill="auto"/>
            <w:vAlign w:val="center"/>
          </w:tcPr>
          <w:p w14:paraId="6ABA0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DE15D9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49D1361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7A14D3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14:paraId="0BF3F9A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29BDF1F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46" w:type="pct"/>
            <w:shd w:val="clear" w:color="auto" w:fill="auto"/>
            <w:vAlign w:val="center"/>
          </w:tcPr>
          <w:p w14:paraId="76F81F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7EB55A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A419E9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4" w:type="pct"/>
            <w:shd w:val="clear" w:color="auto" w:fill="auto"/>
            <w:vAlign w:val="center"/>
          </w:tcPr>
          <w:p w14:paraId="126DE62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153" w:type="pct"/>
            <w:shd w:val="clear" w:color="auto" w:fill="auto"/>
            <w:vAlign w:val="center"/>
          </w:tcPr>
          <w:p w14:paraId="1D23B4E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81" w:type="pct"/>
            <w:vMerge/>
            <w:shd w:val="clear" w:color="auto" w:fill="auto"/>
            <w:vAlign w:val="center"/>
          </w:tcPr>
          <w:p w14:paraId="7DDF94A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5568DE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0E21B85D" w14:textId="77777777" w:rsidTr="00DF278C">
        <w:trPr>
          <w:gridAfter w:val="9"/>
          <w:wAfter w:w="1585" w:type="pct"/>
        </w:trPr>
        <w:tc>
          <w:tcPr>
            <w:tcW w:w="575" w:type="pct"/>
            <w:gridSpan w:val="3"/>
            <w:shd w:val="clear" w:color="auto" w:fill="FFFFCC"/>
          </w:tcPr>
          <w:p w14:paraId="2E3FA5D6"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1.1</w:t>
            </w:r>
          </w:p>
        </w:tc>
        <w:tc>
          <w:tcPr>
            <w:tcW w:w="283" w:type="pct"/>
            <w:gridSpan w:val="3"/>
            <w:shd w:val="clear" w:color="auto" w:fill="A6A6A6"/>
            <w:vAlign w:val="center"/>
          </w:tcPr>
          <w:p w14:paraId="5AC9CE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44" w:type="pct"/>
            <w:gridSpan w:val="3"/>
            <w:shd w:val="clear" w:color="auto" w:fill="auto"/>
            <w:vAlign w:val="center"/>
          </w:tcPr>
          <w:p w14:paraId="0B0F299A" w14:textId="4DC7E38D" w:rsidR="00353A39" w:rsidRPr="002714E7" w:rsidRDefault="00353A39" w:rsidP="000B7DD7">
            <w:pPr>
              <w:suppressAutoHyphens/>
              <w:spacing w:after="0" w:line="240" w:lineRule="auto"/>
              <w:jc w:val="center"/>
              <w:rPr>
                <w:rFonts w:ascii="Calibri" w:eastAsia="Times New Roman" w:hAnsi="Calibri" w:cs="Times New Roman"/>
                <w:b/>
              </w:rPr>
            </w:pPr>
            <w:r w:rsidRPr="002714E7">
              <w:rPr>
                <w:rFonts w:ascii="Calibri" w:eastAsia="Times New Roman" w:hAnsi="Calibri" w:cs="Times New Roman"/>
                <w:b/>
              </w:rPr>
              <w:t xml:space="preserve">2 708 554 </w:t>
            </w:r>
          </w:p>
        </w:tc>
        <w:tc>
          <w:tcPr>
            <w:tcW w:w="310" w:type="pct"/>
            <w:gridSpan w:val="2"/>
            <w:shd w:val="clear" w:color="auto" w:fill="A6A6A6"/>
            <w:vAlign w:val="center"/>
          </w:tcPr>
          <w:p w14:paraId="5FBBA2FA" w14:textId="77777777" w:rsidR="000B7DD7" w:rsidRPr="002714E7"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14:paraId="3C684D34" w14:textId="2E874CE6" w:rsidR="00E45ADA" w:rsidRPr="002714E7" w:rsidRDefault="00353A39" w:rsidP="000B7DD7">
            <w:pPr>
              <w:suppressAutoHyphens/>
              <w:spacing w:after="0" w:line="240" w:lineRule="auto"/>
              <w:jc w:val="center"/>
              <w:rPr>
                <w:rFonts w:ascii="Calibri" w:eastAsia="Times New Roman" w:hAnsi="Calibri" w:cs="Times New Roman"/>
                <w:b/>
              </w:rPr>
            </w:pPr>
            <w:r w:rsidRPr="002714E7">
              <w:rPr>
                <w:rFonts w:ascii="Calibri" w:eastAsia="Times New Roman" w:hAnsi="Calibri" w:cs="Times New Roman"/>
                <w:b/>
              </w:rPr>
              <w:t>1 549 085</w:t>
            </w:r>
          </w:p>
        </w:tc>
        <w:tc>
          <w:tcPr>
            <w:tcW w:w="310" w:type="pct"/>
            <w:gridSpan w:val="2"/>
            <w:shd w:val="clear" w:color="auto" w:fill="A6A6A6"/>
            <w:vAlign w:val="center"/>
          </w:tcPr>
          <w:p w14:paraId="08668B73" w14:textId="77777777" w:rsidR="000B7DD7" w:rsidRPr="002714E7"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61008029" w14:textId="77777777" w:rsidR="000B7DD7" w:rsidRPr="002714E7" w:rsidRDefault="000B7DD7" w:rsidP="000B7DD7">
            <w:pPr>
              <w:suppressAutoHyphens/>
              <w:spacing w:after="0" w:line="240" w:lineRule="auto"/>
              <w:jc w:val="center"/>
              <w:rPr>
                <w:rFonts w:ascii="Calibri" w:eastAsia="Times New Roman" w:hAnsi="Calibri" w:cs="Times New Roman"/>
                <w:b/>
              </w:rPr>
            </w:pPr>
            <w:r w:rsidRPr="002714E7">
              <w:rPr>
                <w:rFonts w:ascii="Calibri" w:eastAsia="Times New Roman" w:hAnsi="Calibri" w:cs="Times New Roman"/>
                <w:b/>
              </w:rPr>
              <w:t>0</w:t>
            </w:r>
          </w:p>
        </w:tc>
        <w:tc>
          <w:tcPr>
            <w:tcW w:w="224" w:type="pct"/>
            <w:shd w:val="clear" w:color="auto" w:fill="A6A6A6"/>
            <w:vAlign w:val="center"/>
          </w:tcPr>
          <w:p w14:paraId="6B418660" w14:textId="77777777" w:rsidR="000B7DD7" w:rsidRPr="002714E7"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4BCCF6C7" w14:textId="27101E06" w:rsidR="00353A39" w:rsidRPr="002714E7" w:rsidRDefault="00353A39" w:rsidP="000B7DD7">
            <w:pPr>
              <w:suppressAutoHyphens/>
              <w:spacing w:after="0" w:line="240" w:lineRule="auto"/>
              <w:jc w:val="center"/>
              <w:rPr>
                <w:rFonts w:ascii="Calibri" w:eastAsia="Times New Roman" w:hAnsi="Calibri" w:cs="Times New Roman"/>
                <w:b/>
              </w:rPr>
            </w:pPr>
            <w:r w:rsidRPr="002714E7">
              <w:rPr>
                <w:rFonts w:ascii="Calibri" w:eastAsia="Times New Roman" w:hAnsi="Calibri" w:cs="Times New Roman"/>
                <w:b/>
              </w:rPr>
              <w:t xml:space="preserve">4 257 639 </w:t>
            </w:r>
          </w:p>
        </w:tc>
        <w:tc>
          <w:tcPr>
            <w:tcW w:w="410" w:type="pct"/>
            <w:gridSpan w:val="2"/>
            <w:shd w:val="clear" w:color="auto" w:fill="A6A6A6"/>
            <w:vAlign w:val="center"/>
          </w:tcPr>
          <w:p w14:paraId="11240B56" w14:textId="77777777" w:rsidR="000B7DD7" w:rsidRPr="002714E7"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2ED389F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046039D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A970181"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23664A43" w14:textId="77777777" w:rsidTr="00DF278C">
        <w:trPr>
          <w:trHeight w:val="199"/>
        </w:trPr>
        <w:tc>
          <w:tcPr>
            <w:tcW w:w="2857" w:type="pct"/>
            <w:gridSpan w:val="20"/>
            <w:shd w:val="clear" w:color="auto" w:fill="DAEEF3"/>
            <w:vAlign w:val="center"/>
          </w:tcPr>
          <w:p w14:paraId="3EAA7D0F"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b/>
              </w:rPr>
              <w:t xml:space="preserve">Cel szczegółowy 1.2. Aktywna, zintegrowana i świadoma ekologicznie społeczność lokalna </w:t>
            </w:r>
          </w:p>
        </w:tc>
        <w:tc>
          <w:tcPr>
            <w:tcW w:w="186" w:type="pct"/>
          </w:tcPr>
          <w:p w14:paraId="2D8C87E9" w14:textId="77777777"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tcPr>
          <w:p w14:paraId="0346B8DC" w14:textId="77777777"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vAlign w:val="center"/>
          </w:tcPr>
          <w:p w14:paraId="4B2E80C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520F164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27D5A2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49D2FD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3E5F297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63C78AF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92ABE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7CB06B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42CE7C1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96" w:type="pct"/>
            <w:vAlign w:val="center"/>
          </w:tcPr>
          <w:p w14:paraId="067A7850"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2714E7" w:rsidRPr="002714E7" w14:paraId="26BA0E97" w14:textId="77777777" w:rsidTr="00DF278C">
        <w:trPr>
          <w:gridAfter w:val="12"/>
          <w:wAfter w:w="2143" w:type="pct"/>
          <w:trHeight w:val="3671"/>
        </w:trPr>
        <w:tc>
          <w:tcPr>
            <w:tcW w:w="251" w:type="pct"/>
            <w:shd w:val="clear" w:color="auto" w:fill="DAEEF3"/>
          </w:tcPr>
          <w:p w14:paraId="263BC4D5" w14:textId="77777777" w:rsidR="00DF278C" w:rsidRPr="00FB3FCB" w:rsidRDefault="00DF278C"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1.2.1</w:t>
            </w:r>
          </w:p>
          <w:p w14:paraId="237E190C" w14:textId="499E27C5" w:rsidR="00DF278C" w:rsidRPr="00FB3FCB" w:rsidRDefault="00DF278C"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Działania rozwijające potencjał społeczności lokalnych i organizacji oraz edukacja przyrodnicza i klimatyczna</w:t>
            </w:r>
          </w:p>
        </w:tc>
        <w:tc>
          <w:tcPr>
            <w:tcW w:w="324" w:type="pct"/>
            <w:gridSpan w:val="2"/>
            <w:shd w:val="clear" w:color="auto" w:fill="auto"/>
          </w:tcPr>
          <w:p w14:paraId="37939D9A" w14:textId="77777777" w:rsidR="00DF278C" w:rsidRPr="00DE6577" w:rsidRDefault="00DF278C" w:rsidP="00DE6577">
            <w:pPr>
              <w:suppressAutoHyphens/>
              <w:spacing w:after="0" w:line="240" w:lineRule="auto"/>
              <w:rPr>
                <w:rFonts w:ascii="Calibri" w:eastAsia="Times New Roman" w:hAnsi="Calibri" w:cs="Times New Roman"/>
              </w:rPr>
            </w:pPr>
            <w:r w:rsidRPr="00DE6577">
              <w:rPr>
                <w:rFonts w:ascii="Calibri" w:eastAsia="Times New Roman" w:hAnsi="Calibri" w:cs="Times New Roman"/>
              </w:rPr>
              <w:t xml:space="preserve">Liczba </w:t>
            </w:r>
            <w:r>
              <w:rPr>
                <w:rFonts w:ascii="Calibri" w:eastAsia="Times New Roman" w:hAnsi="Calibri" w:cs="Times New Roman"/>
              </w:rPr>
              <w:t>powierzonych grantów</w:t>
            </w:r>
          </w:p>
        </w:tc>
        <w:tc>
          <w:tcPr>
            <w:tcW w:w="145" w:type="pct"/>
            <w:shd w:val="clear" w:color="auto" w:fill="auto"/>
            <w:vAlign w:val="center"/>
          </w:tcPr>
          <w:p w14:paraId="3511F849" w14:textId="77777777" w:rsidR="00DF278C" w:rsidRPr="00FB3FCB" w:rsidRDefault="00DF278C"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szt.</w:t>
            </w:r>
          </w:p>
        </w:tc>
        <w:tc>
          <w:tcPr>
            <w:tcW w:w="197" w:type="pct"/>
            <w:gridSpan w:val="4"/>
            <w:shd w:val="clear" w:color="auto" w:fill="auto"/>
            <w:vAlign w:val="center"/>
          </w:tcPr>
          <w:p w14:paraId="0D6ECC1C" w14:textId="77777777" w:rsidR="00DF278C" w:rsidRPr="00FB3FCB" w:rsidRDefault="00DF278C"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shd w:val="clear" w:color="auto" w:fill="auto"/>
            <w:vAlign w:val="center"/>
          </w:tcPr>
          <w:p w14:paraId="6E98FB80" w14:textId="2A7F832C" w:rsidR="002839CE" w:rsidRPr="002714E7" w:rsidRDefault="002839CE"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78 414</w:t>
            </w:r>
          </w:p>
        </w:tc>
        <w:tc>
          <w:tcPr>
            <w:tcW w:w="146" w:type="pct"/>
            <w:shd w:val="clear" w:color="auto" w:fill="auto"/>
            <w:vAlign w:val="center"/>
          </w:tcPr>
          <w:p w14:paraId="7DF55994"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24 szt.</w:t>
            </w:r>
          </w:p>
        </w:tc>
        <w:tc>
          <w:tcPr>
            <w:tcW w:w="164" w:type="pct"/>
            <w:shd w:val="clear" w:color="auto" w:fill="auto"/>
            <w:vAlign w:val="center"/>
          </w:tcPr>
          <w:p w14:paraId="487A7B2D"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w:t>
            </w:r>
          </w:p>
        </w:tc>
        <w:tc>
          <w:tcPr>
            <w:tcW w:w="185" w:type="pct"/>
            <w:gridSpan w:val="2"/>
            <w:shd w:val="clear" w:color="auto" w:fill="auto"/>
            <w:vAlign w:val="center"/>
          </w:tcPr>
          <w:p w14:paraId="1DD4434B" w14:textId="28DF1B94" w:rsidR="002839CE" w:rsidRPr="002714E7" w:rsidRDefault="002839CE"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209 377</w:t>
            </w:r>
          </w:p>
        </w:tc>
        <w:tc>
          <w:tcPr>
            <w:tcW w:w="146" w:type="pct"/>
            <w:shd w:val="clear" w:color="auto" w:fill="auto"/>
            <w:vAlign w:val="center"/>
          </w:tcPr>
          <w:p w14:paraId="732654D5"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20915F40"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164" w:type="pct"/>
            <w:shd w:val="clear" w:color="auto" w:fill="auto"/>
            <w:vAlign w:val="center"/>
          </w:tcPr>
          <w:p w14:paraId="03FFD513"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0</w:t>
            </w:r>
          </w:p>
        </w:tc>
        <w:tc>
          <w:tcPr>
            <w:tcW w:w="224" w:type="pct"/>
            <w:shd w:val="clear" w:color="auto" w:fill="auto"/>
            <w:vAlign w:val="center"/>
          </w:tcPr>
          <w:p w14:paraId="089DDD92"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48 szt.</w:t>
            </w:r>
          </w:p>
        </w:tc>
        <w:tc>
          <w:tcPr>
            <w:tcW w:w="153" w:type="pct"/>
            <w:shd w:val="clear" w:color="auto" w:fill="auto"/>
            <w:vAlign w:val="center"/>
          </w:tcPr>
          <w:p w14:paraId="2600D04C" w14:textId="77777777" w:rsidR="002839CE" w:rsidRPr="002714E7" w:rsidRDefault="002839CE"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287 </w:t>
            </w:r>
          </w:p>
          <w:p w14:paraId="2B49EF33" w14:textId="293CD1A7" w:rsidR="002839CE" w:rsidRPr="002714E7" w:rsidRDefault="002839CE" w:rsidP="002839CE">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791</w:t>
            </w:r>
          </w:p>
        </w:tc>
        <w:tc>
          <w:tcPr>
            <w:tcW w:w="181" w:type="pct"/>
            <w:shd w:val="clear" w:color="auto" w:fill="auto"/>
            <w:vAlign w:val="center"/>
          </w:tcPr>
          <w:p w14:paraId="4E6A441A" w14:textId="77777777" w:rsidR="00DF278C" w:rsidRPr="002714E7" w:rsidRDefault="00DF278C"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PROW</w:t>
            </w:r>
          </w:p>
        </w:tc>
        <w:tc>
          <w:tcPr>
            <w:tcW w:w="229" w:type="pct"/>
            <w:vAlign w:val="center"/>
          </w:tcPr>
          <w:p w14:paraId="5DC38BB6" w14:textId="77777777" w:rsidR="00DF278C" w:rsidRPr="002714E7" w:rsidRDefault="00DF278C" w:rsidP="000B7DD7">
            <w:pPr>
              <w:suppressAutoHyphens/>
              <w:spacing w:after="0" w:line="240" w:lineRule="auto"/>
              <w:jc w:val="center"/>
              <w:rPr>
                <w:rFonts w:ascii="Calibri" w:eastAsia="Times New Roman" w:hAnsi="Calibri" w:cs="Times New Roman"/>
              </w:rPr>
            </w:pPr>
          </w:p>
          <w:p w14:paraId="31D39F08" w14:textId="77777777" w:rsidR="00DF278C" w:rsidRPr="002714E7" w:rsidRDefault="00DF278C" w:rsidP="000B7DD7">
            <w:pPr>
              <w:suppressAutoHyphens/>
              <w:spacing w:after="0" w:line="240" w:lineRule="auto"/>
              <w:jc w:val="center"/>
              <w:rPr>
                <w:rFonts w:ascii="Calibri" w:eastAsia="Times New Roman" w:hAnsi="Calibri" w:cs="Times New Roman"/>
              </w:rPr>
            </w:pPr>
          </w:p>
          <w:p w14:paraId="1E88CE8C" w14:textId="77777777" w:rsidR="00DF278C" w:rsidRPr="002714E7" w:rsidRDefault="00DF278C" w:rsidP="000B7DD7">
            <w:pPr>
              <w:suppressAutoHyphens/>
              <w:spacing w:after="0" w:line="240" w:lineRule="auto"/>
              <w:jc w:val="center"/>
              <w:rPr>
                <w:rFonts w:ascii="Calibri" w:eastAsia="Times New Roman" w:hAnsi="Calibri" w:cs="Times New Roman"/>
              </w:rPr>
            </w:pPr>
          </w:p>
          <w:p w14:paraId="0168A622" w14:textId="77777777" w:rsidR="00DF278C" w:rsidRPr="002714E7" w:rsidRDefault="00DF278C" w:rsidP="000B7DD7">
            <w:pPr>
              <w:suppressAutoHyphens/>
              <w:spacing w:after="0" w:line="240" w:lineRule="auto"/>
              <w:rPr>
                <w:rFonts w:ascii="Calibri" w:eastAsia="Times New Roman" w:hAnsi="Calibri" w:cs="Times New Roman"/>
              </w:rPr>
            </w:pPr>
            <w:r w:rsidRPr="002714E7">
              <w:rPr>
                <w:rFonts w:ascii="Calibri" w:eastAsia="Times New Roman" w:hAnsi="Calibri" w:cs="Times New Roman"/>
              </w:rPr>
              <w:t>Realizacja LSR</w:t>
            </w:r>
          </w:p>
        </w:tc>
      </w:tr>
      <w:tr w:rsidR="000B7DD7" w:rsidRPr="00FB3FCB" w14:paraId="06B27B26" w14:textId="77777777" w:rsidTr="00DF278C">
        <w:trPr>
          <w:gridAfter w:val="12"/>
          <w:wAfter w:w="2143" w:type="pct"/>
          <w:trHeight w:val="572"/>
        </w:trPr>
        <w:tc>
          <w:tcPr>
            <w:tcW w:w="251" w:type="pct"/>
            <w:vMerge w:val="restart"/>
            <w:shd w:val="clear" w:color="auto" w:fill="DAEEF3"/>
          </w:tcPr>
          <w:p w14:paraId="293B03DB" w14:textId="77777777" w:rsidR="000B7DD7" w:rsidRDefault="000B7DD7" w:rsidP="000B7DD7">
            <w:pPr>
              <w:suppressAutoHyphens/>
              <w:spacing w:after="0" w:line="240" w:lineRule="auto"/>
              <w:rPr>
                <w:rFonts w:ascii="Calibri" w:eastAsia="Times New Roman" w:hAnsi="Calibri" w:cs="Times New Roman"/>
              </w:rPr>
            </w:pPr>
          </w:p>
          <w:p w14:paraId="580FBEBA" w14:textId="77777777" w:rsidR="000B7DD7" w:rsidRDefault="000B7DD7" w:rsidP="000B7DD7">
            <w:pPr>
              <w:suppressAutoHyphens/>
              <w:spacing w:after="0" w:line="240" w:lineRule="auto"/>
              <w:rPr>
                <w:rFonts w:ascii="Calibri" w:eastAsia="Times New Roman" w:hAnsi="Calibri" w:cs="Times New Roman"/>
              </w:rPr>
            </w:pPr>
          </w:p>
          <w:p w14:paraId="6F14BB10" w14:textId="77777777" w:rsidR="000B7DD7" w:rsidRDefault="000B7DD7" w:rsidP="000B7DD7">
            <w:pPr>
              <w:suppressAutoHyphens/>
              <w:spacing w:after="0" w:line="240" w:lineRule="auto"/>
              <w:rPr>
                <w:rFonts w:ascii="Calibri" w:eastAsia="Times New Roman" w:hAnsi="Calibri" w:cs="Times New Roman"/>
              </w:rPr>
            </w:pPr>
          </w:p>
          <w:p w14:paraId="09593852" w14:textId="77777777" w:rsidR="000B7DD7" w:rsidRDefault="000B7DD7" w:rsidP="000B7DD7">
            <w:pPr>
              <w:suppressAutoHyphens/>
              <w:spacing w:after="0" w:line="240" w:lineRule="auto"/>
              <w:rPr>
                <w:rFonts w:ascii="Calibri" w:eastAsia="Times New Roman" w:hAnsi="Calibri" w:cs="Times New Roman"/>
              </w:rPr>
            </w:pPr>
          </w:p>
          <w:p w14:paraId="3ED25DA8" w14:textId="77777777" w:rsidR="000B7DD7" w:rsidRPr="003A47E7"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Przedsięwzięcie 1.2.2</w:t>
            </w:r>
          </w:p>
          <w:p w14:paraId="275FD4E4" w14:textId="77777777" w:rsidR="000B7DD7" w:rsidRPr="00485250"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Funkcjonowanie LGD oraz włączenie mieszkańców we wdrażanie LSR</w:t>
            </w:r>
          </w:p>
          <w:p w14:paraId="22770705"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4B551CA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osób/podmiotów, którym udzielono indywidualnego doradztwa</w:t>
            </w:r>
          </w:p>
        </w:tc>
        <w:tc>
          <w:tcPr>
            <w:tcW w:w="145" w:type="pct"/>
            <w:shd w:val="clear" w:color="auto" w:fill="auto"/>
            <w:vAlign w:val="center"/>
          </w:tcPr>
          <w:p w14:paraId="61A81A7A" w14:textId="569CBBE4" w:rsidR="000B7DD7" w:rsidRPr="00B77E7A"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243</w:t>
            </w:r>
            <w:r w:rsidR="0004416C" w:rsidRPr="00B77E7A">
              <w:rPr>
                <w:rFonts w:ascii="Calibri" w:eastAsia="Times New Roman" w:hAnsi="Calibri" w:cs="Times New Roman"/>
              </w:rPr>
              <w:t xml:space="preserve"> </w:t>
            </w:r>
            <w:r w:rsidR="000B7DD7" w:rsidRPr="00B77E7A">
              <w:rPr>
                <w:rFonts w:ascii="Calibri" w:eastAsia="Times New Roman" w:hAnsi="Calibri" w:cs="Times New Roman"/>
              </w:rPr>
              <w:t>osób</w:t>
            </w:r>
          </w:p>
        </w:tc>
        <w:tc>
          <w:tcPr>
            <w:tcW w:w="197" w:type="pct"/>
            <w:gridSpan w:val="4"/>
            <w:shd w:val="clear" w:color="auto" w:fill="auto"/>
            <w:vAlign w:val="center"/>
          </w:tcPr>
          <w:p w14:paraId="465CCF5F" w14:textId="0F6A1326"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9</w:t>
            </w:r>
            <w:r w:rsidR="00E616AD" w:rsidRPr="00B77E7A">
              <w:rPr>
                <w:rFonts w:ascii="Calibri" w:eastAsia="Times New Roman" w:hAnsi="Calibri" w:cs="Times New Roman"/>
              </w:rPr>
              <w:t>0</w:t>
            </w:r>
          </w:p>
        </w:tc>
        <w:tc>
          <w:tcPr>
            <w:tcW w:w="185" w:type="pct"/>
            <w:vMerge w:val="restart"/>
            <w:shd w:val="clear" w:color="auto" w:fill="auto"/>
            <w:vAlign w:val="center"/>
          </w:tcPr>
          <w:p w14:paraId="718C4D8B" w14:textId="77777777" w:rsidR="000B7DD7" w:rsidRPr="00FB3FCB"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25 000</w:t>
            </w:r>
          </w:p>
        </w:tc>
        <w:tc>
          <w:tcPr>
            <w:tcW w:w="146" w:type="pct"/>
            <w:shd w:val="clear" w:color="auto" w:fill="auto"/>
            <w:vAlign w:val="center"/>
          </w:tcPr>
          <w:p w14:paraId="2AAEC091" w14:textId="45F0C8E7" w:rsidR="0004416C" w:rsidRPr="00B77E7A"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27</w:t>
            </w:r>
          </w:p>
          <w:p w14:paraId="0D1E4575"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osób</w:t>
            </w:r>
          </w:p>
        </w:tc>
        <w:tc>
          <w:tcPr>
            <w:tcW w:w="164" w:type="pct"/>
            <w:shd w:val="clear" w:color="auto" w:fill="auto"/>
            <w:vAlign w:val="center"/>
          </w:tcPr>
          <w:p w14:paraId="143D387F" w14:textId="71B6C308"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w:t>
            </w:r>
            <w:r w:rsidR="00E616AD" w:rsidRPr="00B77E7A">
              <w:rPr>
                <w:rFonts w:ascii="Calibri" w:eastAsia="Times New Roman" w:hAnsi="Calibri" w:cs="Times New Roman"/>
              </w:rPr>
              <w:t>00</w:t>
            </w:r>
          </w:p>
        </w:tc>
        <w:tc>
          <w:tcPr>
            <w:tcW w:w="185" w:type="pct"/>
            <w:gridSpan w:val="2"/>
            <w:vMerge w:val="restart"/>
            <w:shd w:val="clear" w:color="auto" w:fill="auto"/>
            <w:vAlign w:val="center"/>
          </w:tcPr>
          <w:p w14:paraId="0BAD096D"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46" w:type="pct"/>
            <w:shd w:val="clear" w:color="auto" w:fill="auto"/>
            <w:vAlign w:val="center"/>
          </w:tcPr>
          <w:p w14:paraId="65EE9B03" w14:textId="77777777" w:rsidR="0004416C" w:rsidRPr="0004416C" w:rsidRDefault="0004416C" w:rsidP="000B7DD7">
            <w:pPr>
              <w:suppressAutoHyphens/>
              <w:spacing w:after="0" w:line="240" w:lineRule="auto"/>
              <w:jc w:val="center"/>
              <w:rPr>
                <w:rFonts w:ascii="Calibri" w:eastAsia="Times New Roman" w:hAnsi="Calibri" w:cs="Times New Roman"/>
              </w:rPr>
            </w:pPr>
            <w:r w:rsidRPr="0004416C">
              <w:rPr>
                <w:rFonts w:ascii="Calibri" w:eastAsia="Times New Roman" w:hAnsi="Calibri" w:cs="Times New Roman"/>
              </w:rPr>
              <w:t>0</w:t>
            </w:r>
          </w:p>
        </w:tc>
        <w:tc>
          <w:tcPr>
            <w:tcW w:w="164" w:type="pct"/>
            <w:shd w:val="clear" w:color="auto" w:fill="auto"/>
            <w:vAlign w:val="center"/>
          </w:tcPr>
          <w:p w14:paraId="403312B1" w14:textId="77777777" w:rsidR="0004416C" w:rsidRPr="0004416C" w:rsidRDefault="0004416C" w:rsidP="000B7DD7">
            <w:pPr>
              <w:suppressAutoHyphens/>
              <w:spacing w:after="0" w:line="240" w:lineRule="auto"/>
              <w:jc w:val="center"/>
              <w:rPr>
                <w:rFonts w:ascii="Calibri" w:eastAsia="Times New Roman" w:hAnsi="Calibri" w:cs="Times New Roman"/>
              </w:rPr>
            </w:pPr>
            <w:r w:rsidRPr="0004416C">
              <w:rPr>
                <w:rFonts w:ascii="Calibri" w:eastAsia="Times New Roman" w:hAnsi="Calibri" w:cs="Times New Roman"/>
              </w:rPr>
              <w:t>0</w:t>
            </w:r>
          </w:p>
        </w:tc>
        <w:tc>
          <w:tcPr>
            <w:tcW w:w="164" w:type="pct"/>
            <w:vMerge w:val="restart"/>
            <w:shd w:val="clear" w:color="auto" w:fill="auto"/>
            <w:vAlign w:val="center"/>
          </w:tcPr>
          <w:p w14:paraId="0260DE15"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224" w:type="pct"/>
            <w:shd w:val="clear" w:color="auto" w:fill="auto"/>
            <w:vAlign w:val="center"/>
          </w:tcPr>
          <w:p w14:paraId="4B5C5EBF" w14:textId="21745E1F" w:rsidR="000B7DD7" w:rsidRPr="00FB3FCB"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27</w:t>
            </w:r>
            <w:r w:rsidR="00584D69" w:rsidRPr="00B77E7A">
              <w:rPr>
                <w:rFonts w:ascii="Calibri" w:eastAsia="Times New Roman" w:hAnsi="Calibri" w:cs="Times New Roman"/>
              </w:rPr>
              <w:t xml:space="preserve">0 </w:t>
            </w:r>
            <w:r w:rsidR="00AB3888" w:rsidRPr="00B77E7A">
              <w:rPr>
                <w:rFonts w:ascii="Calibri" w:eastAsia="Times New Roman" w:hAnsi="Calibri" w:cs="Times New Roman"/>
              </w:rPr>
              <w:t>osób</w:t>
            </w:r>
          </w:p>
        </w:tc>
        <w:tc>
          <w:tcPr>
            <w:tcW w:w="153" w:type="pct"/>
            <w:vMerge w:val="restart"/>
            <w:shd w:val="clear" w:color="auto" w:fill="auto"/>
            <w:vAlign w:val="center"/>
          </w:tcPr>
          <w:p w14:paraId="31AB94A9"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65 000</w:t>
            </w:r>
          </w:p>
        </w:tc>
        <w:tc>
          <w:tcPr>
            <w:tcW w:w="181" w:type="pct"/>
            <w:vMerge w:val="restart"/>
            <w:shd w:val="clear" w:color="auto" w:fill="auto"/>
            <w:vAlign w:val="center"/>
          </w:tcPr>
          <w:p w14:paraId="1E72F7FB"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PROW</w:t>
            </w:r>
          </w:p>
        </w:tc>
        <w:tc>
          <w:tcPr>
            <w:tcW w:w="229" w:type="pct"/>
            <w:vMerge w:val="restart"/>
            <w:vAlign w:val="center"/>
          </w:tcPr>
          <w:p w14:paraId="3BA010D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Koszty aktywizacji</w:t>
            </w:r>
          </w:p>
        </w:tc>
      </w:tr>
      <w:tr w:rsidR="000B7DD7" w:rsidRPr="00FB3FCB" w14:paraId="4FE97204" w14:textId="77777777" w:rsidTr="00DF278C">
        <w:trPr>
          <w:gridAfter w:val="12"/>
          <w:wAfter w:w="2143" w:type="pct"/>
          <w:trHeight w:val="572"/>
        </w:trPr>
        <w:tc>
          <w:tcPr>
            <w:tcW w:w="251" w:type="pct"/>
            <w:vMerge/>
            <w:shd w:val="clear" w:color="auto" w:fill="DAEEF3"/>
          </w:tcPr>
          <w:p w14:paraId="082B0406"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75461BE4"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informacyjno-</w:t>
            </w:r>
            <w:r w:rsidRPr="00FB3FCB">
              <w:rPr>
                <w:rFonts w:ascii="Calibri" w:eastAsia="Times New Roman" w:hAnsi="Calibri" w:cs="Times New Roman"/>
              </w:rPr>
              <w:t xml:space="preserve">konsultacyjnych LGD z mieszkańcami </w:t>
            </w:r>
          </w:p>
        </w:tc>
        <w:tc>
          <w:tcPr>
            <w:tcW w:w="145" w:type="pct"/>
            <w:shd w:val="clear" w:color="auto" w:fill="auto"/>
            <w:vAlign w:val="center"/>
          </w:tcPr>
          <w:p w14:paraId="7284E501" w14:textId="77777777"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18</w:t>
            </w:r>
          </w:p>
          <w:p w14:paraId="6F524668"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 xml:space="preserve"> sztuk</w:t>
            </w:r>
          </w:p>
        </w:tc>
        <w:tc>
          <w:tcPr>
            <w:tcW w:w="197" w:type="pct"/>
            <w:gridSpan w:val="4"/>
            <w:shd w:val="clear" w:color="auto" w:fill="auto"/>
            <w:vAlign w:val="center"/>
          </w:tcPr>
          <w:p w14:paraId="0D596194" w14:textId="77777777" w:rsidR="009F6BED" w:rsidRPr="00B77E7A" w:rsidRDefault="009F6BE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60</w:t>
            </w:r>
          </w:p>
        </w:tc>
        <w:tc>
          <w:tcPr>
            <w:tcW w:w="185" w:type="pct"/>
            <w:vMerge/>
            <w:shd w:val="clear" w:color="auto" w:fill="auto"/>
            <w:vAlign w:val="center"/>
          </w:tcPr>
          <w:p w14:paraId="39012EA7"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D6785DF" w14:textId="5E7F7B1A" w:rsidR="0004416C" w:rsidRPr="00B77E7A" w:rsidRDefault="0004416C" w:rsidP="000B7DD7">
            <w:pPr>
              <w:suppressAutoHyphens/>
              <w:spacing w:after="0" w:line="240" w:lineRule="auto"/>
              <w:jc w:val="center"/>
              <w:rPr>
                <w:rFonts w:ascii="Calibri" w:eastAsia="Times New Roman" w:hAnsi="Calibri" w:cs="Times New Roman"/>
              </w:rPr>
            </w:pPr>
          </w:p>
          <w:p w14:paraId="0787A79D" w14:textId="77777777"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12</w:t>
            </w:r>
          </w:p>
          <w:p w14:paraId="7A35DF37"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sztuk</w:t>
            </w:r>
          </w:p>
        </w:tc>
        <w:tc>
          <w:tcPr>
            <w:tcW w:w="164" w:type="pct"/>
            <w:shd w:val="clear" w:color="auto" w:fill="auto"/>
            <w:vAlign w:val="center"/>
          </w:tcPr>
          <w:p w14:paraId="3139B911" w14:textId="39549F44" w:rsidR="009F6BED" w:rsidRPr="00B77E7A" w:rsidRDefault="007604EF"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100</w:t>
            </w:r>
          </w:p>
        </w:tc>
        <w:tc>
          <w:tcPr>
            <w:tcW w:w="185" w:type="pct"/>
            <w:gridSpan w:val="2"/>
            <w:vMerge/>
            <w:shd w:val="clear" w:color="auto" w:fill="auto"/>
            <w:vAlign w:val="center"/>
          </w:tcPr>
          <w:p w14:paraId="0E7D7DF2"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F556C4D" w14:textId="47F86776" w:rsidR="000B7DD7" w:rsidRPr="00B77E7A" w:rsidRDefault="00B77E7A"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0</w:t>
            </w:r>
          </w:p>
        </w:tc>
        <w:tc>
          <w:tcPr>
            <w:tcW w:w="164" w:type="pct"/>
            <w:shd w:val="clear" w:color="auto" w:fill="auto"/>
            <w:vAlign w:val="center"/>
          </w:tcPr>
          <w:p w14:paraId="0B28B971" w14:textId="3C3F1638" w:rsidR="000B7DD7" w:rsidRPr="00B77E7A" w:rsidRDefault="00B77E7A"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0</w:t>
            </w:r>
          </w:p>
        </w:tc>
        <w:tc>
          <w:tcPr>
            <w:tcW w:w="164" w:type="pct"/>
            <w:vMerge/>
            <w:shd w:val="clear" w:color="auto" w:fill="auto"/>
            <w:vAlign w:val="center"/>
          </w:tcPr>
          <w:p w14:paraId="345ED415"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197C69E7" w14:textId="77777777" w:rsidR="009F6BED" w:rsidRPr="00B77E7A" w:rsidRDefault="009F6BE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30</w:t>
            </w:r>
          </w:p>
          <w:p w14:paraId="54F77FE9" w14:textId="77777777" w:rsidR="000B7DD7" w:rsidRPr="00B77E7A" w:rsidRDefault="00AB3888" w:rsidP="000B7DD7">
            <w:pPr>
              <w:suppressAutoHyphens/>
              <w:spacing w:after="0" w:line="240" w:lineRule="auto"/>
              <w:jc w:val="center"/>
              <w:rPr>
                <w:rFonts w:ascii="Calibri" w:eastAsia="Times New Roman" w:hAnsi="Calibri" w:cs="Times New Roman"/>
                <w:strike/>
              </w:rPr>
            </w:pPr>
            <w:r w:rsidRPr="00B77E7A">
              <w:rPr>
                <w:rFonts w:ascii="Calibri" w:eastAsia="Times New Roman" w:hAnsi="Calibri" w:cs="Times New Roman"/>
              </w:rPr>
              <w:t>szt.</w:t>
            </w:r>
          </w:p>
        </w:tc>
        <w:tc>
          <w:tcPr>
            <w:tcW w:w="153" w:type="pct"/>
            <w:vMerge/>
            <w:shd w:val="clear" w:color="auto" w:fill="auto"/>
            <w:vAlign w:val="center"/>
          </w:tcPr>
          <w:p w14:paraId="35F2E1F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1D29B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479C3D5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7EA9CF54" w14:textId="77777777" w:rsidTr="00DF278C">
        <w:trPr>
          <w:gridAfter w:val="12"/>
          <w:wAfter w:w="2143" w:type="pct"/>
          <w:trHeight w:val="572"/>
        </w:trPr>
        <w:tc>
          <w:tcPr>
            <w:tcW w:w="251" w:type="pct"/>
            <w:vMerge/>
            <w:shd w:val="clear" w:color="auto" w:fill="DAEEF3"/>
          </w:tcPr>
          <w:p w14:paraId="49C7EDA0"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15F3FBB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wydarzeń promocyjnych, na których promowano działalność LGD i obszar LSR</w:t>
            </w:r>
          </w:p>
        </w:tc>
        <w:tc>
          <w:tcPr>
            <w:tcW w:w="145" w:type="pct"/>
            <w:shd w:val="clear" w:color="auto" w:fill="auto"/>
            <w:vAlign w:val="center"/>
          </w:tcPr>
          <w:p w14:paraId="4C0CD7E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97" w:type="pct"/>
            <w:gridSpan w:val="4"/>
            <w:shd w:val="clear" w:color="auto" w:fill="auto"/>
            <w:vAlign w:val="center"/>
          </w:tcPr>
          <w:p w14:paraId="23C4724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14:paraId="42608C5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0CF5E10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14:paraId="4FC7363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70</w:t>
            </w:r>
          </w:p>
        </w:tc>
        <w:tc>
          <w:tcPr>
            <w:tcW w:w="185" w:type="pct"/>
            <w:gridSpan w:val="2"/>
            <w:vMerge/>
            <w:shd w:val="clear" w:color="auto" w:fill="auto"/>
            <w:vAlign w:val="center"/>
          </w:tcPr>
          <w:p w14:paraId="2878BA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AA2E88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14:paraId="16BF09F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14:paraId="39ED0AF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55C96F5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153" w:type="pct"/>
            <w:vMerge/>
            <w:shd w:val="clear" w:color="auto" w:fill="auto"/>
            <w:vAlign w:val="center"/>
          </w:tcPr>
          <w:p w14:paraId="2BC1CB8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4AAC3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662398CD"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6B16BF00" w14:textId="77777777" w:rsidTr="00DF278C">
        <w:trPr>
          <w:gridAfter w:val="12"/>
          <w:wAfter w:w="2143" w:type="pct"/>
          <w:trHeight w:val="572"/>
        </w:trPr>
        <w:tc>
          <w:tcPr>
            <w:tcW w:w="251" w:type="pct"/>
            <w:vMerge/>
            <w:shd w:val="clear" w:color="auto" w:fill="DAEEF3"/>
          </w:tcPr>
          <w:p w14:paraId="5383C812"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019F2C71" w14:textId="77777777" w:rsidR="000B7DD7" w:rsidRPr="006C3AED"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ogłoszeń w</w:t>
            </w:r>
            <w:r w:rsidRPr="006C3AED">
              <w:rPr>
                <w:rFonts w:ascii="Calibri" w:eastAsia="Times New Roman" w:hAnsi="Calibri" w:cs="Times New Roman"/>
                <w:strike/>
              </w:rPr>
              <w:t xml:space="preserve"> </w:t>
            </w:r>
            <w:r w:rsidRPr="006C3AED">
              <w:rPr>
                <w:rFonts w:ascii="Calibri" w:eastAsia="Times New Roman" w:hAnsi="Calibri" w:cs="Times New Roman"/>
              </w:rPr>
              <w:t>lokalnych mediach</w:t>
            </w:r>
          </w:p>
        </w:tc>
        <w:tc>
          <w:tcPr>
            <w:tcW w:w="145" w:type="pct"/>
            <w:shd w:val="clear" w:color="auto" w:fill="auto"/>
            <w:vAlign w:val="center"/>
          </w:tcPr>
          <w:p w14:paraId="52788C9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sztuk</w:t>
            </w:r>
          </w:p>
        </w:tc>
        <w:tc>
          <w:tcPr>
            <w:tcW w:w="197" w:type="pct"/>
            <w:gridSpan w:val="4"/>
            <w:shd w:val="clear" w:color="auto" w:fill="auto"/>
            <w:vAlign w:val="center"/>
          </w:tcPr>
          <w:p w14:paraId="75B7719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14:paraId="198EDF7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91FB81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 sztuk</w:t>
            </w:r>
          </w:p>
        </w:tc>
        <w:tc>
          <w:tcPr>
            <w:tcW w:w="164" w:type="pct"/>
            <w:shd w:val="clear" w:color="auto" w:fill="auto"/>
            <w:vAlign w:val="center"/>
          </w:tcPr>
          <w:p w14:paraId="70E523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73,33</w:t>
            </w:r>
          </w:p>
        </w:tc>
        <w:tc>
          <w:tcPr>
            <w:tcW w:w="185" w:type="pct"/>
            <w:gridSpan w:val="2"/>
            <w:vMerge/>
            <w:shd w:val="clear" w:color="auto" w:fill="auto"/>
            <w:vAlign w:val="center"/>
          </w:tcPr>
          <w:p w14:paraId="219DBE4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B98D6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64" w:type="pct"/>
            <w:shd w:val="clear" w:color="auto" w:fill="auto"/>
            <w:vAlign w:val="center"/>
          </w:tcPr>
          <w:p w14:paraId="71601A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14:paraId="0EF05A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35BC68A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w:t>
            </w:r>
            <w:r w:rsidR="00AB3888">
              <w:rPr>
                <w:rFonts w:ascii="Calibri" w:eastAsia="Times New Roman" w:hAnsi="Calibri" w:cs="Times New Roman"/>
              </w:rPr>
              <w:t xml:space="preserve"> szt.</w:t>
            </w:r>
          </w:p>
        </w:tc>
        <w:tc>
          <w:tcPr>
            <w:tcW w:w="153" w:type="pct"/>
            <w:vMerge/>
            <w:shd w:val="clear" w:color="auto" w:fill="auto"/>
            <w:vAlign w:val="center"/>
          </w:tcPr>
          <w:p w14:paraId="180717F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32F6E5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DA9EDD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6CDA918" w14:textId="77777777" w:rsidTr="00DF278C">
        <w:trPr>
          <w:gridAfter w:val="12"/>
          <w:wAfter w:w="2143" w:type="pct"/>
          <w:trHeight w:val="2821"/>
        </w:trPr>
        <w:tc>
          <w:tcPr>
            <w:tcW w:w="251" w:type="pct"/>
            <w:vMerge/>
            <w:shd w:val="clear" w:color="auto" w:fill="DAEEF3"/>
          </w:tcPr>
          <w:p w14:paraId="62AA5809"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3C0046FC" w14:textId="77777777" w:rsidR="000B7DD7" w:rsidRPr="00176C61"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rodzajów wydanych materiałów informacyjno-promocyjnych m.in. (plakaty, Głos Leadera, biuletyn, broszura)</w:t>
            </w:r>
          </w:p>
        </w:tc>
        <w:tc>
          <w:tcPr>
            <w:tcW w:w="145" w:type="pct"/>
            <w:shd w:val="clear" w:color="auto" w:fill="auto"/>
            <w:vAlign w:val="center"/>
          </w:tcPr>
          <w:p w14:paraId="71AFF2BB" w14:textId="77777777" w:rsidR="000B7DD7" w:rsidRPr="006C3AED" w:rsidRDefault="000B7DD7" w:rsidP="000B7DD7">
            <w:pPr>
              <w:suppressAutoHyphens/>
              <w:spacing w:after="0" w:line="240" w:lineRule="auto"/>
              <w:jc w:val="center"/>
              <w:rPr>
                <w:rFonts w:ascii="Calibri" w:eastAsia="Times New Roman" w:hAnsi="Calibri" w:cs="Times New Roman"/>
                <w:strike/>
              </w:rPr>
            </w:pPr>
            <w:r w:rsidRPr="006C3AED">
              <w:rPr>
                <w:rFonts w:ascii="Calibri" w:eastAsia="Times New Roman" w:hAnsi="Calibri" w:cs="Times New Roman"/>
              </w:rPr>
              <w:t xml:space="preserve">7 </w:t>
            </w:r>
          </w:p>
          <w:p w14:paraId="05FFF130"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 xml:space="preserve">wydań </w:t>
            </w:r>
          </w:p>
        </w:tc>
        <w:tc>
          <w:tcPr>
            <w:tcW w:w="197" w:type="pct"/>
            <w:gridSpan w:val="4"/>
            <w:shd w:val="clear" w:color="auto" w:fill="auto"/>
            <w:vAlign w:val="center"/>
          </w:tcPr>
          <w:p w14:paraId="46D47EA7" w14:textId="77777777" w:rsidR="000B7DD7" w:rsidRPr="006C3AED" w:rsidRDefault="000B7DD7" w:rsidP="000B7DD7">
            <w:pPr>
              <w:suppressAutoHyphens/>
              <w:spacing w:after="0" w:line="240" w:lineRule="auto"/>
              <w:jc w:val="center"/>
              <w:rPr>
                <w:rFonts w:ascii="Calibri" w:eastAsia="Times New Roman" w:hAnsi="Calibri" w:cs="Times New Roman"/>
              </w:rPr>
            </w:pPr>
            <w:r w:rsidRPr="00C40646">
              <w:rPr>
                <w:rFonts w:eastAsia="Times New Roman" w:cs="Times New Roman"/>
              </w:rPr>
              <w:t>36,84</w:t>
            </w:r>
          </w:p>
        </w:tc>
        <w:tc>
          <w:tcPr>
            <w:tcW w:w="185" w:type="pct"/>
            <w:vMerge/>
            <w:shd w:val="clear" w:color="auto" w:fill="auto"/>
            <w:vAlign w:val="center"/>
          </w:tcPr>
          <w:p w14:paraId="610B99B1"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514110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 wydań</w:t>
            </w:r>
          </w:p>
        </w:tc>
        <w:tc>
          <w:tcPr>
            <w:tcW w:w="164" w:type="pct"/>
            <w:shd w:val="clear" w:color="auto" w:fill="auto"/>
            <w:vAlign w:val="center"/>
          </w:tcPr>
          <w:p w14:paraId="3DDD87A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73,68</w:t>
            </w:r>
          </w:p>
        </w:tc>
        <w:tc>
          <w:tcPr>
            <w:tcW w:w="185" w:type="pct"/>
            <w:gridSpan w:val="2"/>
            <w:vMerge/>
            <w:shd w:val="clear" w:color="auto" w:fill="auto"/>
            <w:vAlign w:val="center"/>
          </w:tcPr>
          <w:p w14:paraId="76A97977"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5EA5B0BB"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5 wydań</w:t>
            </w:r>
          </w:p>
        </w:tc>
        <w:tc>
          <w:tcPr>
            <w:tcW w:w="164" w:type="pct"/>
            <w:shd w:val="clear" w:color="auto" w:fill="auto"/>
            <w:vAlign w:val="center"/>
          </w:tcPr>
          <w:p w14:paraId="1579E25C"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100</w:t>
            </w:r>
          </w:p>
        </w:tc>
        <w:tc>
          <w:tcPr>
            <w:tcW w:w="164" w:type="pct"/>
            <w:vMerge/>
            <w:shd w:val="clear" w:color="auto" w:fill="auto"/>
            <w:vAlign w:val="center"/>
          </w:tcPr>
          <w:p w14:paraId="7FED908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57CE723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19</w:t>
            </w:r>
            <w:r w:rsidR="00AB3888">
              <w:rPr>
                <w:rFonts w:ascii="Calibri" w:eastAsia="Times New Roman" w:hAnsi="Calibri" w:cs="Times New Roman"/>
              </w:rPr>
              <w:t xml:space="preserve"> wydań</w:t>
            </w:r>
          </w:p>
        </w:tc>
        <w:tc>
          <w:tcPr>
            <w:tcW w:w="153" w:type="pct"/>
            <w:vMerge/>
            <w:shd w:val="clear" w:color="auto" w:fill="auto"/>
            <w:vAlign w:val="center"/>
          </w:tcPr>
          <w:p w14:paraId="2600ACD5"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81" w:type="pct"/>
            <w:vMerge/>
            <w:shd w:val="clear" w:color="auto" w:fill="auto"/>
            <w:vAlign w:val="center"/>
          </w:tcPr>
          <w:p w14:paraId="02F31CB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43A1F1FF"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1079861C" w14:textId="77777777" w:rsidTr="00DF278C">
        <w:trPr>
          <w:gridAfter w:val="12"/>
          <w:wAfter w:w="2143" w:type="pct"/>
          <w:trHeight w:val="572"/>
        </w:trPr>
        <w:tc>
          <w:tcPr>
            <w:tcW w:w="251" w:type="pct"/>
            <w:shd w:val="clear" w:color="auto" w:fill="DAEEF3"/>
          </w:tcPr>
          <w:p w14:paraId="0ADCC5F4"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tcPr>
          <w:p w14:paraId="52A2D90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miesięcy funkcjonowania biura w tym: zatrudnienie pracowników </w:t>
            </w:r>
            <w:r w:rsidRPr="00FB3FCB">
              <w:rPr>
                <w:rFonts w:ascii="Calibri" w:eastAsia="Times New Roman" w:hAnsi="Calibri" w:cs="Times New Roman"/>
              </w:rPr>
              <w:lastRenderedPageBreak/>
              <w:t>oraz usługi i zadania związane z pracą biura i realizacją LSR</w:t>
            </w:r>
          </w:p>
        </w:tc>
        <w:tc>
          <w:tcPr>
            <w:tcW w:w="145" w:type="pct"/>
            <w:shd w:val="clear" w:color="auto" w:fill="auto"/>
            <w:vAlign w:val="center"/>
          </w:tcPr>
          <w:p w14:paraId="4C6C2AD8"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lastRenderedPageBreak/>
              <w:t>32 miesiące</w:t>
            </w:r>
          </w:p>
        </w:tc>
        <w:tc>
          <w:tcPr>
            <w:tcW w:w="197" w:type="pct"/>
            <w:gridSpan w:val="4"/>
            <w:shd w:val="clear" w:color="auto" w:fill="auto"/>
            <w:vAlign w:val="center"/>
          </w:tcPr>
          <w:p w14:paraId="6CB489BE"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37,37</w:t>
            </w:r>
          </w:p>
        </w:tc>
        <w:tc>
          <w:tcPr>
            <w:tcW w:w="185" w:type="pct"/>
            <w:vMerge w:val="restart"/>
            <w:shd w:val="clear" w:color="auto" w:fill="auto"/>
            <w:vAlign w:val="center"/>
          </w:tcPr>
          <w:p w14:paraId="65151FBA"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661 400,00</w:t>
            </w:r>
          </w:p>
        </w:tc>
        <w:tc>
          <w:tcPr>
            <w:tcW w:w="146" w:type="pct"/>
            <w:shd w:val="clear" w:color="auto" w:fill="auto"/>
            <w:vAlign w:val="center"/>
          </w:tcPr>
          <w:p w14:paraId="766F1D6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36 miesięcy</w:t>
            </w:r>
          </w:p>
        </w:tc>
        <w:tc>
          <w:tcPr>
            <w:tcW w:w="164" w:type="pct"/>
            <w:shd w:val="clear" w:color="auto" w:fill="auto"/>
            <w:vAlign w:val="center"/>
          </w:tcPr>
          <w:p w14:paraId="1FC6E0EA"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79,40</w:t>
            </w:r>
          </w:p>
        </w:tc>
        <w:tc>
          <w:tcPr>
            <w:tcW w:w="185" w:type="pct"/>
            <w:gridSpan w:val="2"/>
            <w:vMerge w:val="restart"/>
            <w:shd w:val="clear" w:color="auto" w:fill="auto"/>
            <w:vAlign w:val="center"/>
          </w:tcPr>
          <w:p w14:paraId="2BAF405C"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747 200,00</w:t>
            </w:r>
          </w:p>
        </w:tc>
        <w:tc>
          <w:tcPr>
            <w:tcW w:w="146" w:type="pct"/>
            <w:shd w:val="clear" w:color="auto" w:fill="auto"/>
            <w:vAlign w:val="center"/>
          </w:tcPr>
          <w:p w14:paraId="7D44CA9B"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18 miesięcy</w:t>
            </w:r>
          </w:p>
        </w:tc>
        <w:tc>
          <w:tcPr>
            <w:tcW w:w="164" w:type="pct"/>
            <w:shd w:val="clear" w:color="auto" w:fill="auto"/>
            <w:vAlign w:val="center"/>
          </w:tcPr>
          <w:p w14:paraId="531D9D8F"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p>
        </w:tc>
        <w:tc>
          <w:tcPr>
            <w:tcW w:w="164" w:type="pct"/>
            <w:vMerge w:val="restart"/>
            <w:shd w:val="clear" w:color="auto" w:fill="auto"/>
            <w:vAlign w:val="center"/>
          </w:tcPr>
          <w:p w14:paraId="32325D87"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376 400,00</w:t>
            </w:r>
          </w:p>
        </w:tc>
        <w:tc>
          <w:tcPr>
            <w:tcW w:w="224" w:type="pct"/>
            <w:shd w:val="clear" w:color="auto" w:fill="auto"/>
            <w:vAlign w:val="center"/>
          </w:tcPr>
          <w:p w14:paraId="513AD112"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86</w:t>
            </w:r>
            <w:r w:rsidR="00AB3888" w:rsidRPr="00C86D33">
              <w:rPr>
                <w:rFonts w:ascii="Calibri" w:eastAsia="Times New Roman" w:hAnsi="Calibri" w:cs="Times New Roman"/>
              </w:rPr>
              <w:t xml:space="preserve"> miesięcy</w:t>
            </w:r>
          </w:p>
        </w:tc>
        <w:tc>
          <w:tcPr>
            <w:tcW w:w="153" w:type="pct"/>
            <w:vMerge w:val="restart"/>
            <w:shd w:val="clear" w:color="auto" w:fill="auto"/>
            <w:vAlign w:val="center"/>
          </w:tcPr>
          <w:p w14:paraId="58736EE3"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1 785 000</w:t>
            </w:r>
          </w:p>
        </w:tc>
        <w:tc>
          <w:tcPr>
            <w:tcW w:w="181" w:type="pct"/>
            <w:vMerge w:val="restart"/>
            <w:shd w:val="clear" w:color="auto" w:fill="auto"/>
            <w:vAlign w:val="center"/>
          </w:tcPr>
          <w:p w14:paraId="5F71E20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2EF88E5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Koszty bieżące</w:t>
            </w:r>
          </w:p>
        </w:tc>
      </w:tr>
      <w:tr w:rsidR="000B7DD7" w:rsidRPr="00FB3FCB" w14:paraId="4446B329" w14:textId="77777777" w:rsidTr="00DF278C">
        <w:trPr>
          <w:gridAfter w:val="12"/>
          <w:wAfter w:w="2143" w:type="pct"/>
          <w:trHeight w:val="572"/>
        </w:trPr>
        <w:tc>
          <w:tcPr>
            <w:tcW w:w="251" w:type="pct"/>
            <w:shd w:val="clear" w:color="auto" w:fill="DAEEF3"/>
          </w:tcPr>
          <w:p w14:paraId="211AA63B"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1667F8E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osobodni szkoleń dla pracowników LGD</w:t>
            </w:r>
          </w:p>
        </w:tc>
        <w:tc>
          <w:tcPr>
            <w:tcW w:w="145" w:type="pct"/>
            <w:shd w:val="clear" w:color="auto" w:fill="auto"/>
            <w:vAlign w:val="center"/>
          </w:tcPr>
          <w:p w14:paraId="2DC49D18" w14:textId="754BE551" w:rsidR="000B7DD7" w:rsidRPr="002714E7" w:rsidRDefault="00C96CF2"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 xml:space="preserve">40 </w:t>
            </w:r>
            <w:r w:rsidR="000B7DD7" w:rsidRPr="002714E7">
              <w:rPr>
                <w:rFonts w:ascii="Calibri" w:eastAsia="Times New Roman" w:hAnsi="Calibri" w:cs="Times New Roman"/>
              </w:rPr>
              <w:t>osobodni</w:t>
            </w:r>
          </w:p>
        </w:tc>
        <w:tc>
          <w:tcPr>
            <w:tcW w:w="197" w:type="pct"/>
            <w:gridSpan w:val="4"/>
            <w:shd w:val="clear" w:color="auto" w:fill="auto"/>
            <w:vAlign w:val="center"/>
          </w:tcPr>
          <w:p w14:paraId="6ACB8020"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50</w:t>
            </w:r>
          </w:p>
        </w:tc>
        <w:tc>
          <w:tcPr>
            <w:tcW w:w="185" w:type="pct"/>
            <w:vMerge/>
            <w:shd w:val="clear" w:color="auto" w:fill="auto"/>
            <w:vAlign w:val="center"/>
          </w:tcPr>
          <w:p w14:paraId="1BFF46BC" w14:textId="77777777" w:rsidR="000B7DD7" w:rsidRPr="002714E7"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14:paraId="2B495E8F" w14:textId="2F6C50CA" w:rsidR="000B7DD7" w:rsidRPr="002714E7" w:rsidRDefault="00C96CF2"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 xml:space="preserve">30 </w:t>
            </w:r>
            <w:r w:rsidR="000B7DD7" w:rsidRPr="002714E7">
              <w:rPr>
                <w:rFonts w:ascii="Calibri" w:eastAsia="Times New Roman" w:hAnsi="Calibri" w:cs="Times New Roman"/>
              </w:rPr>
              <w:t>osobodni</w:t>
            </w:r>
          </w:p>
        </w:tc>
        <w:tc>
          <w:tcPr>
            <w:tcW w:w="164" w:type="pct"/>
            <w:shd w:val="clear" w:color="auto" w:fill="auto"/>
            <w:vAlign w:val="center"/>
          </w:tcPr>
          <w:p w14:paraId="38BD59A2"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90</w:t>
            </w:r>
          </w:p>
        </w:tc>
        <w:tc>
          <w:tcPr>
            <w:tcW w:w="185" w:type="pct"/>
            <w:gridSpan w:val="2"/>
            <w:vMerge/>
            <w:shd w:val="clear" w:color="auto" w:fill="auto"/>
            <w:vAlign w:val="center"/>
          </w:tcPr>
          <w:p w14:paraId="532472D8" w14:textId="77777777" w:rsidR="000B7DD7" w:rsidRPr="002714E7"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14:paraId="38569DE3"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 osobodni</w:t>
            </w:r>
          </w:p>
        </w:tc>
        <w:tc>
          <w:tcPr>
            <w:tcW w:w="164" w:type="pct"/>
            <w:shd w:val="clear" w:color="auto" w:fill="auto"/>
            <w:vAlign w:val="center"/>
          </w:tcPr>
          <w:p w14:paraId="6DF3EA00" w14:textId="77777777" w:rsidR="000B7DD7" w:rsidRPr="002714E7" w:rsidRDefault="000B7DD7"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100</w:t>
            </w:r>
          </w:p>
        </w:tc>
        <w:tc>
          <w:tcPr>
            <w:tcW w:w="164" w:type="pct"/>
            <w:vMerge/>
            <w:shd w:val="clear" w:color="auto" w:fill="auto"/>
            <w:vAlign w:val="center"/>
          </w:tcPr>
          <w:p w14:paraId="4164E85A" w14:textId="77777777" w:rsidR="000B7DD7" w:rsidRPr="002714E7" w:rsidRDefault="000B7DD7" w:rsidP="000B7DD7">
            <w:pPr>
              <w:suppressAutoHyphens/>
              <w:spacing w:after="0" w:line="240" w:lineRule="auto"/>
              <w:rPr>
                <w:rFonts w:ascii="Calibri" w:eastAsia="Times New Roman" w:hAnsi="Calibri" w:cs="Times New Roman"/>
                <w:strike/>
              </w:rPr>
            </w:pPr>
          </w:p>
        </w:tc>
        <w:tc>
          <w:tcPr>
            <w:tcW w:w="224" w:type="pct"/>
            <w:shd w:val="clear" w:color="auto" w:fill="auto"/>
            <w:vAlign w:val="center"/>
          </w:tcPr>
          <w:p w14:paraId="5732A354" w14:textId="41D06791" w:rsidR="000B7DD7" w:rsidRPr="002714E7" w:rsidRDefault="00C96CF2" w:rsidP="000B7DD7">
            <w:pPr>
              <w:suppressAutoHyphens/>
              <w:spacing w:after="0" w:line="240" w:lineRule="auto"/>
              <w:jc w:val="center"/>
              <w:rPr>
                <w:rFonts w:ascii="Calibri" w:eastAsia="Times New Roman" w:hAnsi="Calibri" w:cs="Times New Roman"/>
              </w:rPr>
            </w:pPr>
            <w:r w:rsidRPr="002714E7">
              <w:rPr>
                <w:rFonts w:ascii="Calibri" w:eastAsia="Times New Roman" w:hAnsi="Calibri" w:cs="Times New Roman"/>
              </w:rPr>
              <w:t xml:space="preserve">80 </w:t>
            </w:r>
            <w:r w:rsidR="00AB3888" w:rsidRPr="002714E7">
              <w:rPr>
                <w:rFonts w:ascii="Calibri" w:eastAsia="Times New Roman" w:hAnsi="Calibri" w:cs="Times New Roman"/>
              </w:rPr>
              <w:t>osobodni</w:t>
            </w:r>
          </w:p>
        </w:tc>
        <w:tc>
          <w:tcPr>
            <w:tcW w:w="153" w:type="pct"/>
            <w:vMerge/>
            <w:shd w:val="clear" w:color="auto" w:fill="auto"/>
            <w:vAlign w:val="center"/>
          </w:tcPr>
          <w:p w14:paraId="4CB0B72A"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14:paraId="326FA4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004694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1C9D5A04" w14:textId="77777777" w:rsidTr="00DF278C">
        <w:trPr>
          <w:gridAfter w:val="12"/>
          <w:wAfter w:w="2143" w:type="pct"/>
          <w:trHeight w:val="572"/>
        </w:trPr>
        <w:tc>
          <w:tcPr>
            <w:tcW w:w="251" w:type="pct"/>
            <w:shd w:val="clear" w:color="auto" w:fill="DAEEF3"/>
          </w:tcPr>
          <w:p w14:paraId="67540FD9" w14:textId="77777777" w:rsidR="000B7DD7" w:rsidRPr="00FB3FCB" w:rsidRDefault="000B7DD7" w:rsidP="000B7DD7">
            <w:pPr>
              <w:suppressAutoHyphens/>
              <w:spacing w:after="0" w:line="240" w:lineRule="auto"/>
              <w:rPr>
                <w:rFonts w:ascii="Calibri" w:eastAsia="Times New Roman" w:hAnsi="Calibri" w:cs="Times New Roman"/>
              </w:rPr>
            </w:pPr>
          </w:p>
        </w:tc>
        <w:tc>
          <w:tcPr>
            <w:tcW w:w="324" w:type="pct"/>
            <w:gridSpan w:val="2"/>
            <w:shd w:val="clear" w:color="auto" w:fill="auto"/>
            <w:vAlign w:val="center"/>
          </w:tcPr>
          <w:p w14:paraId="1EF0EB60" w14:textId="77777777" w:rsidR="000B7DD7" w:rsidRPr="007604EF" w:rsidRDefault="000B7DD7" w:rsidP="000B7DD7">
            <w:pPr>
              <w:suppressAutoHyphens/>
              <w:spacing w:after="0" w:line="240" w:lineRule="auto"/>
              <w:rPr>
                <w:rFonts w:ascii="Calibri" w:eastAsia="Times New Roman" w:hAnsi="Calibri" w:cs="Times New Roman"/>
                <w:highlight w:val="yellow"/>
              </w:rPr>
            </w:pPr>
            <w:r w:rsidRPr="00093095">
              <w:rPr>
                <w:rFonts w:ascii="Calibri" w:eastAsia="Times New Roman" w:hAnsi="Calibri" w:cs="Times New Roman"/>
              </w:rPr>
              <w:t xml:space="preserve">Liczba osobodni szkoleń dla organów LGD </w:t>
            </w:r>
          </w:p>
        </w:tc>
        <w:tc>
          <w:tcPr>
            <w:tcW w:w="145" w:type="pct"/>
            <w:shd w:val="clear" w:color="auto" w:fill="auto"/>
            <w:vAlign w:val="center"/>
          </w:tcPr>
          <w:p w14:paraId="3958B974" w14:textId="1E31DD99"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164</w:t>
            </w:r>
          </w:p>
          <w:p w14:paraId="1B8278CD" w14:textId="1A1F2EF2" w:rsidR="000B7DD7" w:rsidRPr="00C86D33" w:rsidRDefault="000B7DD7"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osobodni</w:t>
            </w:r>
          </w:p>
        </w:tc>
        <w:tc>
          <w:tcPr>
            <w:tcW w:w="197" w:type="pct"/>
            <w:gridSpan w:val="4"/>
            <w:shd w:val="clear" w:color="auto" w:fill="auto"/>
            <w:vAlign w:val="center"/>
          </w:tcPr>
          <w:p w14:paraId="2262AF97" w14:textId="77777777" w:rsidR="00A47BA1" w:rsidRPr="00C86D33" w:rsidRDefault="00A47BA1" w:rsidP="000B7DD7">
            <w:pPr>
              <w:suppressAutoHyphens/>
              <w:spacing w:after="0" w:line="240" w:lineRule="auto"/>
              <w:jc w:val="center"/>
              <w:rPr>
                <w:rFonts w:ascii="Calibri" w:eastAsia="Times New Roman" w:hAnsi="Calibri" w:cs="Times New Roman"/>
                <w:strike/>
              </w:rPr>
            </w:pPr>
          </w:p>
          <w:p w14:paraId="31D1410F" w14:textId="4AAC3351"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66</w:t>
            </w:r>
          </w:p>
          <w:p w14:paraId="7761096A" w14:textId="7B7F0CA4" w:rsidR="00093095" w:rsidRPr="00C86D33" w:rsidRDefault="00093095" w:rsidP="000B7DD7">
            <w:pPr>
              <w:suppressAutoHyphens/>
              <w:spacing w:after="0" w:line="240" w:lineRule="auto"/>
              <w:jc w:val="center"/>
              <w:rPr>
                <w:rFonts w:ascii="Calibri" w:eastAsia="Times New Roman" w:hAnsi="Calibri" w:cs="Times New Roman"/>
                <w:highlight w:val="yellow"/>
              </w:rPr>
            </w:pPr>
          </w:p>
        </w:tc>
        <w:tc>
          <w:tcPr>
            <w:tcW w:w="185" w:type="pct"/>
            <w:vMerge/>
            <w:shd w:val="clear" w:color="auto" w:fill="auto"/>
            <w:vAlign w:val="center"/>
          </w:tcPr>
          <w:p w14:paraId="60B32982" w14:textId="77777777" w:rsidR="000B7DD7" w:rsidRPr="00C86D33" w:rsidRDefault="000B7DD7" w:rsidP="000B7DD7">
            <w:pPr>
              <w:suppressAutoHyphens/>
              <w:spacing w:after="0" w:line="240" w:lineRule="auto"/>
              <w:jc w:val="center"/>
              <w:rPr>
                <w:rFonts w:ascii="Calibri" w:eastAsia="Times New Roman" w:hAnsi="Calibri" w:cs="Times New Roman"/>
                <w:highlight w:val="yellow"/>
              </w:rPr>
            </w:pPr>
          </w:p>
        </w:tc>
        <w:tc>
          <w:tcPr>
            <w:tcW w:w="146" w:type="pct"/>
            <w:shd w:val="clear" w:color="auto" w:fill="auto"/>
            <w:vAlign w:val="center"/>
          </w:tcPr>
          <w:p w14:paraId="544C3FC2" w14:textId="51A7547C" w:rsidR="000B7DD7" w:rsidRPr="00C86D33" w:rsidRDefault="00093095"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84</w:t>
            </w:r>
            <w:r w:rsidR="000B7DD7" w:rsidRPr="00C86D33">
              <w:rPr>
                <w:rFonts w:ascii="Calibri" w:eastAsia="Times New Roman" w:hAnsi="Calibri" w:cs="Times New Roman"/>
              </w:rPr>
              <w:t xml:space="preserve"> osobodni</w:t>
            </w:r>
          </w:p>
        </w:tc>
        <w:tc>
          <w:tcPr>
            <w:tcW w:w="164" w:type="pct"/>
            <w:shd w:val="clear" w:color="auto" w:fill="auto"/>
            <w:vAlign w:val="center"/>
          </w:tcPr>
          <w:p w14:paraId="0C36E606" w14:textId="3E807017" w:rsidR="007B151A" w:rsidRPr="00C86D33" w:rsidRDefault="00A47BA1"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100</w:t>
            </w:r>
          </w:p>
        </w:tc>
        <w:tc>
          <w:tcPr>
            <w:tcW w:w="185" w:type="pct"/>
            <w:gridSpan w:val="2"/>
            <w:vMerge/>
            <w:shd w:val="clear" w:color="auto" w:fill="auto"/>
            <w:vAlign w:val="center"/>
          </w:tcPr>
          <w:p w14:paraId="312320EA" w14:textId="77777777" w:rsidR="000B7DD7" w:rsidRPr="00C86D33" w:rsidRDefault="000B7DD7" w:rsidP="000B7DD7">
            <w:pPr>
              <w:suppressAutoHyphens/>
              <w:spacing w:after="0" w:line="240" w:lineRule="auto"/>
              <w:jc w:val="center"/>
              <w:rPr>
                <w:rFonts w:ascii="Calibri" w:eastAsia="Times New Roman" w:hAnsi="Calibri" w:cs="Times New Roman"/>
                <w:highlight w:val="yellow"/>
              </w:rPr>
            </w:pPr>
          </w:p>
        </w:tc>
        <w:tc>
          <w:tcPr>
            <w:tcW w:w="146" w:type="pct"/>
            <w:shd w:val="clear" w:color="auto" w:fill="auto"/>
            <w:vAlign w:val="center"/>
          </w:tcPr>
          <w:p w14:paraId="2BB27558" w14:textId="195557B3" w:rsidR="000B7DD7" w:rsidRPr="00C86D33" w:rsidRDefault="00C86D33"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0</w:t>
            </w:r>
          </w:p>
        </w:tc>
        <w:tc>
          <w:tcPr>
            <w:tcW w:w="164" w:type="pct"/>
            <w:shd w:val="clear" w:color="auto" w:fill="auto"/>
            <w:vAlign w:val="center"/>
          </w:tcPr>
          <w:p w14:paraId="784C7D9E" w14:textId="5211CE81" w:rsidR="000B7DD7" w:rsidRPr="00C86D33" w:rsidRDefault="00C86D33"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0</w:t>
            </w:r>
          </w:p>
        </w:tc>
        <w:tc>
          <w:tcPr>
            <w:tcW w:w="164" w:type="pct"/>
            <w:vMerge/>
            <w:shd w:val="clear" w:color="auto" w:fill="auto"/>
            <w:vAlign w:val="center"/>
          </w:tcPr>
          <w:p w14:paraId="297C0FA2" w14:textId="77777777" w:rsidR="000B7DD7" w:rsidRPr="00C86D33" w:rsidRDefault="000B7DD7" w:rsidP="000B7DD7">
            <w:pPr>
              <w:suppressAutoHyphens/>
              <w:spacing w:after="0" w:line="240" w:lineRule="auto"/>
              <w:jc w:val="center"/>
              <w:rPr>
                <w:rFonts w:ascii="Calibri" w:eastAsia="Times New Roman" w:hAnsi="Calibri" w:cs="Times New Roman"/>
              </w:rPr>
            </w:pPr>
          </w:p>
        </w:tc>
        <w:tc>
          <w:tcPr>
            <w:tcW w:w="224" w:type="pct"/>
            <w:shd w:val="clear" w:color="auto" w:fill="auto"/>
            <w:vAlign w:val="center"/>
          </w:tcPr>
          <w:p w14:paraId="61A6DD5A" w14:textId="669ADC2C"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248</w:t>
            </w:r>
          </w:p>
          <w:p w14:paraId="17708FCC" w14:textId="207FCB4C" w:rsidR="000B7DD7" w:rsidRPr="00C86D33" w:rsidRDefault="00584D69"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osobodni</w:t>
            </w:r>
          </w:p>
        </w:tc>
        <w:tc>
          <w:tcPr>
            <w:tcW w:w="153" w:type="pct"/>
            <w:vMerge/>
            <w:shd w:val="clear" w:color="auto" w:fill="auto"/>
            <w:vAlign w:val="center"/>
          </w:tcPr>
          <w:p w14:paraId="544945B2"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14:paraId="1A03AD8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1A251B8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4595E32" w14:textId="77777777" w:rsidTr="00DF278C">
        <w:trPr>
          <w:gridAfter w:val="12"/>
          <w:wAfter w:w="2143" w:type="pct"/>
          <w:trHeight w:val="281"/>
        </w:trPr>
        <w:tc>
          <w:tcPr>
            <w:tcW w:w="575" w:type="pct"/>
            <w:gridSpan w:val="3"/>
            <w:shd w:val="clear" w:color="auto" w:fill="DAEEF3"/>
          </w:tcPr>
          <w:p w14:paraId="5B9314BB"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1.2</w:t>
            </w:r>
          </w:p>
        </w:tc>
        <w:tc>
          <w:tcPr>
            <w:tcW w:w="342" w:type="pct"/>
            <w:gridSpan w:val="5"/>
            <w:shd w:val="clear" w:color="auto" w:fill="A6A6A6"/>
            <w:vAlign w:val="center"/>
          </w:tcPr>
          <w:p w14:paraId="348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7610C9EC" w14:textId="760D212B" w:rsidR="00724299" w:rsidRPr="001E65F5" w:rsidRDefault="00724299"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764 814</w:t>
            </w:r>
          </w:p>
        </w:tc>
        <w:tc>
          <w:tcPr>
            <w:tcW w:w="310" w:type="pct"/>
            <w:gridSpan w:val="2"/>
            <w:shd w:val="clear" w:color="auto" w:fill="A6A6A6"/>
            <w:vAlign w:val="center"/>
          </w:tcPr>
          <w:p w14:paraId="7D1F5140" w14:textId="77777777" w:rsidR="000B7DD7" w:rsidRPr="001E65F5"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14:paraId="357D0175" w14:textId="2AC4152C" w:rsidR="00724299" w:rsidRPr="001E65F5" w:rsidRDefault="00724299" w:rsidP="00724299">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976 577</w:t>
            </w:r>
          </w:p>
        </w:tc>
        <w:tc>
          <w:tcPr>
            <w:tcW w:w="310" w:type="pct"/>
            <w:gridSpan w:val="2"/>
            <w:shd w:val="clear" w:color="auto" w:fill="A6A6A6"/>
            <w:vAlign w:val="center"/>
          </w:tcPr>
          <w:p w14:paraId="17ADAD10" w14:textId="77777777" w:rsidR="000B7DD7" w:rsidRPr="001E65F5"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14:paraId="7CD50431" w14:textId="77777777" w:rsidR="000B7DD7" w:rsidRPr="001E65F5" w:rsidRDefault="000B7DD7"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396 400</w:t>
            </w:r>
          </w:p>
        </w:tc>
        <w:tc>
          <w:tcPr>
            <w:tcW w:w="224" w:type="pct"/>
            <w:shd w:val="clear" w:color="auto" w:fill="A6A6A6"/>
            <w:vAlign w:val="center"/>
          </w:tcPr>
          <w:p w14:paraId="130ED3A6" w14:textId="77777777" w:rsidR="000B7DD7" w:rsidRPr="001E65F5" w:rsidRDefault="000B7DD7" w:rsidP="000B7DD7">
            <w:pPr>
              <w:suppressAutoHyphens/>
              <w:spacing w:after="0" w:line="240" w:lineRule="auto"/>
              <w:jc w:val="center"/>
              <w:rPr>
                <w:rFonts w:ascii="Calibri" w:eastAsia="Times New Roman" w:hAnsi="Calibri" w:cs="Times New Roman"/>
                <w:b/>
                <w:strike/>
              </w:rPr>
            </w:pPr>
          </w:p>
        </w:tc>
        <w:tc>
          <w:tcPr>
            <w:tcW w:w="153" w:type="pct"/>
            <w:shd w:val="clear" w:color="auto" w:fill="auto"/>
            <w:vAlign w:val="center"/>
          </w:tcPr>
          <w:p w14:paraId="3ADA46EB" w14:textId="62CEA1C0" w:rsidR="00724299" w:rsidRPr="001E65F5" w:rsidRDefault="00724299" w:rsidP="00724299">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2 137 791</w:t>
            </w:r>
          </w:p>
        </w:tc>
        <w:tc>
          <w:tcPr>
            <w:tcW w:w="410" w:type="pct"/>
            <w:gridSpan w:val="2"/>
            <w:shd w:val="clear" w:color="auto" w:fill="A6A6A6"/>
            <w:vAlign w:val="center"/>
          </w:tcPr>
          <w:p w14:paraId="62DF8760" w14:textId="77777777" w:rsidR="000B7DD7" w:rsidRPr="001E65F5" w:rsidRDefault="000B7DD7" w:rsidP="000B7DD7">
            <w:pPr>
              <w:suppressAutoHyphens/>
              <w:spacing w:after="0" w:line="240" w:lineRule="auto"/>
              <w:jc w:val="center"/>
              <w:rPr>
                <w:rFonts w:ascii="Calibri" w:eastAsia="Times New Roman" w:hAnsi="Calibri" w:cs="Times New Roman"/>
                <w:b/>
              </w:rPr>
            </w:pPr>
          </w:p>
        </w:tc>
      </w:tr>
      <w:tr w:rsidR="000B7DD7" w:rsidRPr="00FB3FCB" w14:paraId="29359702" w14:textId="77777777" w:rsidTr="008171E6">
        <w:trPr>
          <w:gridAfter w:val="12"/>
          <w:wAfter w:w="2143" w:type="pct"/>
          <w:trHeight w:val="281"/>
        </w:trPr>
        <w:tc>
          <w:tcPr>
            <w:tcW w:w="2857" w:type="pct"/>
            <w:gridSpan w:val="20"/>
            <w:shd w:val="clear" w:color="auto" w:fill="DAEEF3"/>
          </w:tcPr>
          <w:p w14:paraId="637F625A"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Cel szczegółowy 1.3. Aktywne, innowacyjne podmioty gospodarcze tworzące miejsca pracy, dbające o ochronę środowiska i łagodzenie zmian klimatycznych</w:t>
            </w:r>
          </w:p>
          <w:p w14:paraId="28ED0DC2"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105BCEA4" w14:textId="77777777" w:rsidTr="00DF278C">
        <w:trPr>
          <w:gridAfter w:val="12"/>
          <w:wAfter w:w="2143" w:type="pct"/>
          <w:trHeight w:val="1094"/>
        </w:trPr>
        <w:tc>
          <w:tcPr>
            <w:tcW w:w="251" w:type="pct"/>
            <w:shd w:val="clear" w:color="auto" w:fill="D6E3BC"/>
          </w:tcPr>
          <w:p w14:paraId="07EEDECD"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1.3.1</w:t>
            </w:r>
          </w:p>
          <w:p w14:paraId="71E6255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Wspieranie tworzenia nowych podmiotów gospodarczych</w:t>
            </w:r>
          </w:p>
          <w:p w14:paraId="2533E77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 tym przez osoby  z grupy </w:t>
            </w:r>
            <w:proofErr w:type="spellStart"/>
            <w:r w:rsidRPr="00FB3FCB">
              <w:rPr>
                <w:rFonts w:ascii="Calibri" w:eastAsia="Times New Roman" w:hAnsi="Calibri" w:cs="Times New Roman"/>
              </w:rPr>
              <w:t>defaworyzowanej</w:t>
            </w:r>
            <w:proofErr w:type="spellEnd"/>
            <w:r w:rsidRPr="00FB3FCB">
              <w:rPr>
                <w:rFonts w:ascii="Calibri" w:eastAsia="Times New Roman" w:hAnsi="Calibri" w:cs="Times New Roman"/>
              </w:rPr>
              <w:t xml:space="preserve"> określonej w LSR </w:t>
            </w:r>
          </w:p>
        </w:tc>
        <w:tc>
          <w:tcPr>
            <w:tcW w:w="324" w:type="pct"/>
            <w:gridSpan w:val="2"/>
            <w:shd w:val="clear" w:color="auto" w:fill="auto"/>
          </w:tcPr>
          <w:p w14:paraId="53432D6C" w14:textId="77777777" w:rsidR="000B7DD7" w:rsidRPr="00176C61"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 xml:space="preserve">Liczba nowo utworzonych firm w tym przez osoby z grupy </w:t>
            </w:r>
            <w:proofErr w:type="spellStart"/>
            <w:r>
              <w:rPr>
                <w:rFonts w:ascii="Calibri" w:eastAsia="Times New Roman" w:hAnsi="Calibri" w:cs="Times New Roman"/>
              </w:rPr>
              <w:t>defowaryzowanej</w:t>
            </w:r>
            <w:proofErr w:type="spellEnd"/>
          </w:p>
        </w:tc>
        <w:tc>
          <w:tcPr>
            <w:tcW w:w="145" w:type="pct"/>
            <w:shd w:val="clear" w:color="auto" w:fill="auto"/>
            <w:vAlign w:val="center"/>
          </w:tcPr>
          <w:p w14:paraId="533271B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r w:rsidRPr="00FB3FCB">
              <w:rPr>
                <w:rFonts w:ascii="Calibri" w:eastAsia="Times New Roman" w:hAnsi="Calibri" w:cs="Times New Roman"/>
              </w:rPr>
              <w:t xml:space="preserve"> szt.</w:t>
            </w:r>
          </w:p>
        </w:tc>
        <w:tc>
          <w:tcPr>
            <w:tcW w:w="197" w:type="pct"/>
            <w:gridSpan w:val="4"/>
            <w:shd w:val="clear" w:color="auto" w:fill="auto"/>
            <w:vAlign w:val="center"/>
          </w:tcPr>
          <w:p w14:paraId="5142098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50</w:t>
            </w:r>
          </w:p>
        </w:tc>
        <w:tc>
          <w:tcPr>
            <w:tcW w:w="185" w:type="pct"/>
            <w:shd w:val="clear" w:color="auto" w:fill="auto"/>
            <w:vAlign w:val="center"/>
          </w:tcPr>
          <w:p w14:paraId="6D7507F0"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900 000</w:t>
            </w:r>
          </w:p>
        </w:tc>
        <w:tc>
          <w:tcPr>
            <w:tcW w:w="146" w:type="pct"/>
            <w:shd w:val="clear" w:color="auto" w:fill="auto"/>
            <w:vAlign w:val="center"/>
          </w:tcPr>
          <w:p w14:paraId="6D30A156" w14:textId="04F6E247" w:rsidR="004E04C0" w:rsidRPr="001E65F5" w:rsidRDefault="004E04C0"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11</w:t>
            </w:r>
          </w:p>
          <w:p w14:paraId="4F1BD967"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 xml:space="preserve"> szt. </w:t>
            </w:r>
          </w:p>
        </w:tc>
        <w:tc>
          <w:tcPr>
            <w:tcW w:w="164" w:type="pct"/>
            <w:shd w:val="clear" w:color="auto" w:fill="auto"/>
            <w:vAlign w:val="center"/>
          </w:tcPr>
          <w:p w14:paraId="7A7033E8" w14:textId="77777777" w:rsidR="000B7DD7" w:rsidRPr="001E65F5" w:rsidRDefault="000B7DD7" w:rsidP="000B7DD7">
            <w:pPr>
              <w:suppressAutoHyphens/>
              <w:spacing w:after="0" w:line="240" w:lineRule="auto"/>
              <w:jc w:val="center"/>
              <w:rPr>
                <w:rFonts w:ascii="Calibri" w:eastAsia="Times New Roman" w:hAnsi="Calibri" w:cs="Times New Roman"/>
              </w:rPr>
            </w:pPr>
          </w:p>
          <w:p w14:paraId="3D845646"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100</w:t>
            </w:r>
          </w:p>
        </w:tc>
        <w:tc>
          <w:tcPr>
            <w:tcW w:w="185" w:type="pct"/>
            <w:gridSpan w:val="2"/>
            <w:shd w:val="clear" w:color="auto" w:fill="auto"/>
            <w:vAlign w:val="center"/>
          </w:tcPr>
          <w:p w14:paraId="18EE932C" w14:textId="57FAFFD0" w:rsidR="004E04C0" w:rsidRPr="001E65F5" w:rsidRDefault="004E04C0"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825 000</w:t>
            </w:r>
          </w:p>
        </w:tc>
        <w:tc>
          <w:tcPr>
            <w:tcW w:w="146" w:type="pct"/>
            <w:shd w:val="clear" w:color="auto" w:fill="auto"/>
            <w:vAlign w:val="center"/>
          </w:tcPr>
          <w:p w14:paraId="1390CD5D"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0</w:t>
            </w:r>
          </w:p>
        </w:tc>
        <w:tc>
          <w:tcPr>
            <w:tcW w:w="164" w:type="pct"/>
            <w:shd w:val="clear" w:color="auto" w:fill="auto"/>
            <w:vAlign w:val="center"/>
          </w:tcPr>
          <w:p w14:paraId="35231C1D"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0</w:t>
            </w:r>
          </w:p>
        </w:tc>
        <w:tc>
          <w:tcPr>
            <w:tcW w:w="164" w:type="pct"/>
            <w:shd w:val="clear" w:color="auto" w:fill="auto"/>
            <w:vAlign w:val="center"/>
          </w:tcPr>
          <w:p w14:paraId="1EFA4846"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0</w:t>
            </w:r>
          </w:p>
        </w:tc>
        <w:tc>
          <w:tcPr>
            <w:tcW w:w="224" w:type="pct"/>
            <w:shd w:val="clear" w:color="auto" w:fill="auto"/>
            <w:vAlign w:val="center"/>
          </w:tcPr>
          <w:p w14:paraId="02B360B4" w14:textId="4FBFED4C" w:rsidR="000B7DD7" w:rsidRPr="001E65F5" w:rsidRDefault="004E04C0"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 xml:space="preserve">23 </w:t>
            </w:r>
            <w:r w:rsidR="000B7DD7" w:rsidRPr="001E65F5">
              <w:rPr>
                <w:rFonts w:ascii="Calibri" w:eastAsia="Times New Roman" w:hAnsi="Calibri" w:cs="Times New Roman"/>
              </w:rPr>
              <w:t>szt.</w:t>
            </w:r>
          </w:p>
        </w:tc>
        <w:tc>
          <w:tcPr>
            <w:tcW w:w="153" w:type="pct"/>
            <w:shd w:val="clear" w:color="auto" w:fill="auto"/>
            <w:vAlign w:val="center"/>
          </w:tcPr>
          <w:p w14:paraId="36918081" w14:textId="0C3A0B5C" w:rsidR="004E04C0" w:rsidRPr="001E65F5" w:rsidRDefault="004E04C0"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1 725 000</w:t>
            </w:r>
          </w:p>
        </w:tc>
        <w:tc>
          <w:tcPr>
            <w:tcW w:w="181" w:type="pct"/>
            <w:vMerge w:val="restart"/>
            <w:shd w:val="clear" w:color="auto" w:fill="auto"/>
            <w:vAlign w:val="center"/>
          </w:tcPr>
          <w:p w14:paraId="06FBA7AA"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PROW</w:t>
            </w:r>
          </w:p>
          <w:p w14:paraId="7F5BE438" w14:textId="77777777" w:rsidR="000B7DD7" w:rsidRPr="001E65F5" w:rsidRDefault="000B7DD7" w:rsidP="000B7DD7">
            <w:pPr>
              <w:suppressAutoHyphens/>
              <w:spacing w:after="0" w:line="240" w:lineRule="auto"/>
              <w:rPr>
                <w:rFonts w:ascii="Calibri" w:eastAsia="Times New Roman" w:hAnsi="Calibri" w:cs="Times New Roman"/>
              </w:rPr>
            </w:pPr>
          </w:p>
        </w:tc>
        <w:tc>
          <w:tcPr>
            <w:tcW w:w="229" w:type="pct"/>
            <w:vMerge w:val="restart"/>
            <w:vAlign w:val="center"/>
          </w:tcPr>
          <w:p w14:paraId="034F32C8"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Realizacja LSR</w:t>
            </w:r>
          </w:p>
        </w:tc>
      </w:tr>
      <w:tr w:rsidR="000B7DD7" w:rsidRPr="00FB3FCB" w14:paraId="74BB407C" w14:textId="77777777" w:rsidTr="00DF278C">
        <w:trPr>
          <w:gridAfter w:val="12"/>
          <w:wAfter w:w="2143" w:type="pct"/>
          <w:trHeight w:val="38"/>
        </w:trPr>
        <w:tc>
          <w:tcPr>
            <w:tcW w:w="251" w:type="pct"/>
            <w:shd w:val="clear" w:color="auto" w:fill="D6E3BC"/>
          </w:tcPr>
          <w:p w14:paraId="2D1334F6"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1.3.2</w:t>
            </w:r>
          </w:p>
          <w:p w14:paraId="54E38181"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Rozwijanie podmiotów </w:t>
            </w:r>
            <w:r w:rsidRPr="006C3AED">
              <w:rPr>
                <w:rFonts w:ascii="Calibri" w:eastAsia="Times New Roman" w:hAnsi="Calibri" w:cs="Times New Roman"/>
              </w:rPr>
              <w:lastRenderedPageBreak/>
              <w:t>tym w</w:t>
            </w:r>
            <w:r>
              <w:rPr>
                <w:rFonts w:ascii="Calibri" w:eastAsia="Times New Roman" w:hAnsi="Calibri" w:cs="Times New Roman"/>
              </w:rPr>
              <w:t xml:space="preserve"> gospodarczych  </w:t>
            </w:r>
            <w:r w:rsidRPr="00FB3FCB">
              <w:rPr>
                <w:rFonts w:ascii="Calibri" w:eastAsia="Times New Roman" w:hAnsi="Calibri" w:cs="Times New Roman"/>
              </w:rPr>
              <w:t>w kluczowych branżach dla regionu</w:t>
            </w:r>
          </w:p>
        </w:tc>
        <w:tc>
          <w:tcPr>
            <w:tcW w:w="324" w:type="pct"/>
            <w:gridSpan w:val="2"/>
            <w:shd w:val="clear" w:color="auto" w:fill="auto"/>
            <w:vAlign w:val="center"/>
          </w:tcPr>
          <w:p w14:paraId="36EC1E49"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Liczba rozwiniętych przedsiębiorstw</w:t>
            </w:r>
          </w:p>
        </w:tc>
        <w:tc>
          <w:tcPr>
            <w:tcW w:w="145" w:type="pct"/>
            <w:shd w:val="clear" w:color="auto" w:fill="auto"/>
            <w:vAlign w:val="center"/>
          </w:tcPr>
          <w:p w14:paraId="1B52A9F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4szt. </w:t>
            </w:r>
          </w:p>
        </w:tc>
        <w:tc>
          <w:tcPr>
            <w:tcW w:w="197" w:type="pct"/>
            <w:gridSpan w:val="4"/>
            <w:shd w:val="clear" w:color="auto" w:fill="auto"/>
            <w:vAlign w:val="center"/>
          </w:tcPr>
          <w:p w14:paraId="4D503616" w14:textId="0B477747" w:rsidR="000B7DD7" w:rsidRPr="001E65F5" w:rsidRDefault="00AB6967" w:rsidP="000B7DD7">
            <w:pPr>
              <w:suppressAutoHyphens/>
              <w:spacing w:after="0" w:line="240" w:lineRule="auto"/>
              <w:jc w:val="center"/>
              <w:rPr>
                <w:rFonts w:ascii="Calibri" w:eastAsia="Times New Roman" w:hAnsi="Calibri" w:cs="Times New Roman"/>
                <w:strike/>
              </w:rPr>
            </w:pPr>
            <w:r w:rsidRPr="001E65F5">
              <w:rPr>
                <w:rFonts w:ascii="Calibri" w:eastAsia="Times New Roman" w:hAnsi="Calibri" w:cs="Times New Roman"/>
              </w:rPr>
              <w:t>25</w:t>
            </w:r>
          </w:p>
        </w:tc>
        <w:tc>
          <w:tcPr>
            <w:tcW w:w="185" w:type="pct"/>
            <w:shd w:val="clear" w:color="auto" w:fill="auto"/>
            <w:vAlign w:val="center"/>
          </w:tcPr>
          <w:p w14:paraId="1937C868" w14:textId="52109177" w:rsidR="00721078" w:rsidRPr="001E65F5" w:rsidRDefault="00721078" w:rsidP="00AD57E4">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1</w:t>
            </w:r>
            <w:r w:rsidR="00AD57E4" w:rsidRPr="001E65F5">
              <w:rPr>
                <w:rFonts w:ascii="Calibri" w:eastAsia="Times New Roman" w:hAnsi="Calibri" w:cs="Times New Roman"/>
              </w:rPr>
              <w:t> 197 778</w:t>
            </w:r>
          </w:p>
        </w:tc>
        <w:tc>
          <w:tcPr>
            <w:tcW w:w="146" w:type="pct"/>
            <w:shd w:val="clear" w:color="auto" w:fill="auto"/>
            <w:vAlign w:val="center"/>
          </w:tcPr>
          <w:p w14:paraId="1814E8CF" w14:textId="77777777" w:rsidR="00C508C5"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 xml:space="preserve">4 </w:t>
            </w:r>
          </w:p>
          <w:p w14:paraId="0C0FEC2A" w14:textId="6C9F9AA4" w:rsidR="000B7DD7" w:rsidRPr="001E65F5" w:rsidRDefault="000B7DD7" w:rsidP="000B7DD7">
            <w:pPr>
              <w:suppressAutoHyphens/>
              <w:spacing w:after="0" w:line="240" w:lineRule="auto"/>
              <w:jc w:val="center"/>
              <w:rPr>
                <w:rFonts w:ascii="Calibri" w:eastAsia="Times New Roman" w:hAnsi="Calibri" w:cs="Times New Roman"/>
                <w:i/>
              </w:rPr>
            </w:pPr>
          </w:p>
        </w:tc>
        <w:tc>
          <w:tcPr>
            <w:tcW w:w="164" w:type="pct"/>
            <w:shd w:val="clear" w:color="auto" w:fill="auto"/>
            <w:vAlign w:val="center"/>
          </w:tcPr>
          <w:p w14:paraId="59E3CB71" w14:textId="3199DBB7" w:rsidR="00AB6967" w:rsidRPr="001E65F5" w:rsidRDefault="00AB696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80</w:t>
            </w:r>
          </w:p>
        </w:tc>
        <w:tc>
          <w:tcPr>
            <w:tcW w:w="185" w:type="pct"/>
            <w:gridSpan w:val="2"/>
            <w:shd w:val="clear" w:color="auto" w:fill="auto"/>
            <w:vAlign w:val="center"/>
          </w:tcPr>
          <w:p w14:paraId="26219C4D" w14:textId="72419633" w:rsidR="009E72B8" w:rsidRPr="001E65F5" w:rsidRDefault="009E72B8"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1 091 792</w:t>
            </w:r>
          </w:p>
          <w:p w14:paraId="13009322" w14:textId="5D6EE364" w:rsidR="00C508C5" w:rsidRPr="001E65F5" w:rsidRDefault="00C508C5"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819341B" w14:textId="43B75CB0" w:rsidR="000B7DD7" w:rsidRPr="001E65F5" w:rsidRDefault="00B0644D"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2</w:t>
            </w:r>
          </w:p>
        </w:tc>
        <w:tc>
          <w:tcPr>
            <w:tcW w:w="164" w:type="pct"/>
            <w:shd w:val="clear" w:color="auto" w:fill="auto"/>
            <w:vAlign w:val="center"/>
          </w:tcPr>
          <w:p w14:paraId="19F09E7E" w14:textId="775ED035" w:rsidR="000B7DD7" w:rsidRPr="001E65F5" w:rsidRDefault="00B0644D"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10</w:t>
            </w:r>
            <w:r w:rsidR="000B7DD7" w:rsidRPr="001E65F5">
              <w:rPr>
                <w:rFonts w:ascii="Calibri" w:eastAsia="Times New Roman" w:hAnsi="Calibri" w:cs="Times New Roman"/>
              </w:rPr>
              <w:t>0</w:t>
            </w:r>
          </w:p>
        </w:tc>
        <w:tc>
          <w:tcPr>
            <w:tcW w:w="164" w:type="pct"/>
            <w:shd w:val="clear" w:color="auto" w:fill="auto"/>
            <w:vAlign w:val="center"/>
          </w:tcPr>
          <w:p w14:paraId="3EFD0178" w14:textId="0350CB4E" w:rsidR="000B7DD7" w:rsidRPr="001E65F5" w:rsidRDefault="00B0644D"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400 000</w:t>
            </w:r>
          </w:p>
        </w:tc>
        <w:tc>
          <w:tcPr>
            <w:tcW w:w="224" w:type="pct"/>
            <w:shd w:val="clear" w:color="auto" w:fill="auto"/>
            <w:vAlign w:val="center"/>
          </w:tcPr>
          <w:p w14:paraId="0B2E2D31" w14:textId="006ADFC4" w:rsidR="000B7DD7" w:rsidRPr="001E65F5" w:rsidRDefault="00B0644D"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 xml:space="preserve">10 </w:t>
            </w:r>
            <w:r w:rsidR="000B7DD7" w:rsidRPr="001E65F5">
              <w:rPr>
                <w:rFonts w:ascii="Calibri" w:eastAsia="Times New Roman" w:hAnsi="Calibri" w:cs="Times New Roman"/>
              </w:rPr>
              <w:t>szt.</w:t>
            </w:r>
          </w:p>
        </w:tc>
        <w:tc>
          <w:tcPr>
            <w:tcW w:w="153" w:type="pct"/>
            <w:shd w:val="clear" w:color="auto" w:fill="auto"/>
            <w:vAlign w:val="center"/>
          </w:tcPr>
          <w:p w14:paraId="0588670E" w14:textId="7C5BB8B2" w:rsidR="00B0644D" w:rsidRPr="001E65F5" w:rsidRDefault="00AD57E4" w:rsidP="00AD57E4">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2 689 570</w:t>
            </w:r>
          </w:p>
        </w:tc>
        <w:tc>
          <w:tcPr>
            <w:tcW w:w="181" w:type="pct"/>
            <w:vMerge/>
            <w:shd w:val="clear" w:color="auto" w:fill="auto"/>
            <w:vAlign w:val="center"/>
          </w:tcPr>
          <w:p w14:paraId="5CE624A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41A019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44FA27C4" w14:textId="77777777" w:rsidTr="00DF278C">
        <w:trPr>
          <w:gridAfter w:val="12"/>
          <w:wAfter w:w="2143" w:type="pct"/>
          <w:trHeight w:val="108"/>
        </w:trPr>
        <w:tc>
          <w:tcPr>
            <w:tcW w:w="575" w:type="pct"/>
            <w:gridSpan w:val="3"/>
            <w:shd w:val="clear" w:color="auto" w:fill="D6E3BC"/>
          </w:tcPr>
          <w:p w14:paraId="4EA5DE51"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lastRenderedPageBreak/>
              <w:t>Razem cel szczegółowy 1.3</w:t>
            </w:r>
          </w:p>
        </w:tc>
        <w:tc>
          <w:tcPr>
            <w:tcW w:w="342" w:type="pct"/>
            <w:gridSpan w:val="5"/>
            <w:shd w:val="clear" w:color="auto" w:fill="A6A6A6" w:themeFill="background1" w:themeFillShade="A6"/>
            <w:vAlign w:val="center"/>
          </w:tcPr>
          <w:p w14:paraId="4C4E9A4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7E8148E4" w14:textId="2DC7186D" w:rsidR="00AD57E4" w:rsidRPr="001E65F5" w:rsidRDefault="00AD57E4"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2 097 778</w:t>
            </w:r>
          </w:p>
        </w:tc>
        <w:tc>
          <w:tcPr>
            <w:tcW w:w="310" w:type="pct"/>
            <w:gridSpan w:val="2"/>
            <w:shd w:val="clear" w:color="auto" w:fill="A6A6A6" w:themeFill="background1" w:themeFillShade="A6"/>
            <w:vAlign w:val="center"/>
          </w:tcPr>
          <w:p w14:paraId="40D64E63" w14:textId="77777777" w:rsidR="000B7DD7" w:rsidRPr="001E65F5" w:rsidRDefault="000B7DD7" w:rsidP="000B7DD7">
            <w:pPr>
              <w:suppressAutoHyphens/>
              <w:spacing w:after="0" w:line="240" w:lineRule="auto"/>
              <w:jc w:val="center"/>
              <w:rPr>
                <w:rFonts w:ascii="Calibri" w:eastAsia="Times New Roman" w:hAnsi="Calibri" w:cs="Times New Roman"/>
                <w:b/>
              </w:rPr>
            </w:pPr>
          </w:p>
        </w:tc>
        <w:tc>
          <w:tcPr>
            <w:tcW w:w="185" w:type="pct"/>
            <w:gridSpan w:val="2"/>
            <w:shd w:val="clear" w:color="auto" w:fill="auto"/>
            <w:vAlign w:val="center"/>
          </w:tcPr>
          <w:p w14:paraId="7889F3AB" w14:textId="04D89739" w:rsidR="00A85C29" w:rsidRPr="001E65F5" w:rsidRDefault="00AD57E4" w:rsidP="00AD57E4">
            <w:pPr>
              <w:suppressAutoHyphens/>
              <w:spacing w:after="0" w:line="240" w:lineRule="auto"/>
              <w:jc w:val="center"/>
              <w:rPr>
                <w:rFonts w:ascii="Calibri" w:eastAsia="Times New Roman" w:hAnsi="Calibri" w:cs="Times New Roman"/>
                <w:b/>
                <w:strike/>
              </w:rPr>
            </w:pPr>
            <w:r w:rsidRPr="001E65F5">
              <w:rPr>
                <w:rFonts w:ascii="Calibri" w:eastAsia="Times New Roman" w:hAnsi="Calibri" w:cs="Times New Roman"/>
                <w:b/>
              </w:rPr>
              <w:t>1 916 792</w:t>
            </w:r>
            <w:r w:rsidR="00A85C29" w:rsidRPr="001E65F5">
              <w:rPr>
                <w:rFonts w:ascii="Calibri" w:eastAsia="Times New Roman" w:hAnsi="Calibri" w:cs="Times New Roman"/>
                <w:b/>
                <w:strike/>
              </w:rPr>
              <w:t xml:space="preserve"> </w:t>
            </w:r>
          </w:p>
        </w:tc>
        <w:tc>
          <w:tcPr>
            <w:tcW w:w="310" w:type="pct"/>
            <w:gridSpan w:val="2"/>
            <w:shd w:val="clear" w:color="auto" w:fill="A6A6A6" w:themeFill="background1" w:themeFillShade="A6"/>
            <w:vAlign w:val="center"/>
          </w:tcPr>
          <w:p w14:paraId="5F55E0CE" w14:textId="77777777" w:rsidR="000B7DD7" w:rsidRPr="001E65F5" w:rsidRDefault="000B7DD7" w:rsidP="000B7DD7">
            <w:pPr>
              <w:suppressAutoHyphens/>
              <w:spacing w:after="0" w:line="240" w:lineRule="auto"/>
              <w:jc w:val="center"/>
              <w:rPr>
                <w:rFonts w:ascii="Calibri" w:eastAsia="Times New Roman" w:hAnsi="Calibri" w:cs="Times New Roman"/>
                <w:b/>
              </w:rPr>
            </w:pPr>
          </w:p>
        </w:tc>
        <w:tc>
          <w:tcPr>
            <w:tcW w:w="164" w:type="pct"/>
            <w:shd w:val="clear" w:color="auto" w:fill="auto"/>
            <w:vAlign w:val="center"/>
          </w:tcPr>
          <w:p w14:paraId="7C9E1812" w14:textId="5197F548" w:rsidR="000B7DD7" w:rsidRPr="001E65F5" w:rsidRDefault="00A85C29"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400 000</w:t>
            </w:r>
          </w:p>
        </w:tc>
        <w:tc>
          <w:tcPr>
            <w:tcW w:w="224" w:type="pct"/>
            <w:shd w:val="clear" w:color="auto" w:fill="A6A6A6" w:themeFill="background1" w:themeFillShade="A6"/>
            <w:vAlign w:val="center"/>
          </w:tcPr>
          <w:p w14:paraId="580E778E" w14:textId="77777777" w:rsidR="000B7DD7" w:rsidRPr="001E65F5" w:rsidRDefault="000B7DD7" w:rsidP="000B7DD7">
            <w:pPr>
              <w:suppressAutoHyphens/>
              <w:spacing w:after="0" w:line="240" w:lineRule="auto"/>
              <w:jc w:val="center"/>
              <w:rPr>
                <w:rFonts w:ascii="Calibri" w:eastAsia="Times New Roman" w:hAnsi="Calibri" w:cs="Times New Roman"/>
                <w:b/>
              </w:rPr>
            </w:pPr>
          </w:p>
        </w:tc>
        <w:tc>
          <w:tcPr>
            <w:tcW w:w="153" w:type="pct"/>
            <w:shd w:val="clear" w:color="auto" w:fill="auto"/>
            <w:vAlign w:val="center"/>
          </w:tcPr>
          <w:p w14:paraId="3E0D56BB" w14:textId="4FD7F779" w:rsidR="00A85C29" w:rsidRPr="001E65F5" w:rsidRDefault="00AD57E4"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4 414 57</w:t>
            </w:r>
            <w:r w:rsidR="00A85C29" w:rsidRPr="001E65F5">
              <w:rPr>
                <w:rFonts w:ascii="Calibri" w:eastAsia="Times New Roman" w:hAnsi="Calibri" w:cs="Times New Roman"/>
                <w:b/>
              </w:rPr>
              <w:t>0</w:t>
            </w:r>
          </w:p>
        </w:tc>
        <w:tc>
          <w:tcPr>
            <w:tcW w:w="410" w:type="pct"/>
            <w:gridSpan w:val="2"/>
            <w:shd w:val="clear" w:color="auto" w:fill="A6A6A6" w:themeFill="background1" w:themeFillShade="A6"/>
            <w:vAlign w:val="center"/>
          </w:tcPr>
          <w:p w14:paraId="20C51D1A" w14:textId="77777777" w:rsidR="000B7DD7" w:rsidRPr="001E65F5" w:rsidRDefault="000B7DD7" w:rsidP="000B7DD7">
            <w:pPr>
              <w:suppressAutoHyphens/>
              <w:spacing w:after="0" w:line="240" w:lineRule="auto"/>
              <w:jc w:val="center"/>
              <w:rPr>
                <w:rFonts w:ascii="Calibri" w:eastAsia="Times New Roman" w:hAnsi="Calibri" w:cs="Times New Roman"/>
                <w:b/>
              </w:rPr>
            </w:pPr>
          </w:p>
        </w:tc>
      </w:tr>
      <w:tr w:rsidR="000B7DD7" w:rsidRPr="00FB3FCB" w14:paraId="547D9E8D" w14:textId="77777777" w:rsidTr="00DF278C">
        <w:trPr>
          <w:gridAfter w:val="12"/>
          <w:wAfter w:w="2143" w:type="pct"/>
        </w:trPr>
        <w:tc>
          <w:tcPr>
            <w:tcW w:w="575" w:type="pct"/>
            <w:gridSpan w:val="3"/>
            <w:shd w:val="clear" w:color="auto" w:fill="31849B"/>
          </w:tcPr>
          <w:p w14:paraId="4BD46252"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LSR</w:t>
            </w:r>
          </w:p>
        </w:tc>
        <w:tc>
          <w:tcPr>
            <w:tcW w:w="342" w:type="pct"/>
            <w:gridSpan w:val="5"/>
            <w:shd w:val="clear" w:color="auto" w:fill="A6A6A6"/>
            <w:vAlign w:val="center"/>
          </w:tcPr>
          <w:p w14:paraId="2DCCAEA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343FF1D8" w14:textId="79CDBD7C" w:rsidR="006917B0" w:rsidRPr="001E65F5" w:rsidRDefault="006917B0" w:rsidP="006917B0">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5 571</w:t>
            </w:r>
          </w:p>
          <w:p w14:paraId="2054B507" w14:textId="75AE7B28" w:rsidR="006917B0" w:rsidRPr="001E65F5" w:rsidRDefault="006917B0" w:rsidP="006917B0">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 146</w:t>
            </w:r>
          </w:p>
        </w:tc>
        <w:tc>
          <w:tcPr>
            <w:tcW w:w="310" w:type="pct"/>
            <w:gridSpan w:val="2"/>
            <w:shd w:val="clear" w:color="auto" w:fill="A6A6A6"/>
            <w:vAlign w:val="center"/>
          </w:tcPr>
          <w:p w14:paraId="6CB19326" w14:textId="77777777" w:rsidR="000B7DD7" w:rsidRPr="001E65F5"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14:paraId="114AC6A3" w14:textId="7CD71814" w:rsidR="00A85C29" w:rsidRPr="001E65F5" w:rsidRDefault="00A85C29" w:rsidP="00A85C29">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4 </w:t>
            </w:r>
            <w:r w:rsidR="006917B0" w:rsidRPr="001E65F5">
              <w:rPr>
                <w:rFonts w:ascii="Calibri" w:eastAsia="Times New Roman" w:hAnsi="Calibri" w:cs="Times New Roman"/>
                <w:b/>
              </w:rPr>
              <w:t>442</w:t>
            </w:r>
          </w:p>
          <w:p w14:paraId="73670F30" w14:textId="1D656361" w:rsidR="00A85C29" w:rsidRPr="001E65F5" w:rsidRDefault="00A85C29" w:rsidP="00A85C29">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 </w:t>
            </w:r>
            <w:r w:rsidR="006917B0" w:rsidRPr="001E65F5">
              <w:rPr>
                <w:rFonts w:ascii="Calibri" w:eastAsia="Times New Roman" w:hAnsi="Calibri" w:cs="Times New Roman"/>
                <w:b/>
              </w:rPr>
              <w:t>454</w:t>
            </w:r>
          </w:p>
        </w:tc>
        <w:tc>
          <w:tcPr>
            <w:tcW w:w="310" w:type="pct"/>
            <w:gridSpan w:val="2"/>
            <w:shd w:val="clear" w:color="auto" w:fill="A6A6A6"/>
            <w:vAlign w:val="center"/>
          </w:tcPr>
          <w:p w14:paraId="53BEA457" w14:textId="77777777" w:rsidR="000B7DD7" w:rsidRPr="001E65F5"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14:paraId="53B379D7" w14:textId="0EAED39F" w:rsidR="00A85C29" w:rsidRPr="001E65F5" w:rsidRDefault="00A85C29"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796 400</w:t>
            </w:r>
          </w:p>
        </w:tc>
        <w:tc>
          <w:tcPr>
            <w:tcW w:w="224" w:type="pct"/>
            <w:shd w:val="clear" w:color="auto" w:fill="A6A6A6"/>
            <w:vAlign w:val="center"/>
          </w:tcPr>
          <w:p w14:paraId="27561DF3" w14:textId="77777777" w:rsidR="000B7DD7" w:rsidRPr="001E65F5" w:rsidRDefault="000B7DD7" w:rsidP="000B7DD7">
            <w:pPr>
              <w:suppressAutoHyphens/>
              <w:spacing w:after="0" w:line="240" w:lineRule="auto"/>
              <w:jc w:val="center"/>
              <w:rPr>
                <w:rFonts w:ascii="Calibri" w:eastAsia="Times New Roman" w:hAnsi="Calibri" w:cs="Times New Roman"/>
                <w:b/>
              </w:rPr>
            </w:pPr>
          </w:p>
        </w:tc>
        <w:tc>
          <w:tcPr>
            <w:tcW w:w="153" w:type="pct"/>
            <w:shd w:val="clear" w:color="auto" w:fill="auto"/>
            <w:vAlign w:val="center"/>
          </w:tcPr>
          <w:p w14:paraId="2DC7BBE2" w14:textId="143AC53A" w:rsidR="00A85C29" w:rsidRPr="001E65F5" w:rsidRDefault="00A85C29" w:rsidP="000B7DD7">
            <w:pPr>
              <w:suppressAutoHyphens/>
              <w:spacing w:after="0" w:line="240" w:lineRule="auto"/>
              <w:jc w:val="center"/>
              <w:rPr>
                <w:rFonts w:ascii="Calibri" w:eastAsia="Times New Roman" w:hAnsi="Calibri" w:cs="Times New Roman"/>
                <w:b/>
                <w:sz w:val="20"/>
                <w:szCs w:val="20"/>
              </w:rPr>
            </w:pPr>
            <w:r w:rsidRPr="001E65F5">
              <w:rPr>
                <w:rFonts w:ascii="Calibri" w:eastAsia="Times New Roman" w:hAnsi="Calibri" w:cs="Times New Roman"/>
                <w:b/>
                <w:sz w:val="20"/>
                <w:szCs w:val="20"/>
              </w:rPr>
              <w:t>10 810 000</w:t>
            </w:r>
          </w:p>
        </w:tc>
        <w:tc>
          <w:tcPr>
            <w:tcW w:w="181" w:type="pct"/>
            <w:shd w:val="clear" w:color="auto" w:fill="A6A6A6"/>
            <w:vAlign w:val="center"/>
          </w:tcPr>
          <w:p w14:paraId="627FA750" w14:textId="77777777" w:rsidR="000B7DD7" w:rsidRPr="001E65F5" w:rsidRDefault="000B7DD7" w:rsidP="000B7DD7">
            <w:pPr>
              <w:suppressAutoHyphens/>
              <w:spacing w:after="0" w:line="240" w:lineRule="auto"/>
              <w:jc w:val="center"/>
              <w:rPr>
                <w:rFonts w:ascii="Calibri" w:eastAsia="Times New Roman" w:hAnsi="Calibri" w:cs="Times New Roman"/>
              </w:rPr>
            </w:pPr>
          </w:p>
        </w:tc>
        <w:tc>
          <w:tcPr>
            <w:tcW w:w="229" w:type="pct"/>
            <w:shd w:val="clear" w:color="auto" w:fill="A6A6A6"/>
            <w:vAlign w:val="center"/>
          </w:tcPr>
          <w:p w14:paraId="56429C93" w14:textId="77777777" w:rsidR="000B7DD7" w:rsidRPr="001E65F5" w:rsidRDefault="000B7DD7" w:rsidP="000B7DD7">
            <w:pPr>
              <w:suppressAutoHyphens/>
              <w:spacing w:after="0" w:line="240" w:lineRule="auto"/>
              <w:jc w:val="center"/>
              <w:rPr>
                <w:rFonts w:ascii="Calibri" w:eastAsia="Times New Roman" w:hAnsi="Calibri" w:cs="Times New Roman"/>
              </w:rPr>
            </w:pPr>
          </w:p>
        </w:tc>
      </w:tr>
      <w:tr w:rsidR="000B7DD7" w:rsidRPr="00FB3FCB" w14:paraId="308AE6A1" w14:textId="77777777" w:rsidTr="008171E6">
        <w:trPr>
          <w:gridAfter w:val="12"/>
          <w:wAfter w:w="2143" w:type="pct"/>
        </w:trPr>
        <w:tc>
          <w:tcPr>
            <w:tcW w:w="2447" w:type="pct"/>
            <w:gridSpan w:val="18"/>
            <w:shd w:val="clear" w:color="auto" w:fill="E5B8B7"/>
            <w:vAlign w:val="center"/>
          </w:tcPr>
          <w:p w14:paraId="72385751"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Razem planowane wsparcie na przedsięwzięcia dedykowane tworzeniu i utrzymaniu miejsc pracy w ramach poddziałania Realizacja LSR PROW</w:t>
            </w:r>
          </w:p>
        </w:tc>
        <w:tc>
          <w:tcPr>
            <w:tcW w:w="410" w:type="pct"/>
            <w:gridSpan w:val="2"/>
            <w:shd w:val="clear" w:color="auto" w:fill="E5B8B7"/>
            <w:vAlign w:val="center"/>
          </w:tcPr>
          <w:p w14:paraId="767AC54B"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 budżetu poddziałania</w:t>
            </w:r>
          </w:p>
          <w:p w14:paraId="5EEFCCA6" w14:textId="77777777" w:rsidR="000B7DD7" w:rsidRPr="001E65F5" w:rsidRDefault="000B7DD7" w:rsidP="000B7DD7">
            <w:pPr>
              <w:suppressAutoHyphens/>
              <w:spacing w:after="0" w:line="240" w:lineRule="auto"/>
              <w:jc w:val="center"/>
              <w:rPr>
                <w:rFonts w:ascii="Calibri" w:eastAsia="Times New Roman" w:hAnsi="Calibri" w:cs="Times New Roman"/>
              </w:rPr>
            </w:pPr>
            <w:r w:rsidRPr="001E65F5">
              <w:rPr>
                <w:rFonts w:ascii="Calibri" w:eastAsia="Times New Roman" w:hAnsi="Calibri" w:cs="Times New Roman"/>
              </w:rPr>
              <w:t>Realizacja LSR</w:t>
            </w:r>
          </w:p>
        </w:tc>
      </w:tr>
      <w:tr w:rsidR="000B7DD7" w:rsidRPr="00FB3FCB" w14:paraId="1F2F1B16" w14:textId="77777777" w:rsidTr="00DF278C">
        <w:trPr>
          <w:gridAfter w:val="12"/>
          <w:wAfter w:w="2143" w:type="pct"/>
        </w:trPr>
        <w:tc>
          <w:tcPr>
            <w:tcW w:w="2294" w:type="pct"/>
            <w:gridSpan w:val="17"/>
            <w:shd w:val="clear" w:color="auto" w:fill="A6A6A6"/>
            <w:vAlign w:val="center"/>
          </w:tcPr>
          <w:p w14:paraId="5BBE7EA9" w14:textId="77777777" w:rsidR="000B7DD7" w:rsidRPr="001E65F5"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360E00DF" w14:textId="4C11E81F" w:rsidR="005D08D5" w:rsidRPr="001E65F5" w:rsidRDefault="0023674F"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4 414 57</w:t>
            </w:r>
            <w:r w:rsidR="005D08D5" w:rsidRPr="001E65F5">
              <w:rPr>
                <w:rFonts w:ascii="Calibri" w:eastAsia="Times New Roman" w:hAnsi="Calibri" w:cs="Times New Roman"/>
                <w:b/>
              </w:rPr>
              <w:t>0</w:t>
            </w:r>
          </w:p>
        </w:tc>
        <w:tc>
          <w:tcPr>
            <w:tcW w:w="410" w:type="pct"/>
            <w:gridSpan w:val="2"/>
            <w:shd w:val="clear" w:color="auto" w:fill="auto"/>
            <w:vAlign w:val="center"/>
          </w:tcPr>
          <w:p w14:paraId="52443EEE" w14:textId="77777777" w:rsidR="000B7DD7" w:rsidRPr="001E65F5" w:rsidRDefault="000B7DD7" w:rsidP="000B7DD7">
            <w:pPr>
              <w:suppressAutoHyphens/>
              <w:spacing w:after="0" w:line="240" w:lineRule="auto"/>
              <w:jc w:val="center"/>
              <w:rPr>
                <w:rFonts w:ascii="Calibri" w:eastAsia="Times New Roman" w:hAnsi="Calibri" w:cs="Times New Roman"/>
                <w:b/>
              </w:rPr>
            </w:pPr>
            <w:r w:rsidRPr="001E65F5">
              <w:rPr>
                <w:rFonts w:ascii="Calibri" w:eastAsia="Times New Roman" w:hAnsi="Calibri" w:cs="Times New Roman"/>
                <w:b/>
              </w:rPr>
              <w:t>50</w:t>
            </w:r>
          </w:p>
        </w:tc>
      </w:tr>
    </w:tbl>
    <w:p w14:paraId="6D2EE0AC" w14:textId="77777777"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14:paraId="3A6E23D7" w14:textId="77777777" w:rsidR="005F5E3C" w:rsidRPr="00E87A5F" w:rsidRDefault="005F5E3C" w:rsidP="005F5E3C">
      <w:pPr>
        <w:pStyle w:val="Nagwek3"/>
        <w:rPr>
          <w:rFonts w:ascii="Times New Roman" w:hAnsi="Times New Roman" w:cs="Times New Roman"/>
        </w:rPr>
      </w:pPr>
      <w:bookmarkStart w:id="84" w:name="_Toc439184086"/>
      <w:r w:rsidRPr="00E87A5F">
        <w:rPr>
          <w:rFonts w:ascii="Times New Roman" w:hAnsi="Times New Roman" w:cs="Times New Roman"/>
        </w:rPr>
        <w:lastRenderedPageBreak/>
        <w:t>Załącznik nr 4 Budżet LSR</w:t>
      </w:r>
      <w:bookmarkEnd w:id="84"/>
    </w:p>
    <w:p w14:paraId="2E61C49A" w14:textId="77777777" w:rsidR="005F5E3C" w:rsidRPr="00E87A5F" w:rsidRDefault="005F5E3C" w:rsidP="005F5E3C">
      <w:pPr>
        <w:rPr>
          <w:rFonts w:ascii="Times New Roman" w:hAnsi="Times New Roman" w:cs="Times New Roman"/>
        </w:rPr>
      </w:pPr>
    </w:p>
    <w:p w14:paraId="77C00515" w14:textId="05B473C4"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E57399">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432"/>
        <w:gridCol w:w="2623"/>
        <w:gridCol w:w="3428"/>
      </w:tblGrid>
      <w:tr w:rsidR="005F5E3C" w:rsidRPr="001E65F5" w14:paraId="2B0BF65D" w14:textId="77777777" w:rsidTr="00067FD0">
        <w:trPr>
          <w:trHeight w:val="315"/>
        </w:trPr>
        <w:tc>
          <w:tcPr>
            <w:tcW w:w="3046" w:type="pct"/>
          </w:tcPr>
          <w:p w14:paraId="1C8FFF3A" w14:textId="77777777" w:rsidR="005F5E3C" w:rsidRPr="001E65F5" w:rsidRDefault="005F5E3C" w:rsidP="00067FD0">
            <w:pPr>
              <w:rPr>
                <w:rFonts w:ascii="Times New Roman" w:hAnsi="Times New Roman" w:cs="Times New Roman"/>
              </w:rPr>
            </w:pPr>
            <w:r w:rsidRPr="001E65F5">
              <w:rPr>
                <w:rFonts w:ascii="Times New Roman" w:hAnsi="Times New Roman" w:cs="Times New Roman"/>
                <w:b/>
              </w:rPr>
              <w:t>Zakres wsparcia</w:t>
            </w:r>
          </w:p>
        </w:tc>
        <w:tc>
          <w:tcPr>
            <w:tcW w:w="847" w:type="pct"/>
          </w:tcPr>
          <w:p w14:paraId="5B3F0CA4"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b/>
              </w:rPr>
              <w:t>PROW</w:t>
            </w:r>
          </w:p>
        </w:tc>
        <w:tc>
          <w:tcPr>
            <w:tcW w:w="1107" w:type="pct"/>
          </w:tcPr>
          <w:p w14:paraId="1CD4CEBD"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b/>
              </w:rPr>
              <w:t>Razem EFSI</w:t>
            </w:r>
          </w:p>
        </w:tc>
      </w:tr>
      <w:tr w:rsidR="005F5E3C" w:rsidRPr="001E65F5" w14:paraId="785B8F6B" w14:textId="77777777" w:rsidTr="00067FD0">
        <w:tc>
          <w:tcPr>
            <w:tcW w:w="3046" w:type="pct"/>
          </w:tcPr>
          <w:p w14:paraId="04F70F20" w14:textId="77777777" w:rsidR="005F5E3C" w:rsidRPr="001E65F5" w:rsidRDefault="005F5E3C" w:rsidP="00067FD0">
            <w:pPr>
              <w:rPr>
                <w:rFonts w:ascii="Times New Roman" w:hAnsi="Times New Roman" w:cs="Times New Roman"/>
              </w:rPr>
            </w:pPr>
            <w:r w:rsidRPr="001E65F5">
              <w:rPr>
                <w:rFonts w:ascii="Times New Roman" w:hAnsi="Times New Roman" w:cs="Times New Roman"/>
                <w:b/>
              </w:rPr>
              <w:t>Realizacja LSR</w:t>
            </w:r>
            <w:r w:rsidRPr="001E65F5">
              <w:rPr>
                <w:rFonts w:ascii="Times New Roman" w:hAnsi="Times New Roman" w:cs="Times New Roman"/>
              </w:rPr>
              <w:t xml:space="preserve"> (art. 35 ust. 1 lit. b rozporządzenia nr 1303/2013)</w:t>
            </w:r>
          </w:p>
        </w:tc>
        <w:tc>
          <w:tcPr>
            <w:tcW w:w="847" w:type="pct"/>
          </w:tcPr>
          <w:p w14:paraId="150C0117" w14:textId="1BAC57A4" w:rsidR="005F5E3C" w:rsidRPr="001E65F5" w:rsidRDefault="00D56948" w:rsidP="00067FD0">
            <w:pPr>
              <w:jc w:val="center"/>
              <w:rPr>
                <w:rFonts w:ascii="Times New Roman" w:hAnsi="Times New Roman" w:cs="Times New Roman"/>
                <w:strike/>
              </w:rPr>
            </w:pPr>
            <w:r w:rsidRPr="001E65F5">
              <w:rPr>
                <w:rFonts w:ascii="Times New Roman" w:hAnsi="Times New Roman" w:cs="Times New Roman"/>
              </w:rPr>
              <w:t>8 800 000</w:t>
            </w:r>
          </w:p>
        </w:tc>
        <w:tc>
          <w:tcPr>
            <w:tcW w:w="1107" w:type="pct"/>
          </w:tcPr>
          <w:p w14:paraId="08928741" w14:textId="3320E3E1" w:rsidR="005F5E3C" w:rsidRPr="001E65F5" w:rsidRDefault="00D56948" w:rsidP="00067FD0">
            <w:pPr>
              <w:jc w:val="center"/>
              <w:rPr>
                <w:rFonts w:ascii="Times New Roman" w:hAnsi="Times New Roman" w:cs="Times New Roman"/>
                <w:strike/>
              </w:rPr>
            </w:pPr>
            <w:r w:rsidRPr="001E65F5">
              <w:rPr>
                <w:rFonts w:ascii="Times New Roman" w:hAnsi="Times New Roman" w:cs="Times New Roman"/>
              </w:rPr>
              <w:t>8 800 000,00</w:t>
            </w:r>
          </w:p>
        </w:tc>
      </w:tr>
      <w:tr w:rsidR="005F5E3C" w:rsidRPr="001E65F5" w14:paraId="166DCB8D" w14:textId="77777777" w:rsidTr="00067FD0">
        <w:tc>
          <w:tcPr>
            <w:tcW w:w="3046" w:type="pct"/>
          </w:tcPr>
          <w:p w14:paraId="6B99EEA9" w14:textId="77777777" w:rsidR="005F5E3C" w:rsidRPr="001E65F5" w:rsidRDefault="005F5E3C" w:rsidP="00067FD0">
            <w:pPr>
              <w:rPr>
                <w:rFonts w:ascii="Times New Roman" w:hAnsi="Times New Roman" w:cs="Times New Roman"/>
              </w:rPr>
            </w:pPr>
            <w:r w:rsidRPr="001E65F5">
              <w:rPr>
                <w:rFonts w:ascii="Times New Roman" w:hAnsi="Times New Roman" w:cs="Times New Roman"/>
                <w:b/>
              </w:rPr>
              <w:t xml:space="preserve">Współpraca </w:t>
            </w:r>
            <w:r w:rsidRPr="001E65F5">
              <w:rPr>
                <w:rFonts w:ascii="Times New Roman" w:hAnsi="Times New Roman" w:cs="Times New Roman"/>
              </w:rPr>
              <w:t>(art. 35 ust.1 lit. c rozporządzenia nr 1303/2013</w:t>
            </w:r>
          </w:p>
        </w:tc>
        <w:tc>
          <w:tcPr>
            <w:tcW w:w="847" w:type="pct"/>
          </w:tcPr>
          <w:p w14:paraId="0B65ADBA"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 xml:space="preserve">160 000,00 </w:t>
            </w:r>
          </w:p>
        </w:tc>
        <w:tc>
          <w:tcPr>
            <w:tcW w:w="1107" w:type="pct"/>
          </w:tcPr>
          <w:p w14:paraId="56C67470"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160 000,00</w:t>
            </w:r>
          </w:p>
        </w:tc>
      </w:tr>
      <w:tr w:rsidR="00E1396F" w:rsidRPr="001E65F5" w14:paraId="134C11A3" w14:textId="77777777" w:rsidTr="00067FD0">
        <w:tc>
          <w:tcPr>
            <w:tcW w:w="3046" w:type="pct"/>
          </w:tcPr>
          <w:p w14:paraId="0D26920E" w14:textId="77777777" w:rsidR="00E1396F" w:rsidRPr="001E65F5" w:rsidRDefault="00E1396F" w:rsidP="00067FD0">
            <w:pPr>
              <w:rPr>
                <w:rFonts w:ascii="Times New Roman" w:hAnsi="Times New Roman" w:cs="Times New Roman"/>
              </w:rPr>
            </w:pPr>
            <w:r w:rsidRPr="001E65F5">
              <w:rPr>
                <w:rFonts w:ascii="Times New Roman" w:hAnsi="Times New Roman" w:cs="Times New Roman"/>
                <w:b/>
              </w:rPr>
              <w:t>Koszty bieżące</w:t>
            </w:r>
            <w:r w:rsidRPr="001E65F5">
              <w:rPr>
                <w:rFonts w:ascii="Times New Roman" w:hAnsi="Times New Roman" w:cs="Times New Roman"/>
              </w:rPr>
              <w:t xml:space="preserve"> (art. 35 ust. 1 lit. d rozporządzenia nr 1303/2013)</w:t>
            </w:r>
          </w:p>
        </w:tc>
        <w:tc>
          <w:tcPr>
            <w:tcW w:w="847" w:type="pct"/>
          </w:tcPr>
          <w:p w14:paraId="1BBDCE8C" w14:textId="77777777" w:rsidR="00E1396F" w:rsidRPr="001E65F5" w:rsidRDefault="00E1396F" w:rsidP="00E1396F">
            <w:pPr>
              <w:suppressAutoHyphens/>
              <w:jc w:val="center"/>
              <w:rPr>
                <w:rFonts w:ascii="Times New Roman" w:eastAsia="Times New Roman" w:hAnsi="Times New Roman" w:cs="Times New Roman"/>
                <w:strike/>
                <w:lang w:eastAsia="ar-SA"/>
              </w:rPr>
            </w:pPr>
            <w:r w:rsidRPr="001E65F5">
              <w:rPr>
                <w:rFonts w:ascii="Times New Roman" w:eastAsia="Times New Roman" w:hAnsi="Times New Roman" w:cs="Times New Roman"/>
                <w:lang w:eastAsia="ar-SA"/>
              </w:rPr>
              <w:t>1 785 000,00</w:t>
            </w:r>
          </w:p>
        </w:tc>
        <w:tc>
          <w:tcPr>
            <w:tcW w:w="1107" w:type="pct"/>
          </w:tcPr>
          <w:p w14:paraId="5BA991D2" w14:textId="77777777" w:rsidR="00E1396F" w:rsidRPr="001E65F5" w:rsidRDefault="00E1396F" w:rsidP="00E1396F">
            <w:pPr>
              <w:suppressAutoHyphens/>
              <w:jc w:val="center"/>
              <w:rPr>
                <w:rFonts w:ascii="Times New Roman" w:eastAsia="Times New Roman" w:hAnsi="Times New Roman" w:cs="Times New Roman"/>
                <w:lang w:eastAsia="ar-SA"/>
              </w:rPr>
            </w:pPr>
            <w:r w:rsidRPr="001E65F5">
              <w:rPr>
                <w:rFonts w:ascii="Times New Roman" w:eastAsia="Times New Roman" w:hAnsi="Times New Roman" w:cs="Times New Roman"/>
                <w:lang w:eastAsia="ar-SA"/>
              </w:rPr>
              <w:t>1 785 000,00</w:t>
            </w:r>
          </w:p>
        </w:tc>
      </w:tr>
      <w:tr w:rsidR="005F5E3C" w:rsidRPr="001E65F5" w14:paraId="66D5ABDB" w14:textId="77777777" w:rsidTr="00067FD0">
        <w:tc>
          <w:tcPr>
            <w:tcW w:w="3046" w:type="pct"/>
          </w:tcPr>
          <w:p w14:paraId="684D66B7" w14:textId="77777777" w:rsidR="005F5E3C" w:rsidRPr="001E65F5" w:rsidRDefault="005F5E3C" w:rsidP="00067FD0">
            <w:pPr>
              <w:rPr>
                <w:rFonts w:ascii="Times New Roman" w:hAnsi="Times New Roman" w:cs="Times New Roman"/>
                <w:b/>
              </w:rPr>
            </w:pPr>
            <w:r w:rsidRPr="001E65F5">
              <w:rPr>
                <w:rFonts w:ascii="Times New Roman" w:hAnsi="Times New Roman" w:cs="Times New Roman"/>
                <w:b/>
              </w:rPr>
              <w:t xml:space="preserve">Aktywizacja (art. 35 </w:t>
            </w:r>
            <w:r w:rsidRPr="001E65F5">
              <w:rPr>
                <w:rFonts w:ascii="Times New Roman" w:hAnsi="Times New Roman" w:cs="Times New Roman"/>
              </w:rPr>
              <w:t>ust. 1 lit.  e rozporządzenia nr 1303/2013)</w:t>
            </w:r>
          </w:p>
        </w:tc>
        <w:tc>
          <w:tcPr>
            <w:tcW w:w="847" w:type="pct"/>
          </w:tcPr>
          <w:p w14:paraId="7C6A65C6" w14:textId="77777777" w:rsidR="005F5E3C" w:rsidRPr="001E65F5" w:rsidRDefault="00E1396F" w:rsidP="00067FD0">
            <w:pPr>
              <w:jc w:val="center"/>
              <w:rPr>
                <w:rFonts w:ascii="Times New Roman" w:hAnsi="Times New Roman" w:cs="Times New Roman"/>
              </w:rPr>
            </w:pPr>
            <w:r w:rsidRPr="001E65F5">
              <w:rPr>
                <w:rFonts w:ascii="Times New Roman" w:hAnsi="Times New Roman" w:cs="Times New Roman"/>
              </w:rPr>
              <w:t>65</w:t>
            </w:r>
            <w:r w:rsidR="004568E6" w:rsidRPr="001E65F5">
              <w:rPr>
                <w:rFonts w:ascii="Times New Roman" w:hAnsi="Times New Roman" w:cs="Times New Roman"/>
              </w:rPr>
              <w:t xml:space="preserve"> </w:t>
            </w:r>
            <w:r w:rsidRPr="001E65F5">
              <w:rPr>
                <w:rFonts w:ascii="Times New Roman" w:hAnsi="Times New Roman" w:cs="Times New Roman"/>
              </w:rPr>
              <w:t>000,00</w:t>
            </w:r>
          </w:p>
        </w:tc>
        <w:tc>
          <w:tcPr>
            <w:tcW w:w="1107" w:type="pct"/>
          </w:tcPr>
          <w:p w14:paraId="18CF6155" w14:textId="77777777" w:rsidR="005F5E3C" w:rsidRPr="001E65F5" w:rsidRDefault="00E1396F" w:rsidP="00067FD0">
            <w:pPr>
              <w:jc w:val="center"/>
              <w:rPr>
                <w:rFonts w:ascii="Times New Roman" w:hAnsi="Times New Roman" w:cs="Times New Roman"/>
              </w:rPr>
            </w:pPr>
            <w:r w:rsidRPr="001E65F5">
              <w:rPr>
                <w:rFonts w:ascii="Times New Roman" w:hAnsi="Times New Roman" w:cs="Times New Roman"/>
              </w:rPr>
              <w:t>65</w:t>
            </w:r>
            <w:r w:rsidR="004568E6" w:rsidRPr="001E65F5">
              <w:rPr>
                <w:rFonts w:ascii="Times New Roman" w:hAnsi="Times New Roman" w:cs="Times New Roman"/>
              </w:rPr>
              <w:t xml:space="preserve"> </w:t>
            </w:r>
            <w:r w:rsidRPr="001E65F5">
              <w:rPr>
                <w:rFonts w:ascii="Times New Roman" w:hAnsi="Times New Roman" w:cs="Times New Roman"/>
              </w:rPr>
              <w:t>000,00</w:t>
            </w:r>
          </w:p>
        </w:tc>
      </w:tr>
      <w:tr w:rsidR="005F5E3C" w:rsidRPr="001E65F5" w14:paraId="69D59F9C" w14:textId="77777777" w:rsidTr="00067FD0">
        <w:tc>
          <w:tcPr>
            <w:tcW w:w="3046" w:type="pct"/>
            <w:shd w:val="solid" w:color="D9D9D9" w:themeColor="background1" w:themeShade="D9" w:fill="auto"/>
          </w:tcPr>
          <w:p w14:paraId="2E2ED052" w14:textId="77777777" w:rsidR="005F5E3C" w:rsidRPr="001E65F5" w:rsidRDefault="005F5E3C" w:rsidP="00067FD0">
            <w:pPr>
              <w:jc w:val="center"/>
              <w:rPr>
                <w:rFonts w:ascii="Times New Roman" w:hAnsi="Times New Roman" w:cs="Times New Roman"/>
                <w:b/>
              </w:rPr>
            </w:pPr>
            <w:r w:rsidRPr="001E65F5">
              <w:rPr>
                <w:rFonts w:ascii="Times New Roman" w:hAnsi="Times New Roman" w:cs="Times New Roman"/>
                <w:b/>
              </w:rPr>
              <w:t>Razem</w:t>
            </w:r>
          </w:p>
        </w:tc>
        <w:tc>
          <w:tcPr>
            <w:tcW w:w="847" w:type="pct"/>
          </w:tcPr>
          <w:p w14:paraId="54FA9282" w14:textId="509F441B" w:rsidR="005F5E3C" w:rsidRPr="001E65F5" w:rsidRDefault="00D56948" w:rsidP="00067FD0">
            <w:pPr>
              <w:jc w:val="center"/>
              <w:rPr>
                <w:rFonts w:ascii="Times New Roman" w:hAnsi="Times New Roman" w:cs="Times New Roman"/>
                <w:b/>
              </w:rPr>
            </w:pPr>
            <w:r w:rsidRPr="001E65F5">
              <w:rPr>
                <w:rFonts w:ascii="Times New Roman" w:hAnsi="Times New Roman" w:cs="Times New Roman"/>
                <w:b/>
              </w:rPr>
              <w:t>10 8</w:t>
            </w:r>
            <w:r w:rsidR="005F5E3C" w:rsidRPr="001E65F5">
              <w:rPr>
                <w:rFonts w:ascii="Times New Roman" w:hAnsi="Times New Roman" w:cs="Times New Roman"/>
                <w:b/>
              </w:rPr>
              <w:t>10 000,00</w:t>
            </w:r>
          </w:p>
        </w:tc>
        <w:tc>
          <w:tcPr>
            <w:tcW w:w="1107" w:type="pct"/>
          </w:tcPr>
          <w:p w14:paraId="2BD37253" w14:textId="37A4B061" w:rsidR="005F5E3C" w:rsidRPr="001E65F5" w:rsidRDefault="00D56948" w:rsidP="00067FD0">
            <w:pPr>
              <w:jc w:val="center"/>
              <w:rPr>
                <w:rFonts w:ascii="Times New Roman" w:hAnsi="Times New Roman" w:cs="Times New Roman"/>
                <w:b/>
              </w:rPr>
            </w:pPr>
            <w:r w:rsidRPr="001E65F5">
              <w:rPr>
                <w:rFonts w:ascii="Times New Roman" w:hAnsi="Times New Roman" w:cs="Times New Roman"/>
                <w:b/>
              </w:rPr>
              <w:t>10 8</w:t>
            </w:r>
            <w:r w:rsidR="005F5E3C" w:rsidRPr="001E65F5">
              <w:rPr>
                <w:rFonts w:ascii="Times New Roman" w:hAnsi="Times New Roman" w:cs="Times New Roman"/>
                <w:b/>
              </w:rPr>
              <w:t>10 000,00</w:t>
            </w:r>
          </w:p>
        </w:tc>
      </w:tr>
    </w:tbl>
    <w:p w14:paraId="43590C1F" w14:textId="77777777" w:rsidR="005F5E3C" w:rsidRPr="001E65F5" w:rsidRDefault="005F5E3C" w:rsidP="005F5E3C">
      <w:pPr>
        <w:pStyle w:val="Default"/>
        <w:rPr>
          <w:color w:val="auto"/>
          <w:sz w:val="22"/>
          <w:szCs w:val="22"/>
        </w:rPr>
      </w:pPr>
    </w:p>
    <w:p w14:paraId="4A32E30B" w14:textId="77777777" w:rsidR="005B0671" w:rsidRPr="001E65F5" w:rsidRDefault="005B0671" w:rsidP="005F5E3C">
      <w:pPr>
        <w:pStyle w:val="Legenda"/>
        <w:keepNext/>
        <w:jc w:val="left"/>
        <w:rPr>
          <w:rFonts w:ascii="Times New Roman" w:hAnsi="Times New Roman"/>
          <w:sz w:val="22"/>
          <w:szCs w:val="22"/>
        </w:rPr>
      </w:pPr>
    </w:p>
    <w:p w14:paraId="1D3CF869" w14:textId="2BBD1ED7" w:rsidR="005F5E3C" w:rsidRPr="001E65F5" w:rsidRDefault="005F5E3C" w:rsidP="005F5E3C">
      <w:pPr>
        <w:pStyle w:val="Legenda"/>
        <w:keepNext/>
        <w:jc w:val="left"/>
        <w:rPr>
          <w:rFonts w:ascii="Times New Roman" w:hAnsi="Times New Roman"/>
          <w:sz w:val="22"/>
          <w:szCs w:val="22"/>
        </w:rPr>
      </w:pPr>
      <w:r w:rsidRPr="001E65F5">
        <w:rPr>
          <w:rFonts w:ascii="Times New Roman" w:hAnsi="Times New Roman"/>
          <w:sz w:val="22"/>
          <w:szCs w:val="22"/>
        </w:rPr>
        <w:t xml:space="preserve">Tabela </w:t>
      </w:r>
      <w:r w:rsidR="004F4A74" w:rsidRPr="001E65F5">
        <w:rPr>
          <w:rFonts w:ascii="Times New Roman" w:hAnsi="Times New Roman"/>
          <w:sz w:val="22"/>
          <w:szCs w:val="22"/>
        </w:rPr>
        <w:fldChar w:fldCharType="begin"/>
      </w:r>
      <w:r w:rsidRPr="001E65F5">
        <w:rPr>
          <w:rFonts w:ascii="Times New Roman" w:hAnsi="Times New Roman"/>
          <w:sz w:val="22"/>
          <w:szCs w:val="22"/>
        </w:rPr>
        <w:instrText xml:space="preserve"> SEQ Tabela \* ARABIC </w:instrText>
      </w:r>
      <w:r w:rsidR="004F4A74" w:rsidRPr="001E65F5">
        <w:rPr>
          <w:rFonts w:ascii="Times New Roman" w:hAnsi="Times New Roman"/>
          <w:sz w:val="22"/>
          <w:szCs w:val="22"/>
        </w:rPr>
        <w:fldChar w:fldCharType="separate"/>
      </w:r>
      <w:r w:rsidR="00E57399" w:rsidRPr="001E65F5">
        <w:rPr>
          <w:rFonts w:ascii="Times New Roman" w:hAnsi="Times New Roman"/>
          <w:noProof/>
          <w:sz w:val="22"/>
          <w:szCs w:val="22"/>
        </w:rPr>
        <w:t>26</w:t>
      </w:r>
      <w:r w:rsidR="004F4A74" w:rsidRPr="001E65F5">
        <w:rPr>
          <w:rFonts w:ascii="Times New Roman" w:hAnsi="Times New Roman"/>
          <w:sz w:val="22"/>
          <w:szCs w:val="22"/>
        </w:rPr>
        <w:fldChar w:fldCharType="end"/>
      </w:r>
      <w:r w:rsidRPr="001E65F5">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94"/>
        <w:gridCol w:w="2016"/>
        <w:gridCol w:w="2220"/>
        <w:gridCol w:w="4437"/>
        <w:gridCol w:w="2016"/>
      </w:tblGrid>
      <w:tr w:rsidR="005F5E3C" w:rsidRPr="001E65F5" w14:paraId="7BAB6AD6" w14:textId="77777777" w:rsidTr="00067FD0">
        <w:tc>
          <w:tcPr>
            <w:tcW w:w="1548" w:type="pct"/>
          </w:tcPr>
          <w:p w14:paraId="47129EB3" w14:textId="77777777" w:rsidR="005F5E3C" w:rsidRPr="001E65F5" w:rsidRDefault="005F5E3C" w:rsidP="00067FD0">
            <w:pPr>
              <w:rPr>
                <w:rFonts w:ascii="Times New Roman" w:hAnsi="Times New Roman" w:cs="Times New Roman"/>
              </w:rPr>
            </w:pPr>
          </w:p>
        </w:tc>
        <w:tc>
          <w:tcPr>
            <w:tcW w:w="651" w:type="pct"/>
            <w:vAlign w:val="center"/>
          </w:tcPr>
          <w:p w14:paraId="305F089A"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Wkład</w:t>
            </w:r>
          </w:p>
          <w:p w14:paraId="48D9D20A"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EFRROW</w:t>
            </w:r>
          </w:p>
        </w:tc>
        <w:tc>
          <w:tcPr>
            <w:tcW w:w="717" w:type="pct"/>
            <w:vAlign w:val="center"/>
          </w:tcPr>
          <w:p w14:paraId="675B9828"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Budżet</w:t>
            </w:r>
          </w:p>
          <w:p w14:paraId="3FE91E28"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 xml:space="preserve"> państwa</w:t>
            </w:r>
          </w:p>
        </w:tc>
        <w:tc>
          <w:tcPr>
            <w:tcW w:w="1433" w:type="pct"/>
            <w:vAlign w:val="center"/>
          </w:tcPr>
          <w:p w14:paraId="6D36C663"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Wkład własny będący wkładem krajowych środków publicznych</w:t>
            </w:r>
          </w:p>
        </w:tc>
        <w:tc>
          <w:tcPr>
            <w:tcW w:w="651" w:type="pct"/>
            <w:vAlign w:val="center"/>
          </w:tcPr>
          <w:p w14:paraId="6965A658" w14:textId="77777777" w:rsidR="005F5E3C" w:rsidRPr="001E65F5" w:rsidRDefault="005F5E3C" w:rsidP="00067FD0">
            <w:pPr>
              <w:jc w:val="center"/>
              <w:rPr>
                <w:rFonts w:ascii="Times New Roman" w:hAnsi="Times New Roman" w:cs="Times New Roman"/>
              </w:rPr>
            </w:pPr>
            <w:r w:rsidRPr="001E65F5">
              <w:rPr>
                <w:rFonts w:ascii="Times New Roman" w:hAnsi="Times New Roman" w:cs="Times New Roman"/>
              </w:rPr>
              <w:t>RAZEM</w:t>
            </w:r>
          </w:p>
        </w:tc>
      </w:tr>
      <w:tr w:rsidR="005F5E3C" w:rsidRPr="001E65F5" w14:paraId="2B5A82A3" w14:textId="77777777" w:rsidTr="00067FD0">
        <w:tc>
          <w:tcPr>
            <w:tcW w:w="1548" w:type="pct"/>
            <w:vAlign w:val="center"/>
          </w:tcPr>
          <w:p w14:paraId="7A2E9105" w14:textId="77777777" w:rsidR="005F5E3C" w:rsidRPr="001E65F5" w:rsidRDefault="005F5E3C" w:rsidP="00067FD0">
            <w:pPr>
              <w:jc w:val="center"/>
              <w:rPr>
                <w:rFonts w:ascii="Times New Roman" w:hAnsi="Times New Roman" w:cs="Times New Roman"/>
                <w:b/>
              </w:rPr>
            </w:pPr>
            <w:r w:rsidRPr="001E65F5">
              <w:rPr>
                <w:rFonts w:ascii="Times New Roman" w:hAnsi="Times New Roman" w:cs="Times New Roman"/>
                <w:b/>
              </w:rPr>
              <w:t>Beneficjenci inni niż jednostki sektora finansów publicznych</w:t>
            </w:r>
          </w:p>
        </w:tc>
        <w:tc>
          <w:tcPr>
            <w:tcW w:w="651" w:type="pct"/>
          </w:tcPr>
          <w:p w14:paraId="677E61A1" w14:textId="0E539460" w:rsidR="005F5E3C" w:rsidRPr="001E65F5" w:rsidRDefault="00D56948" w:rsidP="00D56948">
            <w:pPr>
              <w:jc w:val="center"/>
              <w:rPr>
                <w:rFonts w:ascii="Times New Roman" w:hAnsi="Times New Roman" w:cs="Times New Roman"/>
              </w:rPr>
            </w:pPr>
            <w:r w:rsidRPr="001E65F5">
              <w:rPr>
                <w:rFonts w:ascii="Times New Roman" w:hAnsi="Times New Roman" w:cs="Times New Roman"/>
              </w:rPr>
              <w:t>4 275 936,00</w:t>
            </w:r>
          </w:p>
        </w:tc>
        <w:tc>
          <w:tcPr>
            <w:tcW w:w="717" w:type="pct"/>
          </w:tcPr>
          <w:p w14:paraId="76743E38" w14:textId="37B923F4" w:rsidR="005F5E3C" w:rsidRPr="001E65F5" w:rsidRDefault="00D56948" w:rsidP="00D56948">
            <w:pPr>
              <w:jc w:val="center"/>
              <w:rPr>
                <w:rFonts w:ascii="Times New Roman" w:hAnsi="Times New Roman" w:cs="Times New Roman"/>
              </w:rPr>
            </w:pPr>
            <w:r w:rsidRPr="001E65F5">
              <w:rPr>
                <w:rFonts w:ascii="Times New Roman" w:hAnsi="Times New Roman" w:cs="Times New Roman"/>
              </w:rPr>
              <w:t>2 444 064,00</w:t>
            </w:r>
          </w:p>
        </w:tc>
        <w:tc>
          <w:tcPr>
            <w:tcW w:w="1433" w:type="pct"/>
          </w:tcPr>
          <w:p w14:paraId="6483D74A" w14:textId="77777777" w:rsidR="005F5E3C" w:rsidRPr="001E65F5" w:rsidRDefault="005501C4" w:rsidP="00067FD0">
            <w:pPr>
              <w:jc w:val="center"/>
              <w:rPr>
                <w:rFonts w:ascii="Times New Roman" w:hAnsi="Times New Roman" w:cs="Times New Roman"/>
              </w:rPr>
            </w:pPr>
            <w:r w:rsidRPr="001E65F5">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94DA2C1" wp14:editId="2269886D">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4EDBA22"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sidRPr="001E65F5">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5A38DEC" wp14:editId="2E8865C9">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B169EDC"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14:paraId="30E70FEB" w14:textId="02D38900" w:rsidR="005F5E3C" w:rsidRPr="001E65F5" w:rsidRDefault="00D56948" w:rsidP="00D56948">
            <w:pPr>
              <w:jc w:val="center"/>
              <w:rPr>
                <w:rFonts w:ascii="Times New Roman" w:hAnsi="Times New Roman" w:cs="Times New Roman"/>
              </w:rPr>
            </w:pPr>
            <w:r w:rsidRPr="001E65F5">
              <w:rPr>
                <w:rFonts w:ascii="Times New Roman" w:hAnsi="Times New Roman" w:cs="Times New Roman"/>
              </w:rPr>
              <w:t>6 720 000,00</w:t>
            </w:r>
          </w:p>
        </w:tc>
      </w:tr>
      <w:tr w:rsidR="005F5E3C" w:rsidRPr="001E65F5" w14:paraId="12700E47" w14:textId="77777777" w:rsidTr="00067FD0">
        <w:tc>
          <w:tcPr>
            <w:tcW w:w="1548" w:type="pct"/>
            <w:vAlign w:val="center"/>
          </w:tcPr>
          <w:p w14:paraId="4A528001" w14:textId="77777777" w:rsidR="005F5E3C" w:rsidRPr="001E65F5" w:rsidRDefault="005F5E3C" w:rsidP="00067FD0">
            <w:pPr>
              <w:jc w:val="center"/>
              <w:rPr>
                <w:rFonts w:ascii="Times New Roman" w:hAnsi="Times New Roman" w:cs="Times New Roman"/>
                <w:b/>
              </w:rPr>
            </w:pPr>
            <w:r w:rsidRPr="001E65F5">
              <w:rPr>
                <w:rFonts w:ascii="Times New Roman" w:hAnsi="Times New Roman" w:cs="Times New Roman"/>
                <w:b/>
              </w:rPr>
              <w:t>Beneficjenci będący jednostkami sektora finansów publicznych</w:t>
            </w:r>
          </w:p>
        </w:tc>
        <w:tc>
          <w:tcPr>
            <w:tcW w:w="651" w:type="pct"/>
          </w:tcPr>
          <w:p w14:paraId="5A058991" w14:textId="72FD6718" w:rsidR="005F5E3C" w:rsidRPr="001E65F5" w:rsidRDefault="00D56948" w:rsidP="00D56948">
            <w:pPr>
              <w:jc w:val="center"/>
              <w:rPr>
                <w:rFonts w:ascii="Times New Roman" w:hAnsi="Times New Roman" w:cs="Times New Roman"/>
              </w:rPr>
            </w:pPr>
            <w:r w:rsidRPr="001E65F5">
              <w:rPr>
                <w:rFonts w:ascii="Times New Roman" w:hAnsi="Times New Roman" w:cs="Times New Roman"/>
              </w:rPr>
              <w:t>1 323 504,00</w:t>
            </w:r>
          </w:p>
        </w:tc>
        <w:tc>
          <w:tcPr>
            <w:tcW w:w="717" w:type="pct"/>
          </w:tcPr>
          <w:p w14:paraId="217B6C66" w14:textId="77777777" w:rsidR="005F5E3C" w:rsidRPr="001E65F5" w:rsidRDefault="005501C4" w:rsidP="00067FD0">
            <w:pPr>
              <w:jc w:val="center"/>
              <w:rPr>
                <w:rFonts w:ascii="Times New Roman" w:hAnsi="Times New Roman" w:cs="Times New Roman"/>
              </w:rPr>
            </w:pPr>
            <w:r w:rsidRPr="001E65F5">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1B59BB3" wp14:editId="6F22E709">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4EA9DB80"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sidRPr="001E65F5">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9062946" wp14:editId="6C6A3692">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line w14:anchorId="66AE5A36"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14:paraId="16FA4E0A" w14:textId="72E70B09" w:rsidR="005F5E3C" w:rsidRPr="001E65F5" w:rsidRDefault="00D56948" w:rsidP="00D56948">
            <w:pPr>
              <w:jc w:val="center"/>
              <w:rPr>
                <w:rFonts w:ascii="Times New Roman" w:hAnsi="Times New Roman" w:cs="Times New Roman"/>
              </w:rPr>
            </w:pPr>
            <w:r w:rsidRPr="001E65F5">
              <w:rPr>
                <w:rFonts w:ascii="Times New Roman" w:hAnsi="Times New Roman" w:cs="Times New Roman"/>
              </w:rPr>
              <w:t>756 496,00</w:t>
            </w:r>
          </w:p>
        </w:tc>
        <w:tc>
          <w:tcPr>
            <w:tcW w:w="651" w:type="pct"/>
          </w:tcPr>
          <w:p w14:paraId="1B9085F7" w14:textId="699E7C8C" w:rsidR="005F5E3C" w:rsidRPr="001E65F5" w:rsidRDefault="00D56948" w:rsidP="00D56948">
            <w:pPr>
              <w:jc w:val="center"/>
              <w:rPr>
                <w:rFonts w:ascii="Times New Roman" w:hAnsi="Times New Roman" w:cs="Times New Roman"/>
              </w:rPr>
            </w:pPr>
            <w:r w:rsidRPr="001E65F5">
              <w:rPr>
                <w:rFonts w:ascii="Times New Roman" w:hAnsi="Times New Roman" w:cs="Times New Roman"/>
              </w:rPr>
              <w:t>2 080 000,00</w:t>
            </w:r>
          </w:p>
        </w:tc>
      </w:tr>
      <w:tr w:rsidR="005F5E3C" w:rsidRPr="001E65F5" w14:paraId="77215269" w14:textId="77777777" w:rsidTr="00067FD0">
        <w:trPr>
          <w:trHeight w:val="64"/>
        </w:trPr>
        <w:tc>
          <w:tcPr>
            <w:tcW w:w="1548" w:type="pct"/>
            <w:shd w:val="solid" w:color="D9D9D9" w:themeColor="background1" w:themeShade="D9" w:fill="auto"/>
          </w:tcPr>
          <w:p w14:paraId="6FE08073" w14:textId="77777777" w:rsidR="005F5E3C" w:rsidRPr="001E65F5" w:rsidRDefault="005F5E3C" w:rsidP="00067FD0">
            <w:pPr>
              <w:jc w:val="center"/>
              <w:rPr>
                <w:rFonts w:ascii="Times New Roman" w:hAnsi="Times New Roman" w:cs="Times New Roman"/>
                <w:b/>
              </w:rPr>
            </w:pPr>
            <w:r w:rsidRPr="001E65F5">
              <w:rPr>
                <w:rFonts w:ascii="Times New Roman" w:hAnsi="Times New Roman" w:cs="Times New Roman"/>
                <w:b/>
              </w:rPr>
              <w:t>Razem</w:t>
            </w:r>
          </w:p>
        </w:tc>
        <w:tc>
          <w:tcPr>
            <w:tcW w:w="651" w:type="pct"/>
          </w:tcPr>
          <w:p w14:paraId="12ACA0A2" w14:textId="410DFDBC" w:rsidR="005F5E3C" w:rsidRPr="001E65F5" w:rsidRDefault="00D56948" w:rsidP="00D56948">
            <w:pPr>
              <w:jc w:val="center"/>
              <w:rPr>
                <w:rFonts w:ascii="Times New Roman" w:hAnsi="Times New Roman" w:cs="Times New Roman"/>
              </w:rPr>
            </w:pPr>
            <w:r w:rsidRPr="001E65F5">
              <w:rPr>
                <w:rFonts w:ascii="Times New Roman" w:hAnsi="Times New Roman" w:cs="Times New Roman"/>
              </w:rPr>
              <w:t>5 599 440,00</w:t>
            </w:r>
          </w:p>
        </w:tc>
        <w:tc>
          <w:tcPr>
            <w:tcW w:w="717" w:type="pct"/>
          </w:tcPr>
          <w:p w14:paraId="039B2D37" w14:textId="0623979D" w:rsidR="005F5E3C" w:rsidRPr="001E65F5" w:rsidRDefault="00D56948" w:rsidP="00D56948">
            <w:pPr>
              <w:jc w:val="center"/>
              <w:rPr>
                <w:rFonts w:ascii="Times New Roman" w:hAnsi="Times New Roman" w:cs="Times New Roman"/>
              </w:rPr>
            </w:pPr>
            <w:r w:rsidRPr="001E65F5">
              <w:rPr>
                <w:rFonts w:ascii="Times New Roman" w:hAnsi="Times New Roman" w:cs="Times New Roman"/>
              </w:rPr>
              <w:t>2 444 064,00</w:t>
            </w:r>
          </w:p>
        </w:tc>
        <w:tc>
          <w:tcPr>
            <w:tcW w:w="1433" w:type="pct"/>
          </w:tcPr>
          <w:p w14:paraId="73223998" w14:textId="6F56C625" w:rsidR="005F5E3C" w:rsidRPr="001E65F5" w:rsidRDefault="00D56948" w:rsidP="00D56948">
            <w:pPr>
              <w:jc w:val="center"/>
              <w:rPr>
                <w:rFonts w:ascii="Times New Roman" w:hAnsi="Times New Roman" w:cs="Times New Roman"/>
              </w:rPr>
            </w:pPr>
            <w:r w:rsidRPr="001E65F5">
              <w:rPr>
                <w:rFonts w:ascii="Times New Roman" w:hAnsi="Times New Roman" w:cs="Times New Roman"/>
              </w:rPr>
              <w:t>756 496,00</w:t>
            </w:r>
          </w:p>
        </w:tc>
        <w:tc>
          <w:tcPr>
            <w:tcW w:w="651" w:type="pct"/>
          </w:tcPr>
          <w:p w14:paraId="03087947" w14:textId="25183018" w:rsidR="00D56948" w:rsidRPr="001E65F5" w:rsidRDefault="00D56948" w:rsidP="00067FD0">
            <w:pPr>
              <w:jc w:val="center"/>
              <w:rPr>
                <w:rFonts w:ascii="Times New Roman" w:hAnsi="Times New Roman" w:cs="Times New Roman"/>
                <w:strike/>
              </w:rPr>
            </w:pPr>
            <w:r w:rsidRPr="001E65F5">
              <w:rPr>
                <w:rFonts w:ascii="Times New Roman" w:hAnsi="Times New Roman" w:cs="Times New Roman"/>
              </w:rPr>
              <w:t>8 800 000,00</w:t>
            </w:r>
          </w:p>
        </w:tc>
      </w:tr>
    </w:tbl>
    <w:p w14:paraId="54637A23" w14:textId="77777777" w:rsidR="005F5E3C" w:rsidRPr="001E65F5" w:rsidRDefault="005F5E3C" w:rsidP="005F5E3C">
      <w:pPr>
        <w:pStyle w:val="Default"/>
        <w:rPr>
          <w:color w:val="auto"/>
          <w:sz w:val="22"/>
          <w:szCs w:val="22"/>
        </w:rPr>
      </w:pPr>
    </w:p>
    <w:p w14:paraId="0751622A" w14:textId="77777777" w:rsidR="005F5E3C" w:rsidRPr="001E65F5" w:rsidRDefault="005F5E3C" w:rsidP="005F5E3C">
      <w:pPr>
        <w:pStyle w:val="Nagwek3"/>
        <w:rPr>
          <w:rFonts w:ascii="Times New Roman" w:hAnsi="Times New Roman" w:cs="Times New Roman"/>
          <w:color w:val="auto"/>
        </w:rPr>
        <w:sectPr w:rsidR="005F5E3C" w:rsidRPr="001E65F5" w:rsidSect="0075654E">
          <w:type w:val="nextColumn"/>
          <w:pgSz w:w="16838" w:h="11906" w:orient="landscape"/>
          <w:pgMar w:top="0" w:right="567" w:bottom="567" w:left="851" w:header="709" w:footer="709" w:gutter="0"/>
          <w:cols w:space="708"/>
          <w:docGrid w:linePitch="360"/>
        </w:sectPr>
      </w:pPr>
    </w:p>
    <w:p w14:paraId="582FA9BE" w14:textId="77777777" w:rsidR="005F5E3C" w:rsidRPr="00E87A5F" w:rsidRDefault="005F5E3C" w:rsidP="005F5E3C">
      <w:pPr>
        <w:pStyle w:val="Nagwek3"/>
        <w:rPr>
          <w:rFonts w:ascii="Times New Roman" w:hAnsi="Times New Roman" w:cs="Times New Roman"/>
        </w:rPr>
      </w:pPr>
      <w:bookmarkStart w:id="85" w:name="_Toc439184087"/>
      <w:r w:rsidRPr="00E87A5F">
        <w:rPr>
          <w:rFonts w:ascii="Times New Roman" w:hAnsi="Times New Roman" w:cs="Times New Roman"/>
        </w:rPr>
        <w:lastRenderedPageBreak/>
        <w:t>Załącznik nr 5 Plan komunikacji</w:t>
      </w:r>
      <w:bookmarkEnd w:id="85"/>
    </w:p>
    <w:p w14:paraId="378FB89D" w14:textId="77777777" w:rsidR="005F5E3C" w:rsidRPr="00E87A5F" w:rsidRDefault="005F5E3C" w:rsidP="005F5E3C">
      <w:pPr>
        <w:rPr>
          <w:rFonts w:ascii="Times New Roman" w:hAnsi="Times New Roman" w:cs="Times New Roman"/>
        </w:rPr>
      </w:pPr>
    </w:p>
    <w:p w14:paraId="1FAA29AB" w14:textId="77777777"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14:paraId="5E0D354C" w14:textId="77777777" w:rsidR="005F5E3C" w:rsidRPr="00E87A5F" w:rsidRDefault="005F5E3C" w:rsidP="005F5E3C">
      <w:pPr>
        <w:spacing w:after="0" w:line="240" w:lineRule="auto"/>
        <w:ind w:left="360"/>
        <w:contextualSpacing/>
        <w:jc w:val="both"/>
        <w:rPr>
          <w:rFonts w:ascii="Times New Roman" w:eastAsia="Times New Roman" w:hAnsi="Times New Roman" w:cs="Times New Roman"/>
        </w:rPr>
      </w:pPr>
    </w:p>
    <w:p w14:paraId="3BC29CF2"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14:paraId="340BBED1" w14:textId="77777777"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14:paraId="41A415AB" w14:textId="77777777"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14:paraId="4EE00E5F" w14:textId="77777777" w:rsidR="005F5E3C" w:rsidRPr="00E87A5F" w:rsidRDefault="005F5E3C" w:rsidP="005F5E3C">
      <w:pPr>
        <w:pStyle w:val="Default"/>
        <w:contextualSpacing/>
        <w:jc w:val="both"/>
        <w:rPr>
          <w:sz w:val="22"/>
          <w:szCs w:val="22"/>
        </w:rPr>
      </w:pPr>
      <w:r w:rsidRPr="00E87A5F">
        <w:rPr>
          <w:sz w:val="22"/>
          <w:szCs w:val="22"/>
        </w:rPr>
        <w:t xml:space="preserve">Cel ogólny działań </w:t>
      </w:r>
      <w:proofErr w:type="spellStart"/>
      <w:r w:rsidRPr="00E87A5F">
        <w:rPr>
          <w:sz w:val="22"/>
          <w:szCs w:val="22"/>
        </w:rPr>
        <w:t>informacyjno</w:t>
      </w:r>
      <w:proofErr w:type="spellEnd"/>
      <w:r w:rsidRPr="00E87A5F">
        <w:rPr>
          <w:sz w:val="22"/>
          <w:szCs w:val="22"/>
        </w:rPr>
        <w:t xml:space="preserve"> – promocyjnych jest realizowany poprzez następujące cele szczegółowe:</w:t>
      </w:r>
    </w:p>
    <w:p w14:paraId="049436C5"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p>
    <w:p w14:paraId="4505D864"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14:paraId="0C4B5058"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14:paraId="4055F58B"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14:paraId="3CB9AA77" w14:textId="77777777"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14:paraId="39CD7052"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14:paraId="195AD282"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14:paraId="4C4A7B19" w14:textId="77777777"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14:paraId="60615EEC" w14:textId="77777777"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proofErr w:type="spellStart"/>
      <w:r w:rsidRPr="00E87A5F">
        <w:rPr>
          <w:rFonts w:ascii="Times New Roman" w:hAnsi="Times New Roman" w:cs="Times New Roman"/>
          <w:color w:val="000000"/>
        </w:rPr>
        <w:t>promocyjno</w:t>
      </w:r>
      <w:proofErr w:type="spellEnd"/>
      <w:r w:rsidRPr="00E87A5F">
        <w:rPr>
          <w:rFonts w:ascii="Times New Roman" w:hAnsi="Times New Roman" w:cs="Times New Roman"/>
          <w:color w:val="000000"/>
        </w:rPr>
        <w:t xml:space="preserve"> – wizerunkowe, skierowane do mediów, lokalnej społeczności oraz dotychczasowych i potencjalnych Beneficjentów.</w:t>
      </w:r>
    </w:p>
    <w:p w14:paraId="128372B5"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14:paraId="57D43D9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14:paraId="044C317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14:paraId="7A1240A6"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Osoby </w:t>
      </w:r>
      <w:proofErr w:type="spellStart"/>
      <w:r w:rsidRPr="00E87A5F">
        <w:rPr>
          <w:rFonts w:ascii="Times New Roman" w:eastAsia="Times New Roman" w:hAnsi="Times New Roman" w:cs="Times New Roman"/>
          <w:b/>
          <w:i/>
        </w:rPr>
        <w:t>defaworyzowane</w:t>
      </w:r>
      <w:proofErr w:type="spellEnd"/>
      <w:r w:rsidRPr="00E87A5F">
        <w:rPr>
          <w:rFonts w:ascii="Times New Roman" w:eastAsia="Times New Roman" w:hAnsi="Times New Roman" w:cs="Times New Roman"/>
          <w:b/>
          <w:i/>
        </w:rPr>
        <w:t xml:space="preserv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w:t>
      </w:r>
      <w:proofErr w:type="spellStart"/>
      <w:r w:rsidRPr="00E87A5F">
        <w:rPr>
          <w:rFonts w:ascii="Times New Roman" w:eastAsia="Times New Roman" w:hAnsi="Times New Roman" w:cs="Times New Roman"/>
        </w:rPr>
        <w:t>defaworyzowanych</w:t>
      </w:r>
      <w:proofErr w:type="spellEnd"/>
      <w:r w:rsidRPr="00E87A5F">
        <w:rPr>
          <w:rFonts w:ascii="Times New Roman" w:eastAsia="Times New Roman" w:hAnsi="Times New Roman" w:cs="Times New Roman"/>
        </w:rPr>
        <w:t xml:space="preserve">.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w:t>
      </w:r>
      <w:proofErr w:type="spellStart"/>
      <w:r w:rsidRPr="00E87A5F">
        <w:rPr>
          <w:rFonts w:ascii="Times New Roman" w:eastAsia="Times New Roman" w:hAnsi="Times New Roman" w:cs="Times New Roman"/>
        </w:rPr>
        <w:t>interent</w:t>
      </w:r>
      <w:proofErr w:type="spellEnd"/>
      <w:r w:rsidRPr="00E87A5F">
        <w:rPr>
          <w:rFonts w:ascii="Times New Roman" w:eastAsia="Times New Roman" w:hAnsi="Times New Roman" w:cs="Times New Roman"/>
        </w:rPr>
        <w:t xml:space="preserve"> i media </w:t>
      </w:r>
      <w:proofErr w:type="spellStart"/>
      <w:r w:rsidRPr="00E87A5F">
        <w:rPr>
          <w:rFonts w:ascii="Times New Roman" w:eastAsia="Times New Roman" w:hAnsi="Times New Roman" w:cs="Times New Roman"/>
        </w:rPr>
        <w:t>społecznościowe</w:t>
      </w:r>
      <w:proofErr w:type="spellEnd"/>
      <w:r w:rsidRPr="00E87A5F">
        <w:rPr>
          <w:rFonts w:ascii="Times New Roman" w:eastAsia="Times New Roman" w:hAnsi="Times New Roman" w:cs="Times New Roman"/>
        </w:rPr>
        <w:t xml:space="preserve">. </w:t>
      </w:r>
    </w:p>
    <w:p w14:paraId="294716C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14:paraId="27413DC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14:paraId="0CEC2708"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xml:space="preserve">– współpraca i informowanie przedstawicieli NGO i JST będzie o tyle ważne, że celem jest utrzymanie i rozwój dotychczasowej szerokiej współpracy z tymi instytucjami. Są to z jednej strony partnerzy </w:t>
      </w:r>
      <w:r w:rsidRPr="00E87A5F">
        <w:rPr>
          <w:rFonts w:ascii="Times New Roman" w:eastAsia="Times New Roman" w:hAnsi="Times New Roman" w:cs="Times New Roman"/>
        </w:rPr>
        <w:lastRenderedPageBreak/>
        <w:t>w różnych działaniach w ramach wdrażania LSR a z drugiej dzięki realizowanym funkcjom są też „nośnikiem” informacji, która może za ich pośrednictwem dotrzeć do większej ilości ludzi.</w:t>
      </w:r>
    </w:p>
    <w:p w14:paraId="5AA21DA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14:paraId="18591911"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14:paraId="2D2362E4" w14:textId="77777777"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419583C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14:paraId="1FECE639"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14:paraId="5E48E163"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14:paraId="2CFB742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14:paraId="45A39FD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14:paraId="313799E7"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14:paraId="3D17FF7F"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14:paraId="5CB1770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14:paraId="1F30948D"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14:paraId="25BF978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14:paraId="4223DEC5" w14:textId="77777777"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14:paraId="7525FA2A" w14:textId="77777777"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14:paraId="4CFB0BD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14:paraId="560287EE" w14:textId="77777777"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14:paraId="3A259838"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14:paraId="4F4D5F4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14:paraId="664C2251" w14:textId="77777777"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14:paraId="11CD783D" w14:textId="77777777"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14:paraId="128A647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14:paraId="623D4528"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14:paraId="6392E925"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w:t>
      </w:r>
      <w:proofErr w:type="spellStart"/>
      <w:r w:rsidRPr="00E87A5F">
        <w:rPr>
          <w:rFonts w:ascii="Times New Roman" w:hAnsi="Times New Roman" w:cs="Times New Roman"/>
          <w:lang w:eastAsia="pl-PL"/>
        </w:rPr>
        <w:t>going</w:t>
      </w:r>
      <w:proofErr w:type="spellEnd"/>
      <w:r w:rsidRPr="00E87A5F">
        <w:rPr>
          <w:rFonts w:ascii="Times New Roman" w:hAnsi="Times New Roman" w:cs="Times New Roman"/>
          <w:lang w:eastAsia="pl-PL"/>
        </w:rPr>
        <w:t xml:space="preserve">) – dzięki prowadzonej ewaluacji możliwe będzie zebranie dodatkowych danych dotyczących działalności komunikacyjnej LGD. Zebranie danych po dwóch latach działalności pozwoli na szerokie spojrzenie podejmowane działania pod kątem podstawowych </w:t>
      </w:r>
      <w:r w:rsidRPr="00E87A5F">
        <w:rPr>
          <w:rFonts w:ascii="Times New Roman" w:hAnsi="Times New Roman" w:cs="Times New Roman"/>
          <w:lang w:eastAsia="pl-PL"/>
        </w:rPr>
        <w:lastRenderedPageBreak/>
        <w:t>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14:paraId="16071393"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14:paraId="2886ADC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14:paraId="51C611D9"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14:paraId="36A78826"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14:paraId="541EFD3C"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14:paraId="43E5C20F"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14:paraId="60529C6E"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14:paraId="5C47FFC7"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14:paraId="512C4AA3"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14:paraId="2B3824C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14:paraId="23E7F722"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14:paraId="15008B1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14:paraId="50E51D5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14:paraId="00A2811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14:paraId="753F594C"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14:paraId="1A51A1D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14:paraId="48B9687A" w14:textId="77777777" w:rsidR="005F5E3C" w:rsidRPr="00E87A5F" w:rsidRDefault="005F5E3C" w:rsidP="005F5E3C">
      <w:pPr>
        <w:spacing w:after="0" w:line="240" w:lineRule="auto"/>
        <w:jc w:val="both"/>
        <w:rPr>
          <w:rFonts w:ascii="Times New Roman" w:eastAsia="Times New Roman" w:hAnsi="Times New Roman" w:cs="Times New Roman"/>
        </w:rPr>
      </w:pPr>
    </w:p>
    <w:p w14:paraId="0BE9E7D7"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14:paraId="276FDC94" w14:textId="77777777" w:rsidR="005F5E3C" w:rsidRPr="00E87A5F" w:rsidRDefault="005F5E3C" w:rsidP="005F5E3C">
      <w:pPr>
        <w:spacing w:after="0" w:line="240" w:lineRule="auto"/>
        <w:jc w:val="both"/>
        <w:rPr>
          <w:rFonts w:ascii="Times New Roman" w:eastAsia="Times New Roman" w:hAnsi="Times New Roman" w:cs="Times New Roman"/>
        </w:rPr>
      </w:pPr>
    </w:p>
    <w:p w14:paraId="096DD97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79694D" w:rsidRPr="00E87A5F" w14:paraId="4FB5F176" w14:textId="77777777" w:rsidTr="0079694D">
        <w:trPr>
          <w:jc w:val="center"/>
        </w:trPr>
        <w:tc>
          <w:tcPr>
            <w:tcW w:w="803" w:type="dxa"/>
          </w:tcPr>
          <w:p w14:paraId="563C201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14:paraId="5BA8E4BB"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14:paraId="795BBEDC"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79694D" w:rsidRPr="00E87A5F" w14:paraId="679219DE" w14:textId="77777777" w:rsidTr="0079694D">
        <w:trPr>
          <w:jc w:val="center"/>
        </w:trPr>
        <w:tc>
          <w:tcPr>
            <w:tcW w:w="803" w:type="dxa"/>
          </w:tcPr>
          <w:p w14:paraId="11FD194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14:paraId="35C08C38"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14:paraId="36D013B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79694D" w:rsidRPr="00E87A5F" w14:paraId="57DBFC4D" w14:textId="77777777" w:rsidTr="0079694D">
        <w:trPr>
          <w:jc w:val="center"/>
        </w:trPr>
        <w:tc>
          <w:tcPr>
            <w:tcW w:w="803" w:type="dxa"/>
          </w:tcPr>
          <w:p w14:paraId="6AF73C2D"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14:paraId="29CC8515"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14:paraId="261A3E7D" w14:textId="77777777" w:rsidR="0079694D" w:rsidRPr="0079694D" w:rsidRDefault="0079694D" w:rsidP="0079694D">
            <w:pPr>
              <w:autoSpaceDE w:val="0"/>
              <w:autoSpaceDN w:val="0"/>
              <w:adjustRightInd w:val="0"/>
              <w:jc w:val="both"/>
              <w:rPr>
                <w:rFonts w:ascii="Times New Roman" w:hAnsi="Times New Roman" w:cs="Times New Roman"/>
                <w:b/>
                <w:strike/>
              </w:rPr>
            </w:pPr>
            <w:r w:rsidRPr="0079694D">
              <w:rPr>
                <w:rFonts w:ascii="Times New Roman" w:hAnsi="Times New Roman" w:cs="Times New Roman"/>
                <w:b/>
              </w:rPr>
              <w:t>17 000,00</w:t>
            </w:r>
          </w:p>
        </w:tc>
      </w:tr>
      <w:tr w:rsidR="0079694D" w:rsidRPr="00E87A5F" w14:paraId="4081DAA1" w14:textId="77777777" w:rsidTr="0079694D">
        <w:trPr>
          <w:jc w:val="center"/>
        </w:trPr>
        <w:tc>
          <w:tcPr>
            <w:tcW w:w="803" w:type="dxa"/>
          </w:tcPr>
          <w:p w14:paraId="2D6B0D56"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14:paraId="7EEB5D47"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14:paraId="2666601C"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12 000,00</w:t>
            </w:r>
          </w:p>
        </w:tc>
      </w:tr>
      <w:tr w:rsidR="0079694D" w:rsidRPr="00E87A5F" w14:paraId="5878048A" w14:textId="77777777" w:rsidTr="0079694D">
        <w:trPr>
          <w:jc w:val="center"/>
        </w:trPr>
        <w:tc>
          <w:tcPr>
            <w:tcW w:w="803" w:type="dxa"/>
          </w:tcPr>
          <w:p w14:paraId="50AD1EC4"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14:paraId="1C821B99"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14:paraId="4669809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 xml:space="preserve">15 000,00 </w:t>
            </w:r>
          </w:p>
        </w:tc>
      </w:tr>
      <w:tr w:rsidR="0079694D" w:rsidRPr="00E87A5F" w14:paraId="74BD7936" w14:textId="77777777" w:rsidTr="0079694D">
        <w:trPr>
          <w:jc w:val="center"/>
        </w:trPr>
        <w:tc>
          <w:tcPr>
            <w:tcW w:w="803" w:type="dxa"/>
          </w:tcPr>
          <w:p w14:paraId="0F53057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14:paraId="7F0660B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14:paraId="32B8C07E" w14:textId="77777777" w:rsidR="0079694D" w:rsidRPr="0079694D" w:rsidRDefault="0079694D" w:rsidP="0079694D">
            <w:pPr>
              <w:autoSpaceDE w:val="0"/>
              <w:autoSpaceDN w:val="0"/>
              <w:adjustRightInd w:val="0"/>
              <w:jc w:val="both"/>
              <w:rPr>
                <w:rFonts w:ascii="Times New Roman" w:hAnsi="Times New Roman" w:cs="Times New Roman"/>
                <w:b/>
              </w:rPr>
            </w:pPr>
            <w:proofErr w:type="spellStart"/>
            <w:r w:rsidRPr="0079694D">
              <w:rPr>
                <w:rFonts w:ascii="Times New Roman" w:hAnsi="Times New Roman" w:cs="Times New Roman"/>
                <w:b/>
              </w:rPr>
              <w:t>bezkosztowo</w:t>
            </w:r>
            <w:proofErr w:type="spellEnd"/>
          </w:p>
        </w:tc>
      </w:tr>
      <w:tr w:rsidR="0079694D" w:rsidRPr="00E87A5F" w14:paraId="2E544CD9" w14:textId="77777777" w:rsidTr="0079694D">
        <w:trPr>
          <w:jc w:val="center"/>
        </w:trPr>
        <w:tc>
          <w:tcPr>
            <w:tcW w:w="803" w:type="dxa"/>
          </w:tcPr>
          <w:p w14:paraId="23E00BD9"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6</w:t>
            </w:r>
          </w:p>
        </w:tc>
        <w:tc>
          <w:tcPr>
            <w:tcW w:w="4111" w:type="dxa"/>
          </w:tcPr>
          <w:p w14:paraId="653347CA"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Lokalne inicjatywy</w:t>
            </w:r>
          </w:p>
        </w:tc>
        <w:tc>
          <w:tcPr>
            <w:tcW w:w="4992" w:type="dxa"/>
          </w:tcPr>
          <w:p w14:paraId="7B5606EB"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16 000,00</w:t>
            </w:r>
          </w:p>
        </w:tc>
      </w:tr>
      <w:tr w:rsidR="0079694D" w:rsidRPr="00E87A5F" w14:paraId="23F01125" w14:textId="77777777" w:rsidTr="0079694D">
        <w:trPr>
          <w:jc w:val="center"/>
        </w:trPr>
        <w:tc>
          <w:tcPr>
            <w:tcW w:w="803" w:type="dxa"/>
          </w:tcPr>
          <w:p w14:paraId="7314F4D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14:paraId="0601343F" w14:textId="77777777" w:rsidR="0079694D" w:rsidRPr="00E87A5F" w:rsidRDefault="0079694D" w:rsidP="0079694D">
            <w:pPr>
              <w:autoSpaceDE w:val="0"/>
              <w:autoSpaceDN w:val="0"/>
              <w:adjustRightInd w:val="0"/>
              <w:jc w:val="both"/>
              <w:rPr>
                <w:rFonts w:ascii="Times New Roman" w:hAnsi="Times New Roman" w:cs="Times New Roman"/>
                <w:b/>
              </w:rPr>
            </w:pPr>
          </w:p>
        </w:tc>
        <w:tc>
          <w:tcPr>
            <w:tcW w:w="4992" w:type="dxa"/>
          </w:tcPr>
          <w:p w14:paraId="773E1672"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65</w:t>
            </w:r>
            <w:r w:rsidRPr="00E87A5F">
              <w:rPr>
                <w:rFonts w:ascii="Times New Roman" w:hAnsi="Times New Roman" w:cs="Times New Roman"/>
                <w:b/>
              </w:rPr>
              <w:t xml:space="preserve"> 000,00 </w:t>
            </w:r>
          </w:p>
        </w:tc>
      </w:tr>
    </w:tbl>
    <w:p w14:paraId="4BCE8A7D" w14:textId="77777777"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14:paraId="4DA3B347" w14:textId="77777777"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lastRenderedPageBreak/>
        <w:t>Plan komunikacji – cele, działania, adresaci i środki /narzędzia komunikacji</w:t>
      </w:r>
    </w:p>
    <w:p w14:paraId="1C218AC7" w14:textId="77777777"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14:paraId="6F1E5999" w14:textId="77777777" w:rsidTr="00067FD0">
        <w:trPr>
          <w:trHeight w:val="825"/>
        </w:trPr>
        <w:tc>
          <w:tcPr>
            <w:tcW w:w="1204" w:type="dxa"/>
            <w:shd w:val="clear" w:color="000000" w:fill="B8CCE4"/>
            <w:noWrap/>
            <w:vAlign w:val="center"/>
            <w:hideMark/>
          </w:tcPr>
          <w:p w14:paraId="4DD5C1E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14:paraId="1C7D351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14:paraId="0A6B1365"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14:paraId="48D3C13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14:paraId="7EA8254E"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14:paraId="13AC28BC"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14:paraId="4EA3707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14:paraId="5229C140" w14:textId="77777777" w:rsidTr="00067FD0">
        <w:trPr>
          <w:trHeight w:val="2265"/>
        </w:trPr>
        <w:tc>
          <w:tcPr>
            <w:tcW w:w="1204" w:type="dxa"/>
            <w:shd w:val="clear" w:color="000000" w:fill="B8CCE4"/>
            <w:noWrap/>
            <w:hideMark/>
          </w:tcPr>
          <w:p w14:paraId="7A6030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14:paraId="57374A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14:paraId="7F21281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14:paraId="360C0A38" w14:textId="77777777" w:rsidR="005F5E3C" w:rsidRPr="00E87A5F" w:rsidRDefault="005F5E3C" w:rsidP="00067FD0">
            <w:pPr>
              <w:spacing w:after="0" w:line="240" w:lineRule="auto"/>
              <w:rPr>
                <w:rFonts w:ascii="Times New Roman" w:eastAsia="Times New Roman" w:hAnsi="Times New Roman" w:cs="Times New Roman"/>
                <w:color w:val="000000"/>
              </w:rPr>
            </w:pPr>
          </w:p>
          <w:p w14:paraId="06F0D69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14:paraId="60654D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14:paraId="295352C6"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7C9B3A9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6A228ED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4ACE909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718CE8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45D105F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EDFD42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14:paraId="6BDA2E03" w14:textId="02B01555"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LGD </w:t>
            </w:r>
            <w:r w:rsidR="00DA3CB2">
              <w:rPr>
                <w:rFonts w:ascii="Times New Roman" w:eastAsia="Times New Roman" w:hAnsi="Times New Roman" w:cs="Times New Roman"/>
                <w:color w:val="000000"/>
              </w:rPr>
              <w:t>- 6</w:t>
            </w:r>
          </w:p>
          <w:p w14:paraId="2C24072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- 2</w:t>
            </w:r>
          </w:p>
          <w:p w14:paraId="7D322EF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14:paraId="0940997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14:paraId="0E4D2F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14:paraId="4229A19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51165273" w14:textId="77777777" w:rsidTr="00067FD0">
        <w:trPr>
          <w:trHeight w:val="552"/>
        </w:trPr>
        <w:tc>
          <w:tcPr>
            <w:tcW w:w="1204" w:type="dxa"/>
            <w:shd w:val="clear" w:color="000000" w:fill="B8CCE4"/>
            <w:noWrap/>
          </w:tcPr>
          <w:p w14:paraId="26E79D7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14:paraId="1E901F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14:paraId="1A15E3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54C6339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14:paraId="52B7071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14:paraId="5298F81E"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51737828" w14:textId="77777777" w:rsidR="00934B47" w:rsidRPr="00E87A5F" w:rsidRDefault="00934B47"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Lokalne inicjatywy</w:t>
            </w:r>
          </w:p>
        </w:tc>
        <w:tc>
          <w:tcPr>
            <w:tcW w:w="1843" w:type="dxa"/>
            <w:shd w:val="clear" w:color="auto" w:fill="auto"/>
          </w:tcPr>
          <w:p w14:paraId="55D5678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14:paraId="76F18D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2BCC1B5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14:paraId="5042AD9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290ADF96" w14:textId="412226CE" w:rsidR="005F5E3C" w:rsidRPr="00FE4E50" w:rsidRDefault="005F5E3C" w:rsidP="00067FD0">
            <w:pPr>
              <w:spacing w:after="0" w:line="240" w:lineRule="auto"/>
              <w:rPr>
                <w:rFonts w:ascii="Times New Roman" w:eastAsia="Times New Roman" w:hAnsi="Times New Roman" w:cs="Times New Roman"/>
                <w:strike/>
                <w:color w:val="FF0000"/>
              </w:rPr>
            </w:pPr>
            <w:r w:rsidRPr="00E87A5F">
              <w:rPr>
                <w:rFonts w:ascii="Times New Roman" w:eastAsia="Times New Roman" w:hAnsi="Times New Roman" w:cs="Times New Roman"/>
                <w:color w:val="000000"/>
              </w:rPr>
              <w:t xml:space="preserve">Strona internetowa LGD </w:t>
            </w:r>
          </w:p>
          <w:p w14:paraId="213053E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14:paraId="560EEF8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14:paraId="1606D8A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14:paraId="1FB1EE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14:paraId="08281B1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14:paraId="05A53501" w14:textId="0644E26B"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zamieszczonych ogłoszeń na stronie internetowej LGD </w:t>
            </w:r>
            <w:r w:rsidR="001D2622">
              <w:rPr>
                <w:rFonts w:ascii="Times New Roman" w:eastAsia="Times New Roman" w:hAnsi="Times New Roman" w:cs="Times New Roman"/>
                <w:color w:val="000000"/>
              </w:rPr>
              <w:t>- 10</w:t>
            </w:r>
          </w:p>
          <w:p w14:paraId="2DEF18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14:paraId="48897FE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w:t>
            </w:r>
            <w:r w:rsidR="00934B47">
              <w:rPr>
                <w:rFonts w:ascii="Times New Roman" w:eastAsia="Times New Roman" w:hAnsi="Times New Roman" w:cs="Times New Roman"/>
                <w:color w:val="000000"/>
              </w:rPr>
              <w:t>–</w:t>
            </w:r>
            <w:r w:rsidR="000D7949">
              <w:rPr>
                <w:rFonts w:ascii="Times New Roman" w:eastAsia="Times New Roman" w:hAnsi="Times New Roman" w:cs="Times New Roman"/>
                <w:color w:val="000000"/>
              </w:rPr>
              <w:t xml:space="preserve"> 10</w:t>
            </w:r>
          </w:p>
          <w:p w14:paraId="5DFD1E2E" w14:textId="77777777" w:rsidR="00934B47" w:rsidRPr="00E87A5F" w:rsidRDefault="00934B47" w:rsidP="00067FD0">
            <w:pPr>
              <w:spacing w:after="0" w:line="240" w:lineRule="auto"/>
              <w:rPr>
                <w:rFonts w:ascii="Times New Roman" w:eastAsia="Times New Roman" w:hAnsi="Times New Roman" w:cs="Times New Roman"/>
                <w:color w:val="000000"/>
              </w:rPr>
            </w:pPr>
            <w:r w:rsidRPr="00934B47">
              <w:rPr>
                <w:rFonts w:ascii="Times New Roman" w:eastAsia="Times New Roman" w:hAnsi="Times New Roman" w:cs="Times New Roman"/>
                <w:color w:val="000000"/>
              </w:rPr>
              <w:t>liczba zrealizowanych lokalnych inicjatyw – 16</w:t>
            </w:r>
          </w:p>
        </w:tc>
        <w:tc>
          <w:tcPr>
            <w:tcW w:w="2410" w:type="dxa"/>
          </w:tcPr>
          <w:p w14:paraId="527BB34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14:paraId="6E9ACD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14:paraId="43C7550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14:paraId="0B31BABE" w14:textId="77777777" w:rsidTr="00067FD0">
        <w:trPr>
          <w:trHeight w:val="978"/>
        </w:trPr>
        <w:tc>
          <w:tcPr>
            <w:tcW w:w="1204" w:type="dxa"/>
            <w:shd w:val="clear" w:color="000000" w:fill="B8CCE4"/>
            <w:noWrap/>
            <w:hideMark/>
          </w:tcPr>
          <w:p w14:paraId="6065DC3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2016/2017/2018/2019/2020</w:t>
            </w:r>
          </w:p>
        </w:tc>
        <w:tc>
          <w:tcPr>
            <w:tcW w:w="2213" w:type="dxa"/>
            <w:shd w:val="clear" w:color="auto" w:fill="auto"/>
            <w:hideMark/>
          </w:tcPr>
          <w:p w14:paraId="3EBF27E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beneficjentów o terminach, trybie i 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14:paraId="466A28D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71ADF08F" w14:textId="77777777" w:rsidR="005F5E3C" w:rsidRPr="00E87A5F" w:rsidRDefault="005F5E3C" w:rsidP="00067FD0">
            <w:pPr>
              <w:spacing w:after="0" w:line="240" w:lineRule="auto"/>
              <w:rPr>
                <w:rFonts w:ascii="Times New Roman" w:eastAsia="Times New Roman" w:hAnsi="Times New Roman" w:cs="Times New Roman"/>
                <w:color w:val="000000"/>
              </w:rPr>
            </w:pPr>
          </w:p>
          <w:p w14:paraId="38F2951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p w14:paraId="4D4E3FA3" w14:textId="77777777" w:rsidR="005F5E3C" w:rsidRPr="00E87A5F" w:rsidRDefault="005F5E3C" w:rsidP="00067FD0">
            <w:pPr>
              <w:spacing w:after="0" w:line="240" w:lineRule="auto"/>
              <w:rPr>
                <w:rFonts w:ascii="Times New Roman" w:eastAsia="Times New Roman" w:hAnsi="Times New Roman" w:cs="Times New Roman"/>
                <w:color w:val="000000"/>
              </w:rPr>
            </w:pPr>
          </w:p>
          <w:p w14:paraId="4DEC377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14:paraId="7A18B59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14:paraId="20FBF2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14:paraId="7C8B122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14:paraId="7E44DD2D"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32E5F45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3ADC9F1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3CCF8F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01BEBF5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0DBF258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9106DD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0653876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4D7D9B2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B73915" w14:textId="51167DF6" w:rsidR="005F5E3C" w:rsidRPr="00656E68" w:rsidRDefault="005F5E3C" w:rsidP="00067FD0">
            <w:pPr>
              <w:spacing w:after="0" w:line="240" w:lineRule="auto"/>
              <w:rPr>
                <w:rFonts w:ascii="Times New Roman" w:eastAsia="Times New Roman" w:hAnsi="Times New Roman" w:cs="Times New Roman"/>
              </w:rPr>
            </w:pPr>
            <w:r w:rsidRPr="00E87A5F">
              <w:rPr>
                <w:rFonts w:ascii="Times New Roman" w:eastAsia="Times New Roman" w:hAnsi="Times New Roman" w:cs="Times New Roman"/>
                <w:color w:val="000000"/>
              </w:rPr>
              <w:t xml:space="preserve">Liczba udzielonego doradztwa indywidualnego w biurze LGD w formie </w:t>
            </w:r>
            <w:r w:rsidRPr="00656E68">
              <w:rPr>
                <w:rFonts w:ascii="Times New Roman" w:eastAsia="Times New Roman" w:hAnsi="Times New Roman" w:cs="Times New Roman"/>
              </w:rPr>
              <w:t xml:space="preserve">bezpośredniej </w:t>
            </w:r>
            <w:r w:rsidR="00093095" w:rsidRPr="00656E68">
              <w:rPr>
                <w:rFonts w:ascii="Times New Roman" w:eastAsia="Times New Roman" w:hAnsi="Times New Roman" w:cs="Times New Roman"/>
              </w:rPr>
              <w:t xml:space="preserve"> 270</w:t>
            </w:r>
          </w:p>
          <w:p w14:paraId="1E15C0C2" w14:textId="08BB8FB5" w:rsidR="005F5E3C" w:rsidRPr="00656E68" w:rsidRDefault="005F5E3C" w:rsidP="00067FD0">
            <w:pPr>
              <w:spacing w:after="0" w:line="240" w:lineRule="auto"/>
              <w:rPr>
                <w:rFonts w:ascii="Times New Roman" w:eastAsia="Times New Roman" w:hAnsi="Times New Roman" w:cs="Times New Roman"/>
              </w:rPr>
            </w:pPr>
            <w:r w:rsidRPr="00656E68">
              <w:rPr>
                <w:rFonts w:ascii="Times New Roman" w:eastAsia="Times New Roman" w:hAnsi="Times New Roman" w:cs="Times New Roman"/>
              </w:rPr>
              <w:t>Liczba zorganizowanych spotkań w formie bezpośredniej</w:t>
            </w:r>
            <w:r w:rsidR="001D2622" w:rsidRPr="00656E68">
              <w:rPr>
                <w:rFonts w:ascii="Times New Roman" w:eastAsia="Times New Roman" w:hAnsi="Times New Roman" w:cs="Times New Roman"/>
              </w:rPr>
              <w:t xml:space="preserve"> - </w:t>
            </w:r>
            <w:r w:rsidR="00C54F4A" w:rsidRPr="00656E68">
              <w:rPr>
                <w:rFonts w:ascii="Times New Roman" w:eastAsia="Times New Roman" w:hAnsi="Times New Roman" w:cs="Times New Roman"/>
              </w:rPr>
              <w:t>18</w:t>
            </w:r>
          </w:p>
          <w:p w14:paraId="43909C0E" w14:textId="5284C1EA"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opubli</w:t>
            </w:r>
            <w:r w:rsidR="00656E68">
              <w:rPr>
                <w:rFonts w:ascii="Times New Roman" w:eastAsia="Times New Roman" w:hAnsi="Times New Roman" w:cs="Times New Roman"/>
                <w:color w:val="000000"/>
              </w:rPr>
              <w:t>kowanych postów na stronie LGD</w:t>
            </w:r>
            <w:r w:rsidR="001D2622">
              <w:rPr>
                <w:rFonts w:ascii="Times New Roman" w:eastAsia="Times New Roman" w:hAnsi="Times New Roman" w:cs="Times New Roman"/>
                <w:color w:val="000000"/>
              </w:rPr>
              <w:t>- 10</w:t>
            </w:r>
          </w:p>
          <w:p w14:paraId="1DBFAD2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 14</w:t>
            </w:r>
          </w:p>
          <w:p w14:paraId="5D62E332" w14:textId="77777777"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14:paraId="35B2E52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14:paraId="2B0F04C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wnioskodawców o możliwościach, technicznych aspektach realizacji i składania wniosków na operacje w ramach budżetu LSR</w:t>
            </w:r>
          </w:p>
          <w:p w14:paraId="7A36414B" w14:textId="77777777" w:rsidR="005F5E3C" w:rsidRPr="00E87A5F" w:rsidRDefault="005F5E3C" w:rsidP="00067FD0">
            <w:pPr>
              <w:spacing w:after="0" w:line="240" w:lineRule="auto"/>
              <w:rPr>
                <w:rFonts w:ascii="Times New Roman" w:eastAsia="Times New Roman" w:hAnsi="Times New Roman" w:cs="Times New Roman"/>
                <w:color w:val="000000"/>
              </w:rPr>
            </w:pPr>
          </w:p>
          <w:p w14:paraId="0E73CAA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1D1FF908" w14:textId="77777777" w:rsidTr="00067FD0">
        <w:trPr>
          <w:trHeight w:val="2343"/>
        </w:trPr>
        <w:tc>
          <w:tcPr>
            <w:tcW w:w="1204" w:type="dxa"/>
            <w:shd w:val="clear" w:color="000000" w:fill="B8CCE4"/>
            <w:noWrap/>
            <w:hideMark/>
          </w:tcPr>
          <w:p w14:paraId="0DD5B13E" w14:textId="049D0FDF"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2018/2019/</w:t>
            </w:r>
            <w:r w:rsidRPr="00656E68">
              <w:rPr>
                <w:rFonts w:ascii="Times New Roman" w:eastAsia="Times New Roman" w:hAnsi="Times New Roman" w:cs="Times New Roman"/>
              </w:rPr>
              <w:t>2020</w:t>
            </w:r>
            <w:r w:rsidR="00FE4E50" w:rsidRPr="00656E68">
              <w:rPr>
                <w:rFonts w:ascii="Times New Roman" w:eastAsia="Times New Roman" w:hAnsi="Times New Roman" w:cs="Times New Roman"/>
              </w:rPr>
              <w:t>/ 2021</w:t>
            </w:r>
          </w:p>
        </w:tc>
        <w:tc>
          <w:tcPr>
            <w:tcW w:w="2213" w:type="dxa"/>
            <w:shd w:val="clear" w:color="auto" w:fill="auto"/>
            <w:hideMark/>
          </w:tcPr>
          <w:p w14:paraId="59FD3D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14:paraId="631C68B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Badanie satysfakcji wnioskodawców dotyczące jakości pomocy świadczonej przez LGD na etapie przygotowania wniosków o przyznanie pomocy</w:t>
            </w:r>
          </w:p>
        </w:tc>
        <w:tc>
          <w:tcPr>
            <w:tcW w:w="1843" w:type="dxa"/>
            <w:shd w:val="clear" w:color="auto" w:fill="auto"/>
            <w:hideMark/>
          </w:tcPr>
          <w:p w14:paraId="66F2D06B" w14:textId="77777777" w:rsidR="00AE175E" w:rsidRDefault="00AE175E" w:rsidP="00067FD0">
            <w:pPr>
              <w:spacing w:after="0" w:line="240" w:lineRule="auto"/>
              <w:rPr>
                <w:rFonts w:ascii="Times New Roman" w:eastAsia="Times New Roman" w:hAnsi="Times New Roman" w:cs="Times New Roman"/>
                <w:strike/>
                <w:color w:val="FF0000"/>
              </w:rPr>
            </w:pPr>
          </w:p>
          <w:p w14:paraId="106F0F11" w14:textId="087B4016" w:rsidR="00AE175E" w:rsidRPr="00AE175E" w:rsidRDefault="00AE175E" w:rsidP="00067FD0">
            <w:pPr>
              <w:spacing w:after="0" w:line="240" w:lineRule="auto"/>
              <w:rPr>
                <w:rFonts w:ascii="Times New Roman" w:eastAsia="Times New Roman" w:hAnsi="Times New Roman" w:cs="Times New Roman"/>
                <w:color w:val="FF0000"/>
              </w:rPr>
            </w:pPr>
            <w:r w:rsidRPr="00656E68">
              <w:rPr>
                <w:rFonts w:ascii="Times New Roman" w:eastAsia="Times New Roman" w:hAnsi="Times New Roman" w:cs="Times New Roman"/>
              </w:rPr>
              <w:t>Wnioskodawcy</w:t>
            </w:r>
          </w:p>
        </w:tc>
        <w:tc>
          <w:tcPr>
            <w:tcW w:w="2835" w:type="dxa"/>
            <w:shd w:val="clear" w:color="auto" w:fill="auto"/>
            <w:hideMark/>
          </w:tcPr>
          <w:p w14:paraId="0FA1C76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14:paraId="4C6BBE8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14:paraId="5C78B0B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14:paraId="285ADD30" w14:textId="77777777" w:rsidTr="00067FD0">
        <w:trPr>
          <w:trHeight w:val="2095"/>
        </w:trPr>
        <w:tc>
          <w:tcPr>
            <w:tcW w:w="1204" w:type="dxa"/>
            <w:shd w:val="clear" w:color="000000" w:fill="B8CCE4"/>
            <w:noWrap/>
          </w:tcPr>
          <w:p w14:paraId="6EA163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2017/2018/2019/2020</w:t>
            </w:r>
          </w:p>
        </w:tc>
        <w:tc>
          <w:tcPr>
            <w:tcW w:w="2213" w:type="dxa"/>
            <w:shd w:val="clear" w:color="auto" w:fill="auto"/>
          </w:tcPr>
          <w:p w14:paraId="406962B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14:paraId="25FC15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14:paraId="52CE59A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14:paraId="5153175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tcPr>
          <w:p w14:paraId="7BB3481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14:paraId="27E23C68" w14:textId="77777777" w:rsidR="005F5E3C" w:rsidRPr="00E87A5F" w:rsidRDefault="005F5E3C" w:rsidP="00067FD0">
            <w:pPr>
              <w:spacing w:after="0" w:line="240" w:lineRule="auto"/>
              <w:rPr>
                <w:rFonts w:ascii="Times New Roman" w:eastAsia="Times New Roman" w:hAnsi="Times New Roman" w:cs="Times New Roman"/>
                <w:color w:val="000000"/>
              </w:rPr>
            </w:pPr>
          </w:p>
          <w:p w14:paraId="2D341A5B" w14:textId="77777777" w:rsidR="005F5E3C" w:rsidRPr="00E87A5F" w:rsidRDefault="005F5E3C" w:rsidP="00067FD0">
            <w:pPr>
              <w:spacing w:after="0" w:line="240" w:lineRule="auto"/>
              <w:rPr>
                <w:rFonts w:ascii="Times New Roman" w:eastAsia="Times New Roman" w:hAnsi="Times New Roman" w:cs="Times New Roman"/>
                <w:color w:val="000000"/>
              </w:rPr>
            </w:pPr>
          </w:p>
          <w:p w14:paraId="42E3CDD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14:paraId="385D1843" w14:textId="77777777" w:rsidR="005F5E3C" w:rsidRPr="00E87A5F" w:rsidRDefault="005F5E3C" w:rsidP="00067FD0">
            <w:pPr>
              <w:spacing w:after="0" w:line="240" w:lineRule="auto"/>
              <w:rPr>
                <w:rFonts w:ascii="Times New Roman" w:eastAsia="Times New Roman" w:hAnsi="Times New Roman" w:cs="Times New Roman"/>
                <w:color w:val="000000"/>
              </w:rPr>
            </w:pPr>
          </w:p>
          <w:p w14:paraId="667883AD"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38606CAC"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35E0B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Liczba zorganizowanych spotkań w formie bezpośredniej</w:t>
            </w:r>
            <w:r w:rsidR="001D2622">
              <w:rPr>
                <w:rFonts w:ascii="Times New Roman" w:eastAsia="Times New Roman" w:hAnsi="Times New Roman" w:cs="Times New Roman"/>
                <w:color w:val="000000"/>
              </w:rPr>
              <w:t xml:space="preserve"> - 4</w:t>
            </w:r>
          </w:p>
          <w:p w14:paraId="3BFBC632"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44EF389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14:paraId="0581E0A8" w14:textId="77777777" w:rsidTr="00067FD0">
        <w:trPr>
          <w:trHeight w:val="1293"/>
        </w:trPr>
        <w:tc>
          <w:tcPr>
            <w:tcW w:w="1204" w:type="dxa"/>
            <w:shd w:val="clear" w:color="000000" w:fill="B8CCE4"/>
            <w:noWrap/>
            <w:hideMark/>
          </w:tcPr>
          <w:p w14:paraId="0E014D54" w14:textId="59B3A1D7" w:rsidR="00FE4E50" w:rsidRPr="00656E68" w:rsidRDefault="00656E68" w:rsidP="00067FD0">
            <w:pPr>
              <w:spacing w:after="0" w:line="240" w:lineRule="auto"/>
              <w:rPr>
                <w:rFonts w:ascii="Times New Roman" w:eastAsia="Times New Roman" w:hAnsi="Times New Roman" w:cs="Times New Roman"/>
                <w:strike/>
                <w:color w:val="FF0000"/>
              </w:rPr>
            </w:pPr>
            <w:r>
              <w:rPr>
                <w:rFonts w:ascii="Times New Roman" w:eastAsia="Times New Roman" w:hAnsi="Times New Roman" w:cs="Times New Roman"/>
                <w:color w:val="000000"/>
              </w:rPr>
              <w:lastRenderedPageBreak/>
              <w:t xml:space="preserve"> </w:t>
            </w:r>
            <w:r w:rsidR="00160B3F">
              <w:rPr>
                <w:rFonts w:ascii="Times New Roman" w:eastAsia="Times New Roman" w:hAnsi="Times New Roman" w:cs="Times New Roman"/>
                <w:color w:val="000000"/>
              </w:rPr>
              <w:t xml:space="preserve"> </w:t>
            </w:r>
            <w:r w:rsidR="00160B3F" w:rsidRPr="00CF4E51">
              <w:rPr>
                <w:rFonts w:ascii="Times New Roman" w:eastAsia="Times New Roman" w:hAnsi="Times New Roman" w:cs="Times New Roman"/>
              </w:rPr>
              <w:t xml:space="preserve">2020 </w:t>
            </w:r>
            <w:r w:rsidRPr="00CF4E51">
              <w:rPr>
                <w:rFonts w:ascii="Times New Roman" w:eastAsia="Times New Roman" w:hAnsi="Times New Roman" w:cs="Times New Roman"/>
              </w:rPr>
              <w:t xml:space="preserve">i </w:t>
            </w:r>
            <w:r w:rsidR="00AB6383" w:rsidRPr="00CF4E51">
              <w:rPr>
                <w:rFonts w:ascii="Times New Roman" w:eastAsia="Times New Roman" w:hAnsi="Times New Roman" w:cs="Times New Roman"/>
              </w:rPr>
              <w:t>2</w:t>
            </w:r>
            <w:r w:rsidR="00AB6383" w:rsidRPr="00656E68">
              <w:rPr>
                <w:rFonts w:ascii="Times New Roman" w:eastAsia="Times New Roman" w:hAnsi="Times New Roman" w:cs="Times New Roman"/>
              </w:rPr>
              <w:t>021/2023</w:t>
            </w:r>
          </w:p>
        </w:tc>
        <w:tc>
          <w:tcPr>
            <w:tcW w:w="2213" w:type="dxa"/>
            <w:shd w:val="clear" w:color="auto" w:fill="auto"/>
            <w:hideMark/>
          </w:tcPr>
          <w:p w14:paraId="63004576" w14:textId="78FF665C" w:rsidR="005F5E3C" w:rsidRPr="00E87A5F" w:rsidRDefault="005F5E3C" w:rsidP="00656E68">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Poinformowanie lokalnej społeczności o efektach z realizacji LSR </w:t>
            </w:r>
          </w:p>
        </w:tc>
        <w:tc>
          <w:tcPr>
            <w:tcW w:w="1843" w:type="dxa"/>
            <w:shd w:val="clear" w:color="auto" w:fill="auto"/>
            <w:hideMark/>
          </w:tcPr>
          <w:p w14:paraId="1C75B7A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6B1452B1" w14:textId="77777777" w:rsidR="005F5E3C" w:rsidRPr="00E87A5F" w:rsidRDefault="005F5E3C" w:rsidP="00067FD0">
            <w:pPr>
              <w:spacing w:after="0" w:line="240" w:lineRule="auto"/>
              <w:rPr>
                <w:rFonts w:ascii="Times New Roman" w:eastAsia="Times New Roman" w:hAnsi="Times New Roman" w:cs="Times New Roman"/>
                <w:color w:val="000000"/>
              </w:rPr>
            </w:pPr>
          </w:p>
          <w:p w14:paraId="05B55142" w14:textId="50EF2449" w:rsidR="005F5E3C" w:rsidRPr="00FE4E50" w:rsidRDefault="005F5E3C" w:rsidP="00067FD0">
            <w:pPr>
              <w:spacing w:after="0" w:line="240" w:lineRule="auto"/>
              <w:rPr>
                <w:rFonts w:ascii="Times New Roman" w:eastAsia="Times New Roman" w:hAnsi="Times New Roman" w:cs="Times New Roman"/>
                <w:strike/>
                <w:color w:val="000000"/>
              </w:rPr>
            </w:pPr>
            <w:bookmarkStart w:id="86" w:name="_GoBack"/>
            <w:bookmarkEnd w:id="86"/>
          </w:p>
        </w:tc>
        <w:tc>
          <w:tcPr>
            <w:tcW w:w="1843" w:type="dxa"/>
            <w:shd w:val="clear" w:color="auto" w:fill="auto"/>
            <w:hideMark/>
          </w:tcPr>
          <w:p w14:paraId="17FAF55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14:paraId="11A201F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14:paraId="0F31220B" w14:textId="77777777" w:rsidR="005F5E3C" w:rsidRPr="00E87A5F" w:rsidRDefault="005F5E3C" w:rsidP="00067FD0">
            <w:pPr>
              <w:spacing w:after="0" w:line="240" w:lineRule="auto"/>
              <w:rPr>
                <w:rFonts w:ascii="Times New Roman" w:eastAsia="Times New Roman" w:hAnsi="Times New Roman" w:cs="Times New Roman"/>
                <w:color w:val="000000"/>
              </w:rPr>
            </w:pPr>
          </w:p>
          <w:p w14:paraId="6AF3A8E8"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20A3ACD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14:paraId="422B795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18DBF8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14:paraId="49CF4E5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14:paraId="30FD6E6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14:paraId="62944214" w14:textId="77777777"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9B68" w14:textId="77777777" w:rsidR="00453A42" w:rsidRDefault="00453A42" w:rsidP="0092717E">
      <w:pPr>
        <w:spacing w:after="0" w:line="240" w:lineRule="auto"/>
      </w:pPr>
      <w:r>
        <w:separator/>
      </w:r>
    </w:p>
  </w:endnote>
  <w:endnote w:type="continuationSeparator" w:id="0">
    <w:p w14:paraId="055F79B8" w14:textId="77777777" w:rsidR="00453A42" w:rsidRDefault="00453A42"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59853"/>
      <w:docPartObj>
        <w:docPartGallery w:val="Page Numbers (Bottom of Page)"/>
        <w:docPartUnique/>
      </w:docPartObj>
    </w:sdtPr>
    <w:sdtContent>
      <w:p w14:paraId="5FE423A7" w14:textId="7C01F299" w:rsidR="004600FE" w:rsidRDefault="004600FE">
        <w:pPr>
          <w:pStyle w:val="Stopka"/>
          <w:jc w:val="right"/>
        </w:pPr>
        <w:r>
          <w:fldChar w:fldCharType="begin"/>
        </w:r>
        <w:r>
          <w:instrText>PAGE   \* MERGEFORMAT</w:instrText>
        </w:r>
        <w:r>
          <w:fldChar w:fldCharType="separate"/>
        </w:r>
        <w:r w:rsidR="00CF4E51">
          <w:rPr>
            <w:noProof/>
          </w:rPr>
          <w:t>79</w:t>
        </w:r>
        <w:r>
          <w:fldChar w:fldCharType="end"/>
        </w:r>
      </w:p>
    </w:sdtContent>
  </w:sdt>
  <w:p w14:paraId="4E38A3A5" w14:textId="77777777" w:rsidR="004600FE" w:rsidRDefault="004600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09B5" w14:textId="77777777" w:rsidR="00453A42" w:rsidRDefault="00453A42" w:rsidP="0092717E">
      <w:pPr>
        <w:spacing w:after="0" w:line="240" w:lineRule="auto"/>
      </w:pPr>
      <w:r>
        <w:separator/>
      </w:r>
    </w:p>
  </w:footnote>
  <w:footnote w:type="continuationSeparator" w:id="0">
    <w:p w14:paraId="376F9925" w14:textId="77777777" w:rsidR="00453A42" w:rsidRDefault="00453A42" w:rsidP="0092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E377" w14:textId="77777777" w:rsidR="004600FE" w:rsidRDefault="004600FE">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2F5E9B"/>
    <w:multiLevelType w:val="hybridMultilevel"/>
    <w:tmpl w:val="DF6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4A7048"/>
    <w:multiLevelType w:val="hybridMultilevel"/>
    <w:tmpl w:val="42C8760C"/>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2">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9">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8"/>
  </w:num>
  <w:num w:numId="3">
    <w:abstractNumId w:val="3"/>
  </w:num>
  <w:num w:numId="4">
    <w:abstractNumId w:val="30"/>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3"/>
  </w:num>
  <w:num w:numId="14">
    <w:abstractNumId w:val="10"/>
  </w:num>
  <w:num w:numId="15">
    <w:abstractNumId w:val="2"/>
  </w:num>
  <w:num w:numId="16">
    <w:abstractNumId w:val="15"/>
  </w:num>
  <w:num w:numId="17">
    <w:abstractNumId w:val="13"/>
  </w:num>
  <w:num w:numId="18">
    <w:abstractNumId w:val="9"/>
  </w:num>
  <w:num w:numId="19">
    <w:abstractNumId w:val="29"/>
  </w:num>
  <w:num w:numId="20">
    <w:abstractNumId w:val="28"/>
  </w:num>
  <w:num w:numId="21">
    <w:abstractNumId w:val="22"/>
  </w:num>
  <w:num w:numId="22">
    <w:abstractNumId w:val="5"/>
  </w:num>
  <w:num w:numId="23">
    <w:abstractNumId w:val="27"/>
  </w:num>
  <w:num w:numId="24">
    <w:abstractNumId w:val="20"/>
  </w:num>
  <w:num w:numId="25">
    <w:abstractNumId w:val="25"/>
  </w:num>
  <w:num w:numId="26">
    <w:abstractNumId w:val="11"/>
  </w:num>
  <w:num w:numId="27">
    <w:abstractNumId w:val="0"/>
  </w:num>
  <w:num w:numId="28">
    <w:abstractNumId w:val="1"/>
  </w:num>
  <w:num w:numId="29">
    <w:abstractNumId w:val="26"/>
  </w:num>
  <w:num w:numId="30">
    <w:abstractNumId w:val="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3C"/>
    <w:rsid w:val="00001D94"/>
    <w:rsid w:val="00003C73"/>
    <w:rsid w:val="0000705B"/>
    <w:rsid w:val="00007100"/>
    <w:rsid w:val="00027708"/>
    <w:rsid w:val="00027A6B"/>
    <w:rsid w:val="0004416C"/>
    <w:rsid w:val="000468CA"/>
    <w:rsid w:val="00066CE2"/>
    <w:rsid w:val="00067A02"/>
    <w:rsid w:val="00067FD0"/>
    <w:rsid w:val="0007075E"/>
    <w:rsid w:val="00075898"/>
    <w:rsid w:val="00082224"/>
    <w:rsid w:val="000842A7"/>
    <w:rsid w:val="000917CC"/>
    <w:rsid w:val="00093095"/>
    <w:rsid w:val="000946AA"/>
    <w:rsid w:val="000A61BA"/>
    <w:rsid w:val="000B5CA8"/>
    <w:rsid w:val="000B6143"/>
    <w:rsid w:val="000B7DD7"/>
    <w:rsid w:val="000C456F"/>
    <w:rsid w:val="000C6A32"/>
    <w:rsid w:val="000D5080"/>
    <w:rsid w:val="000D7949"/>
    <w:rsid w:val="000E5AF3"/>
    <w:rsid w:val="000F261B"/>
    <w:rsid w:val="000F3D60"/>
    <w:rsid w:val="000F5DAD"/>
    <w:rsid w:val="00117ABC"/>
    <w:rsid w:val="00134E24"/>
    <w:rsid w:val="00145CBB"/>
    <w:rsid w:val="00153BF2"/>
    <w:rsid w:val="00160B3F"/>
    <w:rsid w:val="00174CD2"/>
    <w:rsid w:val="00176C61"/>
    <w:rsid w:val="001A3932"/>
    <w:rsid w:val="001A7E86"/>
    <w:rsid w:val="001B67F1"/>
    <w:rsid w:val="001C3FDC"/>
    <w:rsid w:val="001C5089"/>
    <w:rsid w:val="001D2622"/>
    <w:rsid w:val="001D493E"/>
    <w:rsid w:val="001E65F5"/>
    <w:rsid w:val="001F3A02"/>
    <w:rsid w:val="001F5A4C"/>
    <w:rsid w:val="00201630"/>
    <w:rsid w:val="00201AC5"/>
    <w:rsid w:val="002041B2"/>
    <w:rsid w:val="002218DD"/>
    <w:rsid w:val="002279EE"/>
    <w:rsid w:val="0023674F"/>
    <w:rsid w:val="002404AF"/>
    <w:rsid w:val="00252F4B"/>
    <w:rsid w:val="00263C45"/>
    <w:rsid w:val="002646E6"/>
    <w:rsid w:val="002714E7"/>
    <w:rsid w:val="00273AB9"/>
    <w:rsid w:val="00276143"/>
    <w:rsid w:val="00280657"/>
    <w:rsid w:val="002839CE"/>
    <w:rsid w:val="0028649E"/>
    <w:rsid w:val="00295AF4"/>
    <w:rsid w:val="00296E8B"/>
    <w:rsid w:val="002A0742"/>
    <w:rsid w:val="002A4351"/>
    <w:rsid w:val="002B185B"/>
    <w:rsid w:val="002B336E"/>
    <w:rsid w:val="002D54D8"/>
    <w:rsid w:val="002E23AF"/>
    <w:rsid w:val="002F0B6D"/>
    <w:rsid w:val="002F261B"/>
    <w:rsid w:val="002F2F77"/>
    <w:rsid w:val="00303ECD"/>
    <w:rsid w:val="00305ED4"/>
    <w:rsid w:val="00321A96"/>
    <w:rsid w:val="0033668D"/>
    <w:rsid w:val="003458F4"/>
    <w:rsid w:val="00353A39"/>
    <w:rsid w:val="0035458B"/>
    <w:rsid w:val="00363C01"/>
    <w:rsid w:val="00381ECF"/>
    <w:rsid w:val="00393A64"/>
    <w:rsid w:val="003A2681"/>
    <w:rsid w:val="003A2AD2"/>
    <w:rsid w:val="003A47E7"/>
    <w:rsid w:val="003A6ACA"/>
    <w:rsid w:val="003B0847"/>
    <w:rsid w:val="003B5FD8"/>
    <w:rsid w:val="003D0267"/>
    <w:rsid w:val="003D2CF5"/>
    <w:rsid w:val="003F3D1D"/>
    <w:rsid w:val="003F599E"/>
    <w:rsid w:val="00402F54"/>
    <w:rsid w:val="004049D7"/>
    <w:rsid w:val="00410746"/>
    <w:rsid w:val="00431866"/>
    <w:rsid w:val="004325FA"/>
    <w:rsid w:val="00432DE8"/>
    <w:rsid w:val="00436988"/>
    <w:rsid w:val="00453A42"/>
    <w:rsid w:val="004568E6"/>
    <w:rsid w:val="004600FE"/>
    <w:rsid w:val="00470629"/>
    <w:rsid w:val="00471B14"/>
    <w:rsid w:val="00472D32"/>
    <w:rsid w:val="004776E8"/>
    <w:rsid w:val="00485250"/>
    <w:rsid w:val="004908D8"/>
    <w:rsid w:val="004A70C7"/>
    <w:rsid w:val="004C647D"/>
    <w:rsid w:val="004E04C0"/>
    <w:rsid w:val="004F4A74"/>
    <w:rsid w:val="004F7D1A"/>
    <w:rsid w:val="005011FC"/>
    <w:rsid w:val="00503CC1"/>
    <w:rsid w:val="00544490"/>
    <w:rsid w:val="005501C4"/>
    <w:rsid w:val="005520AA"/>
    <w:rsid w:val="00575F6F"/>
    <w:rsid w:val="00582F9C"/>
    <w:rsid w:val="00584D69"/>
    <w:rsid w:val="0058519F"/>
    <w:rsid w:val="005A401D"/>
    <w:rsid w:val="005B0671"/>
    <w:rsid w:val="005D08D5"/>
    <w:rsid w:val="005D5742"/>
    <w:rsid w:val="005D6430"/>
    <w:rsid w:val="005E46EB"/>
    <w:rsid w:val="005F5E3C"/>
    <w:rsid w:val="0061095E"/>
    <w:rsid w:val="00631752"/>
    <w:rsid w:val="00634143"/>
    <w:rsid w:val="00645F6B"/>
    <w:rsid w:val="0064637D"/>
    <w:rsid w:val="006518FD"/>
    <w:rsid w:val="0065339B"/>
    <w:rsid w:val="0065450B"/>
    <w:rsid w:val="00656E68"/>
    <w:rsid w:val="00666109"/>
    <w:rsid w:val="00687808"/>
    <w:rsid w:val="006917B0"/>
    <w:rsid w:val="006A3D03"/>
    <w:rsid w:val="006A67FE"/>
    <w:rsid w:val="006B0D1F"/>
    <w:rsid w:val="006B76B4"/>
    <w:rsid w:val="006C3AED"/>
    <w:rsid w:val="006D48A9"/>
    <w:rsid w:val="006E1EEC"/>
    <w:rsid w:val="006F77B4"/>
    <w:rsid w:val="00705065"/>
    <w:rsid w:val="00712429"/>
    <w:rsid w:val="00721078"/>
    <w:rsid w:val="00724299"/>
    <w:rsid w:val="00726338"/>
    <w:rsid w:val="00730EAE"/>
    <w:rsid w:val="007400A9"/>
    <w:rsid w:val="007532A1"/>
    <w:rsid w:val="007554BF"/>
    <w:rsid w:val="0075654E"/>
    <w:rsid w:val="00757E70"/>
    <w:rsid w:val="007604EF"/>
    <w:rsid w:val="007633B5"/>
    <w:rsid w:val="00782963"/>
    <w:rsid w:val="00785D8F"/>
    <w:rsid w:val="007870F1"/>
    <w:rsid w:val="00787D76"/>
    <w:rsid w:val="0079694D"/>
    <w:rsid w:val="007B151A"/>
    <w:rsid w:val="007C7DF1"/>
    <w:rsid w:val="007D0E37"/>
    <w:rsid w:val="007D30E5"/>
    <w:rsid w:val="007D7C94"/>
    <w:rsid w:val="007E2F2F"/>
    <w:rsid w:val="008123CA"/>
    <w:rsid w:val="008171E6"/>
    <w:rsid w:val="0085003C"/>
    <w:rsid w:val="00866535"/>
    <w:rsid w:val="008924D5"/>
    <w:rsid w:val="008A1C12"/>
    <w:rsid w:val="008A6451"/>
    <w:rsid w:val="008A7261"/>
    <w:rsid w:val="008B04B9"/>
    <w:rsid w:val="008B5F84"/>
    <w:rsid w:val="008C4984"/>
    <w:rsid w:val="008E44F2"/>
    <w:rsid w:val="008E5BF4"/>
    <w:rsid w:val="008F022B"/>
    <w:rsid w:val="008F071B"/>
    <w:rsid w:val="009269F9"/>
    <w:rsid w:val="009270B5"/>
    <w:rsid w:val="0092717E"/>
    <w:rsid w:val="00934B47"/>
    <w:rsid w:val="009419D2"/>
    <w:rsid w:val="0094211F"/>
    <w:rsid w:val="0094399F"/>
    <w:rsid w:val="00971466"/>
    <w:rsid w:val="0097731B"/>
    <w:rsid w:val="00982157"/>
    <w:rsid w:val="0099059B"/>
    <w:rsid w:val="009C055F"/>
    <w:rsid w:val="009C091D"/>
    <w:rsid w:val="009D52AF"/>
    <w:rsid w:val="009E0A9E"/>
    <w:rsid w:val="009E72B8"/>
    <w:rsid w:val="009F6BED"/>
    <w:rsid w:val="00A11FEE"/>
    <w:rsid w:val="00A23C9D"/>
    <w:rsid w:val="00A34DAC"/>
    <w:rsid w:val="00A47BA1"/>
    <w:rsid w:val="00A60F76"/>
    <w:rsid w:val="00A72CC7"/>
    <w:rsid w:val="00A85C29"/>
    <w:rsid w:val="00AA13AB"/>
    <w:rsid w:val="00AB3888"/>
    <w:rsid w:val="00AB57E9"/>
    <w:rsid w:val="00AB6383"/>
    <w:rsid w:val="00AB6967"/>
    <w:rsid w:val="00AC5735"/>
    <w:rsid w:val="00AD41D5"/>
    <w:rsid w:val="00AD57E4"/>
    <w:rsid w:val="00AD6853"/>
    <w:rsid w:val="00AE175E"/>
    <w:rsid w:val="00AF262A"/>
    <w:rsid w:val="00B0644D"/>
    <w:rsid w:val="00B101C0"/>
    <w:rsid w:val="00B113E4"/>
    <w:rsid w:val="00B15355"/>
    <w:rsid w:val="00B303BA"/>
    <w:rsid w:val="00B56BF0"/>
    <w:rsid w:val="00B6506E"/>
    <w:rsid w:val="00B77E7A"/>
    <w:rsid w:val="00B81B62"/>
    <w:rsid w:val="00B90FE2"/>
    <w:rsid w:val="00B91DD6"/>
    <w:rsid w:val="00B92A78"/>
    <w:rsid w:val="00B92FE3"/>
    <w:rsid w:val="00B950BB"/>
    <w:rsid w:val="00B9738F"/>
    <w:rsid w:val="00BA315D"/>
    <w:rsid w:val="00BD2535"/>
    <w:rsid w:val="00BE300B"/>
    <w:rsid w:val="00BE34D9"/>
    <w:rsid w:val="00BF0361"/>
    <w:rsid w:val="00C3342A"/>
    <w:rsid w:val="00C34B08"/>
    <w:rsid w:val="00C36852"/>
    <w:rsid w:val="00C46538"/>
    <w:rsid w:val="00C508C5"/>
    <w:rsid w:val="00C53C2F"/>
    <w:rsid w:val="00C54F4A"/>
    <w:rsid w:val="00C60B56"/>
    <w:rsid w:val="00C66326"/>
    <w:rsid w:val="00C75C8F"/>
    <w:rsid w:val="00C77FBF"/>
    <w:rsid w:val="00C83E70"/>
    <w:rsid w:val="00C86D33"/>
    <w:rsid w:val="00C9174E"/>
    <w:rsid w:val="00C96CF2"/>
    <w:rsid w:val="00CB5C13"/>
    <w:rsid w:val="00CC0D44"/>
    <w:rsid w:val="00CC14B7"/>
    <w:rsid w:val="00CC2618"/>
    <w:rsid w:val="00CD4714"/>
    <w:rsid w:val="00CE1287"/>
    <w:rsid w:val="00CF4E51"/>
    <w:rsid w:val="00D117CA"/>
    <w:rsid w:val="00D16856"/>
    <w:rsid w:val="00D2297C"/>
    <w:rsid w:val="00D27531"/>
    <w:rsid w:val="00D33CBD"/>
    <w:rsid w:val="00D3435C"/>
    <w:rsid w:val="00D53BF7"/>
    <w:rsid w:val="00D5430E"/>
    <w:rsid w:val="00D56948"/>
    <w:rsid w:val="00D6793C"/>
    <w:rsid w:val="00D73395"/>
    <w:rsid w:val="00D80001"/>
    <w:rsid w:val="00D87900"/>
    <w:rsid w:val="00D91119"/>
    <w:rsid w:val="00D947F3"/>
    <w:rsid w:val="00DA3CB2"/>
    <w:rsid w:val="00DA3D3D"/>
    <w:rsid w:val="00DA4672"/>
    <w:rsid w:val="00DA7FBB"/>
    <w:rsid w:val="00DC19D7"/>
    <w:rsid w:val="00DC2765"/>
    <w:rsid w:val="00DE283C"/>
    <w:rsid w:val="00DE6577"/>
    <w:rsid w:val="00DF278C"/>
    <w:rsid w:val="00DF50E6"/>
    <w:rsid w:val="00E02E44"/>
    <w:rsid w:val="00E13342"/>
    <w:rsid w:val="00E1396F"/>
    <w:rsid w:val="00E14AC1"/>
    <w:rsid w:val="00E30C51"/>
    <w:rsid w:val="00E45ADA"/>
    <w:rsid w:val="00E46F81"/>
    <w:rsid w:val="00E55ED1"/>
    <w:rsid w:val="00E57399"/>
    <w:rsid w:val="00E616AD"/>
    <w:rsid w:val="00E61D67"/>
    <w:rsid w:val="00E62B12"/>
    <w:rsid w:val="00E73D29"/>
    <w:rsid w:val="00E7574D"/>
    <w:rsid w:val="00E7702B"/>
    <w:rsid w:val="00E80379"/>
    <w:rsid w:val="00E87A5F"/>
    <w:rsid w:val="00E96C2C"/>
    <w:rsid w:val="00EB0819"/>
    <w:rsid w:val="00EB10D5"/>
    <w:rsid w:val="00EC0AFA"/>
    <w:rsid w:val="00EC3B73"/>
    <w:rsid w:val="00ED0E20"/>
    <w:rsid w:val="00ED167A"/>
    <w:rsid w:val="00F02071"/>
    <w:rsid w:val="00F12A63"/>
    <w:rsid w:val="00F17F70"/>
    <w:rsid w:val="00F23BEC"/>
    <w:rsid w:val="00F53054"/>
    <w:rsid w:val="00F56357"/>
    <w:rsid w:val="00F820DE"/>
    <w:rsid w:val="00F841E7"/>
    <w:rsid w:val="00F95605"/>
    <w:rsid w:val="00FB3FCB"/>
    <w:rsid w:val="00FC37C9"/>
    <w:rsid w:val="00FC5D80"/>
    <w:rsid w:val="00FD062B"/>
    <w:rsid w:val="00FE4E50"/>
    <w:rsid w:val="00FF680B"/>
    <w:rsid w:val="00FF6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kwiatlnu.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wiatowa.inf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wiatlnu.pl" TargetMode="External"/><Relationship Id="rId28" Type="http://schemas.openxmlformats.org/officeDocument/2006/relationships/hyperlink" Target="http://www.organizacji"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extLst xmlns:c16r2="http://schemas.microsoft.com/office/drawing/2015/06/chart">
            <c:ext xmlns:c16="http://schemas.microsoft.com/office/drawing/2014/chart" uri="{C3380CC4-5D6E-409C-BE32-E72D297353CC}">
              <c16:uniqueId val="{00000000-0029-42E4-BA67-488FDB64C35F}"/>
            </c:ext>
          </c:extLst>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extLst xmlns:c16r2="http://schemas.microsoft.com/office/drawing/2015/06/chart">
              <c:ext xmlns:c16="http://schemas.microsoft.com/office/drawing/2014/chart" uri="{C3380CC4-5D6E-409C-BE32-E72D297353CC}">
                <c16:uniqueId val="{00000002-0029-42E4-BA67-488FDB64C35F}"/>
              </c:ext>
            </c:extLst>
          </c:dPt>
          <c:dPt>
            <c:idx val="1"/>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4-0029-42E4-BA67-488FDB64C35F}"/>
              </c:ext>
            </c:extLst>
          </c:dPt>
          <c:dPt>
            <c:idx val="2"/>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6-0029-42E4-BA67-488FDB64C35F}"/>
              </c:ext>
            </c:extLst>
          </c:dPt>
          <c:dPt>
            <c:idx val="3"/>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8-0029-42E4-BA67-488FDB64C35F}"/>
              </c:ext>
            </c:extLst>
          </c:dPt>
          <c:dPt>
            <c:idx val="4"/>
            <c:bubble3D val="0"/>
            <c:spPr>
              <a:ln>
                <a:solidFill>
                  <a:srgbClr val="7030A0">
                    <a:alpha val="75000"/>
                  </a:srgbClr>
                </a:solidFill>
              </a:ln>
            </c:spPr>
            <c:extLst xmlns:c16r2="http://schemas.microsoft.com/office/drawing/2015/06/chart">
              <c:ext xmlns:c16="http://schemas.microsoft.com/office/drawing/2014/chart" uri="{C3380CC4-5D6E-409C-BE32-E72D297353CC}">
                <c16:uniqueId val="{0000000A-0029-42E4-BA67-488FDB64C35F}"/>
              </c:ext>
            </c:extLst>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extLst xmlns:c16r2="http://schemas.microsoft.com/office/drawing/2015/06/chart">
            <c:ext xmlns:c16="http://schemas.microsoft.com/office/drawing/2014/chart" uri="{C3380CC4-5D6E-409C-BE32-E72D297353CC}">
              <c16:uniqueId val="{0000000B-0029-42E4-BA67-488FDB64C35F}"/>
            </c:ext>
          </c:extLst>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extLst xmlns:c16r2="http://schemas.microsoft.com/office/drawing/2015/06/chart">
            <c:ext xmlns:c16="http://schemas.microsoft.com/office/drawing/2014/chart" uri="{C3380CC4-5D6E-409C-BE32-E72D297353CC}">
              <c16:uniqueId val="{0000000C-0029-42E4-BA67-488FDB64C35F}"/>
            </c:ext>
          </c:extLst>
        </c:ser>
        <c:dLbls>
          <c:showLegendKey val="0"/>
          <c:showVal val="0"/>
          <c:showCatName val="0"/>
          <c:showSerName val="0"/>
          <c:showPercent val="0"/>
          <c:showBubbleSize val="0"/>
        </c:dLbls>
        <c:marker val="1"/>
        <c:smooth val="0"/>
        <c:axId val="141043968"/>
        <c:axId val="148287488"/>
      </c:lineChart>
      <c:catAx>
        <c:axId val="141043968"/>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148287488"/>
        <c:crosses val="autoZero"/>
        <c:auto val="1"/>
        <c:lblAlgn val="ctr"/>
        <c:lblOffset val="100"/>
        <c:noMultiLvlLbl val="0"/>
      </c:catAx>
      <c:valAx>
        <c:axId val="148287488"/>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141043968"/>
        <c:crosses val="autoZero"/>
        <c:crossBetween val="between"/>
      </c:valAx>
    </c:plotArea>
    <c:legend>
      <c:legendPos val="b"/>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38425-04F8-4262-B0AA-AFC278A8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79</Pages>
  <Words>31804</Words>
  <Characters>190828</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Kamila</cp:lastModifiedBy>
  <cp:revision>12</cp:revision>
  <cp:lastPrinted>2019-10-21T09:36:00Z</cp:lastPrinted>
  <dcterms:created xsi:type="dcterms:W3CDTF">2020-03-05T12:38:00Z</dcterms:created>
  <dcterms:modified xsi:type="dcterms:W3CDTF">2020-04-23T10:45:00Z</dcterms:modified>
</cp:coreProperties>
</file>