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FD" w:rsidRDefault="003601FD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79">
        <w:rPr>
          <w:rFonts w:ascii="Times New Roman" w:hAnsi="Times New Roman" w:cs="Times New Roman"/>
          <w:b/>
          <w:bCs/>
          <w:sz w:val="28"/>
          <w:szCs w:val="28"/>
        </w:rPr>
        <w:t xml:space="preserve">Procedura ogłaszania naborów i przyjmowania wniosków </w:t>
      </w:r>
    </w:p>
    <w:p w:rsidR="00054921" w:rsidRDefault="00054921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obowiązująca dla wyboru operacji/grantobiorców i operacji własnych</w:t>
      </w:r>
    </w:p>
    <w:p w:rsidR="00F824FF" w:rsidRPr="004C7379" w:rsidRDefault="00F824FF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Stowarzyszenia </w:t>
      </w:r>
      <w:r w:rsidR="00FE1EC4">
        <w:rPr>
          <w:rFonts w:ascii="Times New Roman" w:eastAsia="TimesNewRoman" w:hAnsi="Times New Roman" w:cs="Times New Roman"/>
          <w:b/>
          <w:sz w:val="28"/>
          <w:szCs w:val="28"/>
        </w:rPr>
        <w:t>Lokalna Grupa Działania Kwiat Lnu</w:t>
      </w:r>
    </w:p>
    <w:p w:rsidR="003601FD" w:rsidRDefault="003601FD" w:rsidP="0036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476" w:rsidRDefault="00006476" w:rsidP="004C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1FD" w:rsidRPr="00A7198B" w:rsidRDefault="003601FD" w:rsidP="004C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Ustalenie terminu naboru wniosków</w:t>
      </w:r>
    </w:p>
    <w:p w:rsidR="003601FD" w:rsidRDefault="003601FD" w:rsidP="0036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FD" w:rsidRDefault="003601FD" w:rsidP="00DF25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Ogłoszenie o naborze wniosk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 xml:space="preserve">ów o udzielenie wsparcia 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>podaje do publicznej wiadomości LGD, która jest stroną umowy ramowej, po uzgodnieniu terminu naboru tych wniosków z zarządem województwa.</w:t>
      </w:r>
    </w:p>
    <w:p w:rsidR="003601FD" w:rsidRPr="00DF25B6" w:rsidRDefault="003601FD" w:rsidP="00575E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 xml:space="preserve">LGD występuje o uzgodnienie terminu naboru wniosków o udzielenie 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>wsparcia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 xml:space="preserve"> nie później niż 30 dni przed planowanym terminem rozpoczęcia biegu terminu składania tych wniosków.</w:t>
      </w:r>
    </w:p>
    <w:p w:rsidR="003601FD" w:rsidRPr="00A7198B" w:rsidRDefault="003601FD" w:rsidP="003601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006476" w:rsidRDefault="00006476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01FD" w:rsidRPr="00A7198B" w:rsidRDefault="003601FD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Ogłoszenie naboru</w:t>
      </w:r>
    </w:p>
    <w:p w:rsidR="003601FD" w:rsidRPr="00A7198B" w:rsidRDefault="003601FD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601FD" w:rsidRPr="00DF25B6" w:rsidRDefault="003601FD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LGD zamieszcza ogłoszenie o naborze wniosków o udzielenie wsparcia, o którym mowa w art. 35 ust. 1 lit.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 xml:space="preserve"> b rozporządzenia nr 1303/2013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>, w szczególności na swojej stronie internetowej, nie wcześniej niż 30 dni i nie później niż 14 dni przed planowanym terminem rozpoczęcia biegu terminu składania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>tych wniosków.</w:t>
      </w:r>
    </w:p>
    <w:p w:rsidR="00054921" w:rsidRPr="00DF25B6" w:rsidRDefault="00054921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Czas trwania naboru nie może być krótszy niż 14 dni i dłuższy niż 30 dni.</w:t>
      </w:r>
    </w:p>
    <w:p w:rsidR="00F22B89" w:rsidRPr="00DF25B6" w:rsidRDefault="004C7379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 xml:space="preserve">LGD  numeruje </w:t>
      </w:r>
      <w:r w:rsidR="00F22B89" w:rsidRPr="00DF25B6">
        <w:rPr>
          <w:rFonts w:ascii="Times New Roman" w:eastAsia="TimesNewRoman" w:hAnsi="Times New Roman" w:cs="Times New Roman"/>
          <w:sz w:val="24"/>
          <w:szCs w:val="24"/>
        </w:rPr>
        <w:t>kolejne ogłoszenia o naborach w następujący sposób – kolejny numer ogłoszenia / rok (np. nr 1/2016, nr 2/2016, itd., a w przypadku, gdy nastąpi nabór będzie przeprowadzony na przełomie dwóch lat (np. 2016 r. / 2017 r.)ogłoszenie o naborze powinno otrzymać numer 1/2017).</w:t>
      </w:r>
    </w:p>
    <w:p w:rsidR="003601FD" w:rsidRPr="00DF25B6" w:rsidRDefault="003601FD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Ogłoszenie o naborze wniosków o udzielenie wsparcia, o którym mowa w art. 35 ust. 1 lit. b rozporządzenia nr 1303/2013, zawiera w szczególności: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1) wskazanie: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a) terminu i miejsca składania tych wniosków,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b) formy wsparcia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 (refundacja, premia)</w:t>
      </w:r>
      <w:r w:rsidRPr="00A7198B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75C2E" w:rsidRPr="00A7198B" w:rsidRDefault="004C7379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c) zakresu tematycznego naboru, uszczegółowionego</w:t>
      </w:r>
      <w:r w:rsidR="00F22B89" w:rsidRPr="00A7198B">
        <w:rPr>
          <w:rFonts w:ascii="Times New Roman" w:eastAsia="TimesNewRoman" w:hAnsi="Times New Roman" w:cs="Times New Roman"/>
          <w:sz w:val="24"/>
          <w:szCs w:val="24"/>
        </w:rPr>
        <w:t xml:space="preserve"> poprzez odwołanie do zakresów operacji, o których mowa w § 2 rozporządzenia LSR,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2) obowiązujące w ramach naboru: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a) warunki udzielenia wsparcia,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sz w:val="24"/>
          <w:szCs w:val="24"/>
        </w:rPr>
        <w:t>b) kryteria wyboru operacji wraz ze wskazaniem minimalnej liczby punktów, której uzyskanie jest warunkiem wyboru operacji;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3) informację o wymaganych dokumentach, potwierdzających spełnienie warunków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 xml:space="preserve"> udzielenia wsparcia oraz kryteriów wyboru operacji;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4) wskazanie wysokości limitu środków w ramach ogłaszanego naboru;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5) wysokości kwoty pomocy, np. dla danego typu operacji / rodzaju działalności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 gospodarczej, przy zachowaniu granic określonych przepisami § 15rozporządzenia </w:t>
      </w:r>
    </w:p>
    <w:p w:rsidR="004C7379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LSR,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054921">
        <w:rPr>
          <w:rFonts w:ascii="Times New Roman" w:eastAsia="TimesNewRoman" w:hAnsi="Times New Roman" w:cs="Times New Roman"/>
          <w:sz w:val="24"/>
          <w:szCs w:val="24"/>
        </w:rPr>
        <w:t>6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 xml:space="preserve">) informację o miejscu udostępnienia LSR, formularza wniosku o udzielenie wsparcia, 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formularza wniosku o płatność oraz formular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za umowy o udzielenie wsparcia, opisu 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kryteriów wyboru operacji oraz zasad przyznawania punktów za spełnienie danego 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kryterium</w:t>
      </w:r>
    </w:p>
    <w:p w:rsidR="009B644B" w:rsidRPr="00732290" w:rsidRDefault="00242B32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 w:rsidRPr="00732290">
        <w:rPr>
          <w:rFonts w:ascii="Times New Roman" w:eastAsia="TimesNewRoman" w:hAnsi="Times New Roman" w:cs="Times New Roman"/>
          <w:i/>
          <w:sz w:val="24"/>
          <w:szCs w:val="24"/>
        </w:rPr>
        <w:t>Informacja, o której mowa w art. 19 ust. 4 pkt</w:t>
      </w:r>
      <w:r w:rsidR="0086532D" w:rsidRPr="00732290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Pr="00732290">
        <w:rPr>
          <w:rFonts w:ascii="Times New Roman" w:eastAsia="TimesNewRoman" w:hAnsi="Times New Roman" w:cs="Times New Roman"/>
          <w:i/>
          <w:sz w:val="24"/>
          <w:szCs w:val="24"/>
        </w:rPr>
        <w:t xml:space="preserve"> 3 ustawy RLKS powinna być sporządzona w formie listy dokumentów.</w:t>
      </w:r>
    </w:p>
    <w:p w:rsidR="00D02746" w:rsidRPr="00D02746" w:rsidRDefault="00D02746" w:rsidP="00D027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2746">
        <w:rPr>
          <w:rFonts w:ascii="Times New Roman" w:eastAsia="TimesNew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W celu </w:t>
      </w:r>
      <w:r w:rsidRPr="00D02746">
        <w:rPr>
          <w:rFonts w:ascii="Times New Roman" w:eastAsia="TimesNewRoman" w:hAnsi="Times New Roman" w:cs="Times New Roman"/>
          <w:sz w:val="24"/>
          <w:szCs w:val="24"/>
        </w:rPr>
        <w:t>określenie planowanych do osiągn</w:t>
      </w:r>
      <w:r>
        <w:rPr>
          <w:rFonts w:ascii="Times New Roman" w:eastAsia="TimesNewRoman" w:hAnsi="Times New Roman" w:cs="Times New Roman"/>
          <w:sz w:val="24"/>
          <w:szCs w:val="24"/>
        </w:rPr>
        <w:t>ięcia wskaźników wypełnia się załącznik</w:t>
      </w:r>
      <w:r w:rsidRPr="00D02746">
        <w:rPr>
          <w:rFonts w:ascii="Times New Roman" w:eastAsia="TimesNewRoman" w:hAnsi="Times New Roman" w:cs="Times New Roman"/>
          <w:sz w:val="24"/>
          <w:szCs w:val="24"/>
        </w:rPr>
        <w:t xml:space="preserve"> nr 1 do wytyc</w:t>
      </w:r>
      <w:bookmarkStart w:id="0" w:name="_GoBack"/>
      <w:bookmarkEnd w:id="0"/>
      <w:r w:rsidRPr="00D02746">
        <w:rPr>
          <w:rFonts w:ascii="Times New Roman" w:eastAsia="TimesNewRoman" w:hAnsi="Times New Roman" w:cs="Times New Roman"/>
          <w:sz w:val="24"/>
          <w:szCs w:val="24"/>
        </w:rPr>
        <w:t>znych</w:t>
      </w:r>
    </w:p>
    <w:p w:rsidR="00D02746" w:rsidRPr="00D02746" w:rsidRDefault="00D02746" w:rsidP="00D0274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2746">
        <w:rPr>
          <w:rFonts w:ascii="Times New Roman" w:eastAsia="TimesNewRoman" w:hAnsi="Times New Roman" w:cs="Times New Roman"/>
          <w:sz w:val="24"/>
          <w:szCs w:val="24"/>
        </w:rPr>
        <w:t xml:space="preserve"> 8) Ogłoszenie może zawierać inne informacje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D02746">
        <w:rPr>
          <w:rFonts w:ascii="Times New Roman" w:eastAsia="TimesNewRoman" w:hAnsi="Times New Roman" w:cs="Times New Roman"/>
          <w:sz w:val="24"/>
          <w:szCs w:val="24"/>
        </w:rPr>
        <w:t xml:space="preserve"> istotne dla beneficjentów poszczególnych naborów</w:t>
      </w:r>
    </w:p>
    <w:p w:rsidR="008F7A4A" w:rsidRPr="00A7198B" w:rsidRDefault="008F7A4A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F8" w:rsidRPr="00A7198B" w:rsidRDefault="000334F8" w:rsidP="00D0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Przyjmowanie wniosków przez LGD</w:t>
      </w:r>
    </w:p>
    <w:p w:rsidR="003601FD" w:rsidRPr="00A7198B" w:rsidRDefault="003601FD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FD" w:rsidRPr="00006476" w:rsidRDefault="003601FD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06476">
        <w:rPr>
          <w:rFonts w:ascii="Times New Roman" w:eastAsia="TimesNewRoman" w:hAnsi="Times New Roman" w:cs="Times New Roman"/>
          <w:sz w:val="24"/>
          <w:szCs w:val="24"/>
        </w:rPr>
        <w:t>Wniosek o udzielenie wsparcia, o którym mowa w art. 35 ust. 1 lit.</w:t>
      </w:r>
      <w:r w:rsidR="00054921" w:rsidRPr="00006476">
        <w:rPr>
          <w:rFonts w:ascii="Times New Roman" w:eastAsia="TimesNewRoman" w:hAnsi="Times New Roman" w:cs="Times New Roman"/>
          <w:sz w:val="24"/>
          <w:szCs w:val="24"/>
        </w:rPr>
        <w:t xml:space="preserve"> b rozporządzenia nr 1303/2013, </w:t>
      </w:r>
      <w:r w:rsidR="004C7379" w:rsidRPr="00006476">
        <w:rPr>
          <w:rFonts w:ascii="Times New Roman" w:eastAsia="TimesNewRoman" w:hAnsi="Times New Roman" w:cs="Times New Roman"/>
          <w:sz w:val="24"/>
          <w:szCs w:val="24"/>
        </w:rPr>
        <w:t>składa się w biurze</w:t>
      </w:r>
      <w:r w:rsidRPr="00006476">
        <w:rPr>
          <w:rFonts w:ascii="Times New Roman" w:eastAsia="TimesNewRoman" w:hAnsi="Times New Roman" w:cs="Times New Roman"/>
          <w:sz w:val="24"/>
          <w:szCs w:val="24"/>
        </w:rPr>
        <w:t xml:space="preserve"> LGD.</w:t>
      </w:r>
    </w:p>
    <w:p w:rsidR="003601FD" w:rsidRPr="00A7198B" w:rsidRDefault="003601FD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F7A4A" w:rsidRPr="00006476" w:rsidRDefault="000334F8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wsparcia składa </w:t>
      </w:r>
      <w:r w:rsidR="004C7379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8F7A4A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 Biurze LGD, przy czym bezpośrednio oznacza: osobiście albo przez pełnomocnika albo przez osobę upoważnioną.</w:t>
      </w:r>
    </w:p>
    <w:p w:rsidR="008F7A4A" w:rsidRPr="00A7198B" w:rsidRDefault="008F7A4A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4F8" w:rsidRPr="00006476" w:rsidRDefault="000334F8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wniosku uważa się za zachowany, jeżeli przed jego upływem wniosek: złoż</w:t>
      </w:r>
      <w:r w:rsidR="004C7379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</w:t>
      </w: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 siedzibie LGD.</w:t>
      </w:r>
    </w:p>
    <w:p w:rsidR="00242B32" w:rsidRPr="00A7198B" w:rsidRDefault="00242B32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FE8" w:rsidRPr="00D02746" w:rsidRDefault="00D02746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74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do LGD potwierdzane jest na kopii pierwszej strony tego wniosku. Potwierdzenie zawiera oznaczenie ( znak sprawy ), datę złożenia wniosku, liczbę złożonych wraz z wnioskiem załączników oraz jest opatrzone pieczęcią LGD i podpisane przez osobę przyjmującą w LGD wniosek.</w:t>
      </w:r>
    </w:p>
    <w:p w:rsidR="00FE50E8" w:rsidRPr="00006476" w:rsidRDefault="00D02746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74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dokumentem przyjęcia wniosku jest załącznik nr 1 opracowany przez LGD – potwierdzenie wpływu wniosku.</w:t>
      </w:r>
      <w:r w:rsidR="00FE50E8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006476" w:rsidRDefault="0055022B" w:rsidP="00D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</w:t>
      </w:r>
      <w:r w:rsidR="00FE50E8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</w:t>
      </w: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już wniosku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A7198B" w:rsidRDefault="0055022B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wymagane jest w takim przypadku pisemne zawiadomienie</w:t>
      </w:r>
      <w:r w:rsidR="00FE50E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o wycofan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wniosku </w:t>
      </w:r>
      <w:r w:rsidR="00FE50E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 ubiegający się o wsparcie,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A7198B" w:rsidRDefault="00FE50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5022B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w LGD zachowuje się ślad rewizyjny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wycofania (kopia wycofanego dokumentu pozostaje w LGD wraz z oryginałem wniosku o jego wycofanie),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A7198B" w:rsidRDefault="0055022B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3) LGD może zwrócić złożone dokumenty</w:t>
      </w:r>
      <w:r w:rsidR="00FE50E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podmiotowi ubiegającemu się o wsparcie (na jego wniosek) bezpośrednio lub korespondencyjnie.</w:t>
      </w:r>
    </w:p>
    <w:p w:rsidR="00F11FE8" w:rsidRPr="00A7198B" w:rsidRDefault="00F11F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476" w:rsidRDefault="00FE50E8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:rsidR="00006476" w:rsidRDefault="00006476" w:rsidP="00D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C2E" w:rsidRPr="00A7198B" w:rsidRDefault="00A7198B" w:rsidP="00D0274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5022B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przyjmowane są </w:t>
      </w:r>
      <w:r w:rsidR="00D0274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ogłoszeniem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4F8" w:rsidRPr="00A7198B" w:rsidRDefault="000334F8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4F8" w:rsidRPr="00A7198B" w:rsidRDefault="00A7198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F7A4A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Oficjalne zamknięcie listy następuje w dniu zakończenia terminu składania wniosków: podkreślenie listy i podpisanie przez upoważnione osoby w tym samym dniu, w którym nastąpił koniec terminu ich przyjmowania (pracownikiem przeliczają wnioski, sprawdzają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rejestr).</w:t>
      </w:r>
    </w:p>
    <w:p w:rsidR="000334F8" w:rsidRPr="00A7198B" w:rsidRDefault="000334F8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4F8" w:rsidRPr="00A7198B" w:rsidRDefault="00A7198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F7A4A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wnioski przechowywane są w Biurze LGD w zamkniętej szafie.</w:t>
      </w:r>
    </w:p>
    <w:p w:rsidR="000334F8" w:rsidRPr="00A7198B" w:rsidRDefault="000334F8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1FD" w:rsidRDefault="003601FD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D0274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746" w:rsidRDefault="00D02746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746" w:rsidRDefault="00D02746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746" w:rsidRDefault="00D02746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Pr="00A96C9B" w:rsidRDefault="00A96C9B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procedury</w:t>
      </w:r>
      <w:r w:rsidRPr="004C7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C9B">
        <w:rPr>
          <w:rFonts w:ascii="Times New Roman" w:hAnsi="Times New Roman" w:cs="Times New Roman"/>
          <w:bCs/>
        </w:rPr>
        <w:t>ogłaszania naborów i przyjmowania wniosków obowiązująca dla wyboru operacji/grantobiorców i operacji własnych</w:t>
      </w:r>
      <w:r>
        <w:rPr>
          <w:rFonts w:ascii="Times New Roman" w:hAnsi="Times New Roman" w:cs="Times New Roman"/>
          <w:bCs/>
        </w:rPr>
        <w:t xml:space="preserve"> </w:t>
      </w:r>
      <w:r w:rsidRPr="00A96C9B">
        <w:rPr>
          <w:rFonts w:ascii="Times New Roman" w:eastAsia="TimesNewRoman" w:hAnsi="Times New Roman" w:cs="Times New Roman"/>
        </w:rPr>
        <w:t>Stowarzyszenia Lokalna Grupa Działania Kwiat Lnu</w:t>
      </w:r>
    </w:p>
    <w:p w:rsidR="00A96C9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4194"/>
      </w:tblGrid>
      <w:tr w:rsidR="00A96C9B" w:rsidRPr="00A96C9B" w:rsidTr="007F20BA">
        <w:trPr>
          <w:trHeight w:val="1661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(pieczątka nagłówkowa)</w:t>
            </w:r>
          </w:p>
        </w:tc>
      </w:tr>
      <w:tr w:rsidR="00A96C9B" w:rsidRPr="00A96C9B" w:rsidTr="007F20BA">
        <w:trPr>
          <w:trHeight w:val="1026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 wpływu wniosku o dofinansowanie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3079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Stowarzyszenie Lokalna Grupa Działania Kwiat Lnu</w:t>
            </w: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siedzibą w Lubawce </w:t>
            </w: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poświadcza wpływ wniosku przygotowanego przez:</w:t>
            </w: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1026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ramach procedury konkursowej 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672"/>
        </w:trPr>
        <w:tc>
          <w:tcPr>
            <w:tcW w:w="5125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konkursu: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691"/>
        </w:trPr>
        <w:tc>
          <w:tcPr>
            <w:tcW w:w="5125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wpływu: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 wpływu:</w:t>
            </w:r>
          </w:p>
        </w:tc>
      </w:tr>
      <w:tr w:rsidR="00A96C9B" w:rsidRPr="00A96C9B" w:rsidTr="007F20BA">
        <w:trPr>
          <w:trHeight w:val="672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D02746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dostarczenia: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691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ewidencyjny: 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46E1" w:rsidRPr="00A96C9B" w:rsidTr="007F20BA">
        <w:trPr>
          <w:trHeight w:val="691"/>
        </w:trPr>
        <w:tc>
          <w:tcPr>
            <w:tcW w:w="9318" w:type="dxa"/>
            <w:gridSpan w:val="2"/>
            <w:shd w:val="clear" w:color="auto" w:fill="auto"/>
          </w:tcPr>
          <w:p w:rsidR="004B46E1" w:rsidRPr="00A96C9B" w:rsidRDefault="004B46E1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załączników we wniosku</w:t>
            </w:r>
          </w:p>
        </w:tc>
      </w:tr>
      <w:tr w:rsidR="00A96C9B" w:rsidRPr="00A96C9B" w:rsidTr="007F20BA">
        <w:trPr>
          <w:trHeight w:val="2407"/>
        </w:trPr>
        <w:tc>
          <w:tcPr>
            <w:tcW w:w="5125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Potwierdzenie przez osobę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dostarczającą wniosek: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i podpis: </w:t>
            </w:r>
          </w:p>
        </w:tc>
        <w:tc>
          <w:tcPr>
            <w:tcW w:w="4194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 przez osobę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przyjmująca wniosek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i podpis: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6C9B" w:rsidRPr="00A7198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6C9B" w:rsidRPr="00A7198B" w:rsidSect="00DF25B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FB2"/>
    <w:multiLevelType w:val="hybridMultilevel"/>
    <w:tmpl w:val="38DCC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1FE"/>
    <w:multiLevelType w:val="hybridMultilevel"/>
    <w:tmpl w:val="65865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096"/>
    <w:multiLevelType w:val="hybridMultilevel"/>
    <w:tmpl w:val="01F6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25A4"/>
    <w:multiLevelType w:val="hybridMultilevel"/>
    <w:tmpl w:val="7A0C9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4E70"/>
    <w:multiLevelType w:val="hybridMultilevel"/>
    <w:tmpl w:val="5AF60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04B2"/>
    <w:multiLevelType w:val="hybridMultilevel"/>
    <w:tmpl w:val="64E0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3809"/>
    <w:multiLevelType w:val="hybridMultilevel"/>
    <w:tmpl w:val="3300FD00"/>
    <w:lvl w:ilvl="0" w:tplc="F756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7E01"/>
    <w:multiLevelType w:val="hybridMultilevel"/>
    <w:tmpl w:val="7DAA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E32BC"/>
    <w:multiLevelType w:val="hybridMultilevel"/>
    <w:tmpl w:val="48BE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9147F"/>
    <w:multiLevelType w:val="hybridMultilevel"/>
    <w:tmpl w:val="948C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430D"/>
    <w:multiLevelType w:val="hybridMultilevel"/>
    <w:tmpl w:val="0F6E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3158"/>
    <w:multiLevelType w:val="hybridMultilevel"/>
    <w:tmpl w:val="79726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34ED"/>
    <w:multiLevelType w:val="hybridMultilevel"/>
    <w:tmpl w:val="5842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1FD"/>
    <w:rsid w:val="00006476"/>
    <w:rsid w:val="00021D76"/>
    <w:rsid w:val="000334F8"/>
    <w:rsid w:val="00054921"/>
    <w:rsid w:val="000B258F"/>
    <w:rsid w:val="00127D96"/>
    <w:rsid w:val="00242B32"/>
    <w:rsid w:val="00265FB6"/>
    <w:rsid w:val="003601FD"/>
    <w:rsid w:val="004B46E1"/>
    <w:rsid w:val="004C7379"/>
    <w:rsid w:val="0050777F"/>
    <w:rsid w:val="0055022B"/>
    <w:rsid w:val="00575E76"/>
    <w:rsid w:val="00644B76"/>
    <w:rsid w:val="00732290"/>
    <w:rsid w:val="007F20BA"/>
    <w:rsid w:val="00802F6E"/>
    <w:rsid w:val="0086532D"/>
    <w:rsid w:val="008F7A4A"/>
    <w:rsid w:val="00975C2E"/>
    <w:rsid w:val="009B644B"/>
    <w:rsid w:val="00A7198B"/>
    <w:rsid w:val="00A96C9B"/>
    <w:rsid w:val="00B90964"/>
    <w:rsid w:val="00BF0033"/>
    <w:rsid w:val="00C65F90"/>
    <w:rsid w:val="00C9777E"/>
    <w:rsid w:val="00D02746"/>
    <w:rsid w:val="00D451F9"/>
    <w:rsid w:val="00DC786F"/>
    <w:rsid w:val="00DF25B6"/>
    <w:rsid w:val="00F11FE8"/>
    <w:rsid w:val="00F22B89"/>
    <w:rsid w:val="00F824FF"/>
    <w:rsid w:val="00FE1EC4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 Lnu</cp:lastModifiedBy>
  <cp:revision>9</cp:revision>
  <dcterms:created xsi:type="dcterms:W3CDTF">2015-12-27T22:12:00Z</dcterms:created>
  <dcterms:modified xsi:type="dcterms:W3CDTF">2016-10-11T09:46:00Z</dcterms:modified>
</cp:coreProperties>
</file>